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16" w:rsidRPr="00CF035B" w:rsidRDefault="00D353EB" w:rsidP="00D35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5B">
        <w:rPr>
          <w:rFonts w:ascii="Times New Roman" w:hAnsi="Times New Roman" w:cs="Times New Roman"/>
          <w:b/>
          <w:sz w:val="28"/>
          <w:szCs w:val="28"/>
        </w:rPr>
        <w:t>СЕКЦИЯ «ИНОСТРАННЫЕ ЯЗЫКИ №1»</w:t>
      </w:r>
    </w:p>
    <w:p w:rsidR="00ED57ED" w:rsidRDefault="00ED57ED" w:rsidP="00D35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53EB" w:rsidRPr="00ED57ED" w:rsidRDefault="00D353EB" w:rsidP="00D353E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57ED">
        <w:rPr>
          <w:rFonts w:ascii="Times New Roman" w:hAnsi="Times New Roman" w:cs="Times New Roman"/>
          <w:b/>
          <w:i/>
          <w:sz w:val="36"/>
          <w:szCs w:val="36"/>
        </w:rPr>
        <w:t>Подсекция английского языка</w:t>
      </w:r>
    </w:p>
    <w:p w:rsidR="00CF035B" w:rsidRDefault="00CF035B" w:rsidP="00D35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35B" w:rsidRDefault="00CB225C" w:rsidP="00D353E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15 </w:t>
      </w:r>
      <w:r w:rsidR="00CF035B"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апреля</w:t>
      </w:r>
      <w:r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(среда)</w:t>
      </w:r>
      <w:r w:rsidR="00CF035B"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13.25-16.25,</w:t>
      </w:r>
      <w:r w:rsidR="00CF035B"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ауд.</w:t>
      </w:r>
      <w:r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114-3 корп.</w:t>
      </w:r>
    </w:p>
    <w:p w:rsidR="00ED57ED" w:rsidRPr="00ED57ED" w:rsidRDefault="00ED57ED" w:rsidP="00D353E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</w:p>
    <w:p w:rsidR="00D353EB" w:rsidRPr="00ED57ED" w:rsidRDefault="00D353EB" w:rsidP="00D3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7ED">
        <w:rPr>
          <w:rFonts w:ascii="Times New Roman" w:hAnsi="Times New Roman" w:cs="Times New Roman"/>
          <w:sz w:val="24"/>
          <w:szCs w:val="24"/>
        </w:rPr>
        <w:t>Председатель           - ст. преп. Лазаренко А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  <w:r w:rsidR="005F6564" w:rsidRPr="00ED57ED">
        <w:rPr>
          <w:rFonts w:ascii="Times New Roman" w:hAnsi="Times New Roman" w:cs="Times New Roman"/>
          <w:sz w:val="24"/>
          <w:szCs w:val="24"/>
        </w:rPr>
        <w:t xml:space="preserve"> </w:t>
      </w:r>
      <w:r w:rsidRPr="00ED57ED">
        <w:rPr>
          <w:rFonts w:ascii="Times New Roman" w:hAnsi="Times New Roman" w:cs="Times New Roman"/>
          <w:sz w:val="24"/>
          <w:szCs w:val="24"/>
        </w:rPr>
        <w:t>М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</w:p>
    <w:p w:rsidR="00D353EB" w:rsidRPr="00ED57ED" w:rsidRDefault="00D353EB" w:rsidP="00D3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7ED">
        <w:rPr>
          <w:rFonts w:ascii="Times New Roman" w:hAnsi="Times New Roman" w:cs="Times New Roman"/>
          <w:sz w:val="24"/>
          <w:szCs w:val="24"/>
        </w:rPr>
        <w:t>Члены жюри             - ст. преп. Левкович Т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  <w:r w:rsidR="005F6564" w:rsidRPr="00ED57ED">
        <w:rPr>
          <w:rFonts w:ascii="Times New Roman" w:hAnsi="Times New Roman" w:cs="Times New Roman"/>
          <w:sz w:val="24"/>
          <w:szCs w:val="24"/>
        </w:rPr>
        <w:t xml:space="preserve"> </w:t>
      </w:r>
      <w:r w:rsidRPr="00ED57ED">
        <w:rPr>
          <w:rFonts w:ascii="Times New Roman" w:hAnsi="Times New Roman" w:cs="Times New Roman"/>
          <w:sz w:val="24"/>
          <w:szCs w:val="24"/>
        </w:rPr>
        <w:t>В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</w:p>
    <w:p w:rsidR="00D353EB" w:rsidRPr="00ED57ED" w:rsidRDefault="00D353EB" w:rsidP="00D3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7ED">
        <w:rPr>
          <w:rFonts w:ascii="Times New Roman" w:hAnsi="Times New Roman" w:cs="Times New Roman"/>
          <w:sz w:val="24"/>
          <w:szCs w:val="24"/>
        </w:rPr>
        <w:t xml:space="preserve">                                   - преп. Юшкевич Е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  <w:r w:rsidR="005F6564" w:rsidRPr="00ED57ED">
        <w:rPr>
          <w:rFonts w:ascii="Times New Roman" w:hAnsi="Times New Roman" w:cs="Times New Roman"/>
          <w:sz w:val="24"/>
          <w:szCs w:val="24"/>
        </w:rPr>
        <w:t xml:space="preserve"> </w:t>
      </w:r>
      <w:r w:rsidRPr="00ED57ED">
        <w:rPr>
          <w:rFonts w:ascii="Times New Roman" w:hAnsi="Times New Roman" w:cs="Times New Roman"/>
          <w:sz w:val="24"/>
          <w:szCs w:val="24"/>
        </w:rPr>
        <w:t>В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</w:p>
    <w:p w:rsidR="00D353EB" w:rsidRPr="00ED57ED" w:rsidRDefault="00D353EB" w:rsidP="00D3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7ED">
        <w:rPr>
          <w:rFonts w:ascii="Times New Roman" w:hAnsi="Times New Roman" w:cs="Times New Roman"/>
          <w:sz w:val="24"/>
          <w:szCs w:val="24"/>
        </w:rPr>
        <w:t xml:space="preserve">                                   - преп. Валькович О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  <w:r w:rsidR="005F6564" w:rsidRPr="00ED57ED">
        <w:rPr>
          <w:rFonts w:ascii="Times New Roman" w:hAnsi="Times New Roman" w:cs="Times New Roman"/>
          <w:sz w:val="24"/>
          <w:szCs w:val="24"/>
        </w:rPr>
        <w:t xml:space="preserve"> </w:t>
      </w:r>
      <w:r w:rsidRPr="00ED57ED">
        <w:rPr>
          <w:rFonts w:ascii="Times New Roman" w:hAnsi="Times New Roman" w:cs="Times New Roman"/>
          <w:sz w:val="24"/>
          <w:szCs w:val="24"/>
        </w:rPr>
        <w:t>И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</w:p>
    <w:p w:rsidR="00D353EB" w:rsidRPr="00ED57ED" w:rsidRDefault="00D353EB" w:rsidP="00D3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7ED">
        <w:rPr>
          <w:rFonts w:ascii="Times New Roman" w:hAnsi="Times New Roman" w:cs="Times New Roman"/>
          <w:sz w:val="24"/>
          <w:szCs w:val="24"/>
        </w:rPr>
        <w:t>Секретарь                  - студентка гр.410101 Подоляк А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  <w:r w:rsidR="005F6564" w:rsidRPr="00ED57ED">
        <w:rPr>
          <w:rFonts w:ascii="Times New Roman" w:hAnsi="Times New Roman" w:cs="Times New Roman"/>
          <w:sz w:val="24"/>
          <w:szCs w:val="24"/>
        </w:rPr>
        <w:t xml:space="preserve"> А</w:t>
      </w:r>
      <w:r w:rsidR="00B86C4F" w:rsidRPr="00ED57ED">
        <w:rPr>
          <w:rFonts w:ascii="Times New Roman" w:hAnsi="Times New Roman" w:cs="Times New Roman"/>
          <w:sz w:val="24"/>
          <w:szCs w:val="24"/>
        </w:rPr>
        <w:t>.</w:t>
      </w:r>
    </w:p>
    <w:p w:rsidR="00B7260B" w:rsidRDefault="00B7260B" w:rsidP="00D3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Робототехники в сельском хозяйстве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Калиновский Д.В. – гр. 412601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преп. Дробышева А.П.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и Вселенная»</w:t>
      </w:r>
    </w:p>
    <w:p w:rsidR="00DC73A1" w:rsidRDefault="00DC73A1" w:rsidP="00DC73A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Рыбина А. В. – гр. 442801 </w:t>
      </w:r>
    </w:p>
    <w:p w:rsidR="00DC73A1" w:rsidRPr="00CF35BB" w:rsidRDefault="00DC73A1" w:rsidP="00DC73A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преп. Дробышева А.П.</w:t>
      </w:r>
      <w:r w:rsidRPr="00CF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«Скелеты для инвалидов</w:t>
      </w:r>
      <w:r w:rsidR="000059E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059E3">
        <w:rPr>
          <w:rFonts w:ascii="Times New Roman" w:hAnsi="Times New Roman" w:cs="Times New Roman"/>
          <w:sz w:val="28"/>
          <w:szCs w:val="28"/>
        </w:rPr>
        <w:t>экзоск</w:t>
      </w:r>
      <w:r w:rsidR="00147958">
        <w:rPr>
          <w:rFonts w:ascii="Times New Roman" w:hAnsi="Times New Roman" w:cs="Times New Roman"/>
          <w:sz w:val="28"/>
          <w:szCs w:val="28"/>
        </w:rPr>
        <w:t>е</w:t>
      </w:r>
      <w:r w:rsidR="000059E3">
        <w:rPr>
          <w:rFonts w:ascii="Times New Roman" w:hAnsi="Times New Roman" w:cs="Times New Roman"/>
          <w:sz w:val="28"/>
          <w:szCs w:val="28"/>
        </w:rPr>
        <w:t>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Вилкина П.С. – гр. 411801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преп. Дробышева А.П.</w:t>
      </w:r>
    </w:p>
    <w:p w:rsidR="00DC73A1" w:rsidRDefault="00DC73A1" w:rsidP="00DC73A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АЭС</w:t>
      </w:r>
    </w:p>
    <w:p w:rsidR="00DC73A1" w:rsidRDefault="00DC73A1" w:rsidP="00DC73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Гитлик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гр. 410101</w:t>
      </w:r>
    </w:p>
    <w:p w:rsidR="00DC73A1" w:rsidRPr="00176364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Лазаренко А.М.</w:t>
      </w:r>
    </w:p>
    <w:p w:rsidR="00DC73A1" w:rsidRDefault="00DC73A1" w:rsidP="00DC73A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современной медицине</w:t>
      </w:r>
    </w:p>
    <w:p w:rsidR="00DC73A1" w:rsidRDefault="00DC73A1" w:rsidP="00DC73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Вегеро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гр. 461401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Лазаренко А.М.</w:t>
      </w:r>
    </w:p>
    <w:p w:rsidR="00DC73A1" w:rsidRDefault="00DC73A1" w:rsidP="00DC73A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</w:p>
    <w:p w:rsidR="00DC73A1" w:rsidRDefault="00DC73A1" w:rsidP="00DC7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А.В. – гр. 410701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Лазаренко А.М.</w:t>
      </w:r>
    </w:p>
    <w:p w:rsidR="00DC73A1" w:rsidRDefault="00BD2677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Raspberry PI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Кушнерёв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– магистрант гр. 24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Лазаренко А.М.</w:t>
      </w:r>
    </w:p>
    <w:p w:rsidR="00DC73A1" w:rsidRDefault="00E30B94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слуховых функций, вызванных шумовыми воздействиями</w:t>
      </w:r>
      <w:r w:rsidRPr="00E30B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Р.С. – гр. 440301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Лазаренко А.М.</w:t>
      </w:r>
      <w:r w:rsidRPr="00B1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958" w:rsidRDefault="000005C6" w:rsidP="000005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958">
        <w:rPr>
          <w:rFonts w:ascii="Times New Roman" w:hAnsi="Times New Roman" w:cs="Times New Roman"/>
          <w:sz w:val="28"/>
          <w:szCs w:val="28"/>
        </w:rPr>
        <w:t>Состояние сетевой безопасности в современных условиях</w:t>
      </w:r>
    </w:p>
    <w:p w:rsidR="000005C6" w:rsidRPr="00147958" w:rsidRDefault="000005C6" w:rsidP="0014795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958">
        <w:rPr>
          <w:rFonts w:ascii="Times New Roman" w:hAnsi="Times New Roman" w:cs="Times New Roman"/>
          <w:sz w:val="28"/>
          <w:szCs w:val="28"/>
        </w:rPr>
        <w:t>Алешко В.Н. – гр. 441501</w:t>
      </w:r>
    </w:p>
    <w:p w:rsidR="000005C6" w:rsidRDefault="000005C6" w:rsidP="000005C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преп. </w:t>
      </w:r>
      <w:r w:rsidRPr="00882D27">
        <w:rPr>
          <w:rFonts w:ascii="Times New Roman" w:hAnsi="Times New Roman" w:cs="Times New Roman"/>
          <w:sz w:val="28"/>
          <w:szCs w:val="28"/>
        </w:rPr>
        <w:t>Жидиляева Н.И.</w:t>
      </w:r>
    </w:p>
    <w:p w:rsidR="005F6136" w:rsidRDefault="005F6136" w:rsidP="000005C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0B">
        <w:rPr>
          <w:rFonts w:ascii="Times New Roman" w:hAnsi="Times New Roman" w:cs="Times New Roman"/>
          <w:sz w:val="28"/>
          <w:szCs w:val="28"/>
        </w:rPr>
        <w:t>Наука и бессмертие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0B">
        <w:rPr>
          <w:rFonts w:ascii="Times New Roman" w:hAnsi="Times New Roman" w:cs="Times New Roman"/>
          <w:sz w:val="28"/>
          <w:szCs w:val="28"/>
        </w:rPr>
        <w:t>Лайша Анастасия Игоревна</w:t>
      </w:r>
    </w:p>
    <w:p w:rsidR="00DC73A1" w:rsidRPr="00B7260B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преп. </w:t>
      </w:r>
      <w:r w:rsidRPr="00882D27">
        <w:rPr>
          <w:rFonts w:ascii="Times New Roman" w:hAnsi="Times New Roman" w:cs="Times New Roman"/>
          <w:sz w:val="28"/>
          <w:szCs w:val="28"/>
        </w:rPr>
        <w:t>Жидиляева Н.И.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D27">
        <w:rPr>
          <w:rFonts w:ascii="Times New Roman" w:hAnsi="Times New Roman" w:cs="Times New Roman"/>
          <w:sz w:val="28"/>
          <w:szCs w:val="28"/>
        </w:rPr>
        <w:t>Роль игровых си</w:t>
      </w:r>
      <w:r>
        <w:rPr>
          <w:rFonts w:ascii="Times New Roman" w:hAnsi="Times New Roman" w:cs="Times New Roman"/>
          <w:sz w:val="28"/>
          <w:szCs w:val="28"/>
        </w:rPr>
        <w:t>муляторов в подготовке офицеров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Романович Д.</w:t>
      </w:r>
      <w:r w:rsidRPr="00882D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– гр. </w:t>
      </w:r>
      <w:r w:rsidRPr="00B7260B">
        <w:rPr>
          <w:rFonts w:ascii="Times New Roman" w:hAnsi="Times New Roman" w:cs="Times New Roman"/>
          <w:sz w:val="28"/>
          <w:szCs w:val="28"/>
        </w:rPr>
        <w:t>433701</w:t>
      </w:r>
    </w:p>
    <w:p w:rsidR="00DC73A1" w:rsidRPr="00B7260B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преп. </w:t>
      </w:r>
      <w:r w:rsidRPr="00882D27">
        <w:rPr>
          <w:rFonts w:ascii="Times New Roman" w:hAnsi="Times New Roman" w:cs="Times New Roman"/>
          <w:sz w:val="28"/>
          <w:szCs w:val="28"/>
        </w:rPr>
        <w:t>Жидиляева Н.И.</w:t>
      </w:r>
    </w:p>
    <w:p w:rsidR="00DC73A1" w:rsidRDefault="00F739FC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Телепортация</w:t>
      </w:r>
      <w:r w:rsidR="00DC73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Савко Н.</w:t>
      </w:r>
      <w:r w:rsidRPr="00B726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– гр. </w:t>
      </w:r>
      <w:r w:rsidRPr="00B7260B">
        <w:rPr>
          <w:rFonts w:ascii="Times New Roman" w:hAnsi="Times New Roman" w:cs="Times New Roman"/>
          <w:sz w:val="28"/>
          <w:szCs w:val="28"/>
        </w:rPr>
        <w:t>410701</w:t>
      </w:r>
    </w:p>
    <w:p w:rsidR="00DC73A1" w:rsidRPr="00B7260B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преп. </w:t>
      </w:r>
      <w:r w:rsidRPr="00882D27">
        <w:rPr>
          <w:rFonts w:ascii="Times New Roman" w:hAnsi="Times New Roman" w:cs="Times New Roman"/>
          <w:sz w:val="28"/>
          <w:szCs w:val="28"/>
        </w:rPr>
        <w:t>Жидиляева Н.И.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0B">
        <w:rPr>
          <w:rFonts w:ascii="Times New Roman" w:hAnsi="Times New Roman" w:cs="Times New Roman"/>
          <w:sz w:val="28"/>
          <w:szCs w:val="28"/>
        </w:rPr>
        <w:t>Х10 – классика жанра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3A1" w:rsidRDefault="00DC73A1" w:rsidP="00DC7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B726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аплярчук Е.А. – гр.</w:t>
      </w:r>
    </w:p>
    <w:p w:rsidR="00DC73A1" w:rsidRPr="00B7260B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преп. </w:t>
      </w:r>
      <w:r w:rsidRPr="00882D27">
        <w:rPr>
          <w:rFonts w:ascii="Times New Roman" w:hAnsi="Times New Roman" w:cs="Times New Roman"/>
          <w:sz w:val="28"/>
          <w:szCs w:val="28"/>
        </w:rPr>
        <w:t>Жидиляева Н.И.</w:t>
      </w:r>
      <w:r w:rsidRPr="00B72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3A1" w:rsidRPr="009F007C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D8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Arts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 Г.А. гр.441101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47958" w:rsidRDefault="00147958" w:rsidP="0014795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игры как средство воспитания патриотизма у молодежи</w:t>
      </w:r>
    </w:p>
    <w:p w:rsidR="00147958" w:rsidRDefault="00147958" w:rsidP="0014795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Дятлов Е.К. – гр. 411101</w:t>
      </w:r>
    </w:p>
    <w:p w:rsidR="00147958" w:rsidRPr="00147958" w:rsidRDefault="00147958" w:rsidP="0014795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преп. Кушнерова С.Е.</w:t>
      </w:r>
    </w:p>
    <w:p w:rsidR="00DC73A1" w:rsidRPr="00720743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Влияние музыки на человека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гр.410901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Левкович Т.В.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как привычка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М.И. – гр. 410901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Левкович Т.В.</w:t>
      </w:r>
    </w:p>
    <w:p w:rsidR="00D353EB" w:rsidRPr="009B78CB" w:rsidRDefault="00CF035B" w:rsidP="009B78C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CB">
        <w:rPr>
          <w:rFonts w:ascii="Times New Roman" w:hAnsi="Times New Roman" w:cs="Times New Roman"/>
          <w:sz w:val="28"/>
          <w:szCs w:val="28"/>
        </w:rPr>
        <w:t>Суперкомпьютеры и кластерные вычисления</w:t>
      </w:r>
    </w:p>
    <w:p w:rsidR="00CF035B" w:rsidRDefault="009B78CB" w:rsidP="0043453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Годун И.В. </w:t>
      </w:r>
      <w:r w:rsidR="00D82D85">
        <w:rPr>
          <w:rFonts w:ascii="Times New Roman" w:hAnsi="Times New Roman" w:cs="Times New Roman"/>
          <w:sz w:val="28"/>
          <w:szCs w:val="28"/>
        </w:rPr>
        <w:t>– гр.</w:t>
      </w:r>
      <w:r>
        <w:rPr>
          <w:rFonts w:ascii="Times New Roman" w:hAnsi="Times New Roman" w:cs="Times New Roman"/>
          <w:sz w:val="28"/>
          <w:szCs w:val="28"/>
        </w:rPr>
        <w:t>442801</w:t>
      </w:r>
    </w:p>
    <w:p w:rsidR="009B78CB" w:rsidRDefault="009B78CB" w:rsidP="0043453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ст. преп. </w:t>
      </w:r>
      <w:r>
        <w:rPr>
          <w:rFonts w:ascii="Times New Roman" w:hAnsi="Times New Roman" w:cs="Times New Roman"/>
          <w:sz w:val="28"/>
          <w:szCs w:val="28"/>
        </w:rPr>
        <w:t>Лихтарович И.И.</w:t>
      </w:r>
    </w:p>
    <w:p w:rsidR="000005C6" w:rsidRPr="00434537" w:rsidRDefault="000005C6" w:rsidP="000005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TOLNET </w:t>
      </w:r>
    </w:p>
    <w:p w:rsidR="000005C6" w:rsidRDefault="000005C6" w:rsidP="000005C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Росляков К.В. – гр. 411801</w:t>
      </w:r>
    </w:p>
    <w:p w:rsidR="000005C6" w:rsidRDefault="000005C6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- ст. преп. Лихтарович И.И.</w:t>
      </w:r>
    </w:p>
    <w:p w:rsidR="00434537" w:rsidRDefault="00434537" w:rsidP="000005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компьютерной революции</w:t>
      </w:r>
    </w:p>
    <w:p w:rsidR="00434537" w:rsidRDefault="00434537" w:rsidP="00434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Рябинина А.С.</w:t>
      </w:r>
      <w:r w:rsidR="00D82D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гр. 411801</w:t>
      </w:r>
    </w:p>
    <w:p w:rsidR="00AE7E0E" w:rsidRPr="00AE7E0E" w:rsidRDefault="00434537" w:rsidP="00AE7E0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82D27">
        <w:rPr>
          <w:rFonts w:ascii="Times New Roman" w:hAnsi="Times New Roman" w:cs="Times New Roman"/>
          <w:sz w:val="28"/>
          <w:szCs w:val="28"/>
        </w:rPr>
        <w:t xml:space="preserve">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ст. преп. </w:t>
      </w:r>
      <w:r>
        <w:rPr>
          <w:rFonts w:ascii="Times New Roman" w:hAnsi="Times New Roman" w:cs="Times New Roman"/>
          <w:sz w:val="28"/>
          <w:szCs w:val="28"/>
        </w:rPr>
        <w:t>Лихтарович И.И.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применения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принтера и его влияние на социум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гр.462101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Лихтарович И.И.</w:t>
      </w:r>
    </w:p>
    <w:p w:rsidR="0088316F" w:rsidRDefault="0088316F" w:rsidP="008831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Флуктуация Вакуума</w:t>
      </w:r>
    </w:p>
    <w:p w:rsidR="0088316F" w:rsidRDefault="0088316F" w:rsidP="008831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Солодуха Е.Г. – гр. 442701</w:t>
      </w:r>
    </w:p>
    <w:p w:rsidR="0088316F" w:rsidRDefault="0088316F" w:rsidP="008831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Научный руководитель – ст. преп. Лихтарович И.И.</w:t>
      </w:r>
    </w:p>
    <w:p w:rsidR="0088316F" w:rsidRDefault="000059E3" w:rsidP="008831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частицами в квантовом мире</w:t>
      </w:r>
    </w:p>
    <w:p w:rsidR="0088316F" w:rsidRDefault="0088316F" w:rsidP="008831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гр. 442701</w:t>
      </w:r>
    </w:p>
    <w:p w:rsidR="0088316F" w:rsidRDefault="0088316F" w:rsidP="008831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Лихтарович И.И.</w:t>
      </w:r>
    </w:p>
    <w:p w:rsidR="00CB225C" w:rsidRPr="0088316F" w:rsidRDefault="00CB225C" w:rsidP="00883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25C" w:rsidRDefault="00CB225C" w:rsidP="00CB225C">
      <w:pPr>
        <w:pStyle w:val="a5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ED57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16. апреля (четверг) 13.25-16.55, ауд. 104-3 корп.</w:t>
      </w:r>
    </w:p>
    <w:p w:rsidR="00ED57ED" w:rsidRPr="00ED57ED" w:rsidRDefault="00ED57ED" w:rsidP="00CB225C">
      <w:pPr>
        <w:pStyle w:val="a5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</w:p>
    <w:p w:rsidR="000059E3" w:rsidRDefault="000059E3" w:rsidP="000059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QD</w:t>
      </w:r>
      <w:r w:rsidR="00BD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DTV –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0059E3" w:rsidRDefault="000059E3" w:rsidP="000059E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Янович В.А. – гр. 442701</w:t>
      </w:r>
    </w:p>
    <w:p w:rsidR="000059E3" w:rsidRPr="000059E3" w:rsidRDefault="000059E3" w:rsidP="000059E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Лихтарович И.И.</w:t>
      </w:r>
    </w:p>
    <w:p w:rsidR="000059E3" w:rsidRDefault="000059E3" w:rsidP="000059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Квантовая телепортация</w:t>
      </w:r>
    </w:p>
    <w:p w:rsidR="000059E3" w:rsidRDefault="000059E3" w:rsidP="000059E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Рабец Е.О. – гр. 442701</w:t>
      </w:r>
    </w:p>
    <w:p w:rsidR="000059E3" w:rsidRDefault="000059E3" w:rsidP="000059E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6F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преп. Лихтарович И.И.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Нейтронные сети и глубокое обучение</w:t>
      </w:r>
    </w:p>
    <w:p w:rsidR="00CB225C" w:rsidRPr="00CB225C" w:rsidRDefault="00DC73A1" w:rsidP="00CB225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гр.410201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Лозицкая Е.И. 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Квантовая телепортация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гр. 413302</w:t>
      </w:r>
    </w:p>
    <w:p w:rsidR="00DC73A1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Лозицкая Е.И.</w:t>
      </w:r>
    </w:p>
    <w:p w:rsidR="00DC73A1" w:rsidRPr="003A47D8" w:rsidRDefault="00DC73A1" w:rsidP="00DC73A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космоса: чёрные дыры</w:t>
      </w:r>
    </w:p>
    <w:p w:rsidR="00DC73A1" w:rsidRPr="003A47D8" w:rsidRDefault="00DC73A1" w:rsidP="00DC73A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413302</w:t>
      </w:r>
    </w:p>
    <w:p w:rsidR="00DC73A1" w:rsidRPr="003A47D8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Лозицкая Е.И.</w:t>
      </w:r>
    </w:p>
    <w:p w:rsidR="00DC73A1" w:rsidRDefault="00DC73A1" w:rsidP="00DC73A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Иллюзии и парадоксы цветового зрения</w:t>
      </w:r>
    </w:p>
    <w:p w:rsidR="00DC73A1" w:rsidRDefault="00DC73A1" w:rsidP="00DC73A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Вербило</w:t>
      </w:r>
      <w:proofErr w:type="spellEnd"/>
      <w:r w:rsidRPr="003A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3A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гр.413302</w:t>
      </w:r>
    </w:p>
    <w:p w:rsidR="00DC73A1" w:rsidRPr="003A47D8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Лозицкая Е.И.</w:t>
      </w:r>
    </w:p>
    <w:p w:rsidR="00DC73A1" w:rsidRDefault="00DC73A1" w:rsidP="00DC73A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</w:t>
      </w:r>
    </w:p>
    <w:p w:rsidR="00DC73A1" w:rsidRPr="00D0268A" w:rsidRDefault="00DC73A1" w:rsidP="00DC73A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Евтухова</w:t>
      </w:r>
      <w:proofErr w:type="spellEnd"/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Pr="00D0268A">
        <w:rPr>
          <w:rFonts w:ascii="Times New Roman" w:eastAsia="Times New Roman" w:hAnsi="Times New Roman" w:cs="Times New Roman"/>
          <w:sz w:val="28"/>
          <w:szCs w:val="28"/>
          <w:lang w:eastAsia="ru-RU"/>
        </w:rPr>
        <w:t>. 413302</w:t>
      </w:r>
    </w:p>
    <w:p w:rsidR="00DC73A1" w:rsidRPr="0090541F" w:rsidRDefault="00DC73A1" w:rsidP="00DC73A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Лозицкая Е.И.</w:t>
      </w:r>
    </w:p>
    <w:p w:rsidR="009F007C" w:rsidRPr="00882D27" w:rsidRDefault="00882D27" w:rsidP="009F007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параметров реактивного ионного травления в модуле</w:t>
      </w:r>
    </w:p>
    <w:p w:rsidR="00882D27" w:rsidRDefault="00882D27" w:rsidP="00882D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Волчек В.С. магистрант гр. 8</w:t>
      </w:r>
    </w:p>
    <w:p w:rsidR="00882D27" w:rsidRDefault="00882D27" w:rsidP="00882D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6F7A0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F7A02">
        <w:rPr>
          <w:rFonts w:ascii="Times New Roman" w:hAnsi="Times New Roman" w:cs="Times New Roman"/>
          <w:sz w:val="28"/>
          <w:szCs w:val="28"/>
        </w:rPr>
        <w:t xml:space="preserve">. наук,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82D27" w:rsidRDefault="00882D27" w:rsidP="00882D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итероструктур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пористый кремний/оксиды меди/диоксиды титана</w:t>
      </w:r>
    </w:p>
    <w:p w:rsidR="00882D27" w:rsidRPr="00DC73A1" w:rsidRDefault="00882D27" w:rsidP="00882D2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Н.М. </w:t>
      </w:r>
      <w:r w:rsidR="00D82D85">
        <w:rPr>
          <w:rFonts w:ascii="Times New Roman" w:hAnsi="Times New Roman" w:cs="Times New Roman"/>
          <w:sz w:val="28"/>
          <w:szCs w:val="28"/>
        </w:rPr>
        <w:t>– магистрант гр.8</w:t>
      </w:r>
    </w:p>
    <w:p w:rsidR="00720743" w:rsidRPr="00720743" w:rsidRDefault="00720743" w:rsidP="0072074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720743" w:rsidRPr="009C0E62" w:rsidRDefault="009C0E62" w:rsidP="007207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техник для выбора оптимального числа кластеров в проблемах выделения кластеров</w:t>
      </w:r>
    </w:p>
    <w:p w:rsidR="00720743" w:rsidRDefault="00720743" w:rsidP="0072074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магистрант гр.7</w:t>
      </w:r>
    </w:p>
    <w:p w:rsidR="00D82D85" w:rsidRPr="00FC019A" w:rsidRDefault="00D82D85" w:rsidP="00FC019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6F7A0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F7A02">
        <w:rPr>
          <w:rFonts w:ascii="Times New Roman" w:hAnsi="Times New Roman" w:cs="Times New Roman"/>
          <w:sz w:val="28"/>
          <w:szCs w:val="28"/>
        </w:rPr>
        <w:t xml:space="preserve">. наук,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82D85" w:rsidRDefault="00D82D85" w:rsidP="00D82D8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Наноструктурированные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мембраны для </w:t>
      </w:r>
      <w:r>
        <w:rPr>
          <w:rFonts w:ascii="Times New Roman" w:hAnsi="Times New Roman" w:cs="Times New Roman"/>
          <w:sz w:val="28"/>
          <w:szCs w:val="28"/>
          <w:lang w:val="en-US"/>
        </w:rPr>
        <w:t>MENS</w:t>
      </w:r>
      <w:r w:rsidRPr="00D8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анодного оксида алюминия</w:t>
      </w:r>
    </w:p>
    <w:p w:rsidR="00D82D85" w:rsidRDefault="00D82D85" w:rsidP="00D82D8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– магистрант гр.8</w:t>
      </w:r>
    </w:p>
    <w:p w:rsidR="00D82D85" w:rsidRDefault="00D82D85" w:rsidP="00D82D8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6F7A0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F7A02">
        <w:rPr>
          <w:rFonts w:ascii="Times New Roman" w:hAnsi="Times New Roman" w:cs="Times New Roman"/>
          <w:sz w:val="28"/>
          <w:szCs w:val="28"/>
        </w:rPr>
        <w:t xml:space="preserve">. наук,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82D85" w:rsidRDefault="001948EB" w:rsidP="001948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ДНА</w:t>
      </w:r>
    </w:p>
    <w:p w:rsidR="001948EB" w:rsidRDefault="001948EB" w:rsidP="001948E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Романцов А.С. – магистрант гр.7</w:t>
      </w:r>
    </w:p>
    <w:p w:rsidR="001948EB" w:rsidRDefault="001948EB" w:rsidP="001948E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6F7A0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F7A02">
        <w:rPr>
          <w:rFonts w:ascii="Times New Roman" w:hAnsi="Times New Roman" w:cs="Times New Roman"/>
          <w:sz w:val="28"/>
          <w:szCs w:val="28"/>
        </w:rPr>
        <w:t xml:space="preserve">. наук,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1948EB" w:rsidRDefault="004853C9" w:rsidP="001948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Спутниковая система управления для сельскохозяйственных целей</w:t>
      </w:r>
    </w:p>
    <w:p w:rsidR="004853C9" w:rsidRDefault="004853C9" w:rsidP="004853C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– магистрант гр.7</w:t>
      </w:r>
    </w:p>
    <w:p w:rsidR="004853C9" w:rsidRPr="00D27FC9" w:rsidRDefault="004853C9" w:rsidP="004853C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6F7A0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F7A02">
        <w:rPr>
          <w:rFonts w:ascii="Times New Roman" w:hAnsi="Times New Roman" w:cs="Times New Roman"/>
          <w:sz w:val="28"/>
          <w:szCs w:val="28"/>
        </w:rPr>
        <w:t xml:space="preserve">. наук,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27FC9" w:rsidRPr="000059E3" w:rsidRDefault="000059E3" w:rsidP="00D27FC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Комбинированная арифметика, основанная на кватернионах и логарифмической системе счисления</w:t>
      </w:r>
    </w:p>
    <w:p w:rsidR="00D27FC9" w:rsidRDefault="00D27FC9" w:rsidP="00D27FC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 Н.С. – магистрант гр. 7</w:t>
      </w:r>
    </w:p>
    <w:p w:rsidR="00D27FC9" w:rsidRPr="00D27FC9" w:rsidRDefault="00D27FC9" w:rsidP="00D27FC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6F7A0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F7A02">
        <w:rPr>
          <w:rFonts w:ascii="Times New Roman" w:hAnsi="Times New Roman" w:cs="Times New Roman"/>
          <w:sz w:val="28"/>
          <w:szCs w:val="28"/>
        </w:rPr>
        <w:t xml:space="preserve">. наук,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C73A1" w:rsidRPr="009C5D80" w:rsidRDefault="000059E3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Мировая нехватка </w:t>
      </w:r>
      <w:r w:rsidR="00DC73A1" w:rsidRPr="009C5D80"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4 адресов</w:t>
      </w:r>
      <w:r w:rsidR="00DC73A1" w:rsidRPr="009C5D80">
        <w:rPr>
          <w:rFonts w:ascii="Times New Roman" w:hAnsi="Times New Roman" w:cs="Times New Roman"/>
          <w:sz w:val="28"/>
          <w:szCs w:val="28"/>
        </w:rPr>
        <w:t xml:space="preserve"> в белорусских реали</w:t>
      </w:r>
      <w:r>
        <w:rPr>
          <w:rFonts w:ascii="Times New Roman" w:hAnsi="Times New Roman" w:cs="Times New Roman"/>
          <w:sz w:val="28"/>
          <w:szCs w:val="28"/>
        </w:rPr>
        <w:t>ях</w:t>
      </w:r>
    </w:p>
    <w:p w:rsidR="00DC73A1" w:rsidRDefault="00DC73A1" w:rsidP="00DC7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1D">
        <w:rPr>
          <w:rFonts w:ascii="Times New Roman" w:hAnsi="Times New Roman" w:cs="Times New Roman"/>
          <w:sz w:val="28"/>
          <w:szCs w:val="28"/>
        </w:rPr>
        <w:t>Волченков Д</w:t>
      </w:r>
      <w:r w:rsidRPr="00B15BA9">
        <w:rPr>
          <w:rFonts w:ascii="Times New Roman" w:hAnsi="Times New Roman" w:cs="Times New Roman"/>
          <w:sz w:val="28"/>
          <w:szCs w:val="28"/>
        </w:rPr>
        <w:t>.</w:t>
      </w:r>
      <w:r w:rsidRPr="00D3761D">
        <w:rPr>
          <w:rFonts w:ascii="Times New Roman" w:hAnsi="Times New Roman" w:cs="Times New Roman"/>
          <w:sz w:val="28"/>
          <w:szCs w:val="28"/>
        </w:rPr>
        <w:t xml:space="preserve"> В</w:t>
      </w:r>
      <w:r w:rsidRPr="00B15BA9">
        <w:rPr>
          <w:rFonts w:ascii="Times New Roman" w:hAnsi="Times New Roman" w:cs="Times New Roman"/>
          <w:sz w:val="28"/>
          <w:szCs w:val="28"/>
        </w:rPr>
        <w:t>.</w:t>
      </w:r>
      <w:r w:rsidRPr="00D3761D">
        <w:rPr>
          <w:rFonts w:ascii="Times New Roman" w:hAnsi="Times New Roman" w:cs="Times New Roman"/>
          <w:sz w:val="28"/>
          <w:szCs w:val="28"/>
        </w:rPr>
        <w:t xml:space="preserve"> – гр.463001</w:t>
      </w:r>
    </w:p>
    <w:p w:rsidR="00DC73A1" w:rsidRDefault="00DC73A1" w:rsidP="00DC7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Маликова И.Г.</w:t>
      </w:r>
    </w:p>
    <w:p w:rsidR="00463069" w:rsidRPr="00463069" w:rsidRDefault="00463069" w:rsidP="0046306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069">
        <w:rPr>
          <w:rFonts w:ascii="Times New Roman" w:hAnsi="Times New Roman" w:cs="Times New Roman"/>
          <w:sz w:val="28"/>
          <w:szCs w:val="28"/>
        </w:rPr>
        <w:t xml:space="preserve">Самые бесполезные сайты </w:t>
      </w:r>
    </w:p>
    <w:p w:rsidR="00463069" w:rsidRDefault="00463069" w:rsidP="0046306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06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463069">
        <w:rPr>
          <w:rFonts w:ascii="Times New Roman" w:hAnsi="Times New Roman" w:cs="Times New Roman"/>
          <w:sz w:val="28"/>
          <w:szCs w:val="28"/>
        </w:rPr>
        <w:t xml:space="preserve"> Е. А. - гр.463001</w:t>
      </w:r>
    </w:p>
    <w:p w:rsidR="00463069" w:rsidRPr="00463069" w:rsidRDefault="00463069" w:rsidP="0046306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Маликова И.Г.</w:t>
      </w:r>
    </w:p>
    <w:p w:rsidR="00DC73A1" w:rsidRDefault="00DC73A1" w:rsidP="00DC73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80">
        <w:rPr>
          <w:rFonts w:ascii="Times New Roman" w:hAnsi="Times New Roman" w:cs="Times New Roman"/>
          <w:sz w:val="28"/>
          <w:szCs w:val="28"/>
        </w:rPr>
        <w:t>Создание 3D моделей на основе фотографий</w:t>
      </w:r>
    </w:p>
    <w:p w:rsidR="00DC73A1" w:rsidRPr="009C5D80" w:rsidRDefault="00DC73A1" w:rsidP="00DC73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20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0743">
        <w:rPr>
          <w:rFonts w:ascii="Times New Roman" w:hAnsi="Times New Roman" w:cs="Times New Roman"/>
          <w:sz w:val="28"/>
          <w:szCs w:val="28"/>
        </w:rPr>
        <w:t>.</w:t>
      </w:r>
      <w:r w:rsidRPr="009C5D80">
        <w:rPr>
          <w:rFonts w:ascii="Times New Roman" w:hAnsi="Times New Roman" w:cs="Times New Roman"/>
          <w:sz w:val="28"/>
          <w:szCs w:val="28"/>
        </w:rPr>
        <w:t xml:space="preserve"> – гр.</w:t>
      </w:r>
      <w:r>
        <w:rPr>
          <w:rFonts w:ascii="Times New Roman" w:hAnsi="Times New Roman" w:cs="Times New Roman"/>
          <w:sz w:val="28"/>
          <w:szCs w:val="28"/>
        </w:rPr>
        <w:t xml:space="preserve"> 413801</w:t>
      </w:r>
    </w:p>
    <w:p w:rsidR="00DC73A1" w:rsidRPr="00463069" w:rsidRDefault="00DC73A1" w:rsidP="00DC7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ст. преп. Маликова И.Г.</w:t>
      </w:r>
    </w:p>
    <w:p w:rsidR="006F7A02" w:rsidRDefault="006F7A02" w:rsidP="00CF35B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человечества</w:t>
      </w:r>
      <w:r w:rsidR="00DC7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олонизация Марса</w:t>
      </w:r>
    </w:p>
    <w:p w:rsidR="006F7A02" w:rsidRDefault="006F7A02" w:rsidP="006F7A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440301</w:t>
      </w:r>
    </w:p>
    <w:p w:rsidR="0062215D" w:rsidRDefault="0062215D" w:rsidP="006F7A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 гр. 440301</w:t>
      </w:r>
    </w:p>
    <w:p w:rsidR="00CF35BB" w:rsidRDefault="006F7A02" w:rsidP="006F7A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преп. Юшкевич Е.В.</w:t>
      </w:r>
    </w:p>
    <w:p w:rsidR="0062215D" w:rsidRDefault="0062215D" w:rsidP="006221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Дополненная реальность</w:t>
      </w:r>
    </w:p>
    <w:p w:rsidR="0062215D" w:rsidRDefault="0062215D" w:rsidP="0062215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гр. 414301</w:t>
      </w:r>
    </w:p>
    <w:p w:rsidR="0062215D" w:rsidRPr="0062215D" w:rsidRDefault="0062215D" w:rsidP="0062215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преп. Юшкевич Е.В.</w:t>
      </w:r>
      <w:bookmarkStart w:id="0" w:name="_GoBack"/>
      <w:bookmarkEnd w:id="0"/>
    </w:p>
    <w:sectPr w:rsidR="0062215D" w:rsidRPr="0062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75B"/>
    <w:multiLevelType w:val="hybridMultilevel"/>
    <w:tmpl w:val="EDE62D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720DE"/>
    <w:multiLevelType w:val="hybridMultilevel"/>
    <w:tmpl w:val="1DA2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C2A"/>
    <w:multiLevelType w:val="hybridMultilevel"/>
    <w:tmpl w:val="05D2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2AB8"/>
    <w:multiLevelType w:val="hybridMultilevel"/>
    <w:tmpl w:val="FC88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4350"/>
    <w:multiLevelType w:val="hybridMultilevel"/>
    <w:tmpl w:val="142E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646FC"/>
    <w:multiLevelType w:val="hybridMultilevel"/>
    <w:tmpl w:val="16EA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D0A13"/>
    <w:multiLevelType w:val="hybridMultilevel"/>
    <w:tmpl w:val="3ACE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724F"/>
    <w:multiLevelType w:val="hybridMultilevel"/>
    <w:tmpl w:val="F0F2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B"/>
    <w:rsid w:val="000005C6"/>
    <w:rsid w:val="000059E3"/>
    <w:rsid w:val="000C636B"/>
    <w:rsid w:val="00147958"/>
    <w:rsid w:val="00162DFF"/>
    <w:rsid w:val="00176364"/>
    <w:rsid w:val="001948EB"/>
    <w:rsid w:val="002D19A1"/>
    <w:rsid w:val="003A47D8"/>
    <w:rsid w:val="00434537"/>
    <w:rsid w:val="00463069"/>
    <w:rsid w:val="004853C9"/>
    <w:rsid w:val="005109E4"/>
    <w:rsid w:val="005B3A43"/>
    <w:rsid w:val="005C2259"/>
    <w:rsid w:val="005D72DE"/>
    <w:rsid w:val="005F6136"/>
    <w:rsid w:val="005F6564"/>
    <w:rsid w:val="0062215D"/>
    <w:rsid w:val="00645BFB"/>
    <w:rsid w:val="006A51F7"/>
    <w:rsid w:val="006F7A02"/>
    <w:rsid w:val="00720743"/>
    <w:rsid w:val="00882D27"/>
    <w:rsid w:val="0088316F"/>
    <w:rsid w:val="008A1016"/>
    <w:rsid w:val="008F3D5D"/>
    <w:rsid w:val="0090541F"/>
    <w:rsid w:val="00906B4A"/>
    <w:rsid w:val="009B78CB"/>
    <w:rsid w:val="009C0E62"/>
    <w:rsid w:val="009C5D80"/>
    <w:rsid w:val="009F007C"/>
    <w:rsid w:val="00AE7E0E"/>
    <w:rsid w:val="00B15BA9"/>
    <w:rsid w:val="00B7260B"/>
    <w:rsid w:val="00B86C4F"/>
    <w:rsid w:val="00BD1AC2"/>
    <w:rsid w:val="00BD2677"/>
    <w:rsid w:val="00C70806"/>
    <w:rsid w:val="00CB225C"/>
    <w:rsid w:val="00CF035B"/>
    <w:rsid w:val="00CF35BB"/>
    <w:rsid w:val="00D0268A"/>
    <w:rsid w:val="00D27FC9"/>
    <w:rsid w:val="00D353EB"/>
    <w:rsid w:val="00D82D85"/>
    <w:rsid w:val="00D8734B"/>
    <w:rsid w:val="00DC73A1"/>
    <w:rsid w:val="00E30B94"/>
    <w:rsid w:val="00ED57ED"/>
    <w:rsid w:val="00F14CF0"/>
    <w:rsid w:val="00F25AA3"/>
    <w:rsid w:val="00F739FC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3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0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6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3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0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6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D230-34E4-46A3-99C6-C3B0E4B2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Admin</cp:lastModifiedBy>
  <cp:revision>4</cp:revision>
  <cp:lastPrinted>2015-02-09T14:53:00Z</cp:lastPrinted>
  <dcterms:created xsi:type="dcterms:W3CDTF">2015-03-24T11:09:00Z</dcterms:created>
  <dcterms:modified xsi:type="dcterms:W3CDTF">2015-03-26T18:37:00Z</dcterms:modified>
</cp:coreProperties>
</file>