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E8" w:rsidRDefault="00E462E8" w:rsidP="00454DE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8"/>
          <w:szCs w:val="28"/>
          <w:lang w:eastAsia="ru-RU"/>
        </w:rPr>
      </w:pPr>
      <w:r w:rsidRPr="00E462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1.</w:t>
      </w:r>
      <w:r w:rsidRPr="00E462E8">
        <w:rPr>
          <w:rFonts w:ascii="Arial" w:eastAsia="Times New Roman" w:hAnsi="Arial" w:cs="Arial"/>
          <w:b/>
          <w:bCs/>
          <w:i/>
          <w:iCs/>
          <w:snapToGrid w:val="0"/>
          <w:color w:val="000000"/>
          <w:sz w:val="28"/>
          <w:szCs w:val="28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8"/>
          <w:szCs w:val="28"/>
          <w:lang w:eastAsia="ru-RU"/>
        </w:rPr>
        <w:t>Предмет, цели, задачи курса «Земля, окружающая среда и ее глобальные изменения»</w:t>
      </w:r>
    </w:p>
    <w:p w:rsidR="00D627A0" w:rsidRPr="00E462E8" w:rsidRDefault="00D627A0" w:rsidP="00E462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Современное распространение живых организмов определя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ется в первую очередь условиями среды, в которой они обитают.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Все живые и неживые объекты, окружающие растения и животных и непосредственно взаимодействующие с ними, называют</w:t>
      </w:r>
      <w:r w:rsidRPr="00D627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ся </w:t>
      </w:r>
      <w:r w:rsidRPr="00D627A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>средой</w:t>
      </w:r>
      <w:r w:rsidRPr="00D627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>обитания.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Под термином окружающая </w:t>
      </w:r>
      <w:r w:rsidRPr="00D627A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>среда</w:t>
      </w:r>
      <w:r w:rsidRPr="00D627A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(или окружающая 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природная среда) обычно понимается та часть природы, на которую простирается влияние человека.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Элементы среды, воздействующие на живые организмы, </w:t>
      </w:r>
      <w:r w:rsidRPr="00D627A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называются </w:t>
      </w:r>
      <w:r w:rsidRPr="00D627A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>экологическими</w:t>
      </w:r>
      <w:r w:rsidRPr="00D627A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факторами. По своему 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происхождению и специфике влияния экологические факторы делят на три основные группы:</w:t>
      </w:r>
    </w:p>
    <w:p w:rsidR="00D627A0" w:rsidRPr="00D627A0" w:rsidRDefault="00D627A0" w:rsidP="00D627A0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ru-RU"/>
        </w:rPr>
        <w:t xml:space="preserve"> абиотические факторы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это свойства неживой приро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ды, которые прямо или косвенно влияют на живые организмы,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определяя условия их существования (температура, свет </w:t>
      </w:r>
      <w:r w:rsidRPr="00D627A0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>и</w:t>
      </w:r>
      <w:r w:rsidRPr="00D627A0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дру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гая лучистая энергия, влажность </w:t>
      </w:r>
      <w:r w:rsidRPr="00D627A0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и</w:t>
      </w:r>
      <w:r w:rsidRPr="00D627A0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газовый состав воздуха, ат</w:t>
      </w:r>
      <w:r w:rsidRPr="00D627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мосферное давление, осадки, снежный покров, ветер, солевой 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состав воды, почвы, рельеф местности и т.п.);</w:t>
      </w:r>
    </w:p>
    <w:p w:rsidR="00D627A0" w:rsidRPr="00D627A0" w:rsidRDefault="00D627A0" w:rsidP="00D627A0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 биотические факторы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–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это все формы воздействия жи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вых суще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ств др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уг на друга. Каждый организм испытывает пря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мое или косвенное влияние других особей, вступает во взаимо</w:t>
      </w:r>
      <w:r w:rsidRPr="00D627A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отношения с представителями своего или иных видов (расте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ний, животных, микроорганизмов), зависит от них или сам ока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зывает воздействие;</w:t>
      </w:r>
    </w:p>
    <w:p w:rsidR="00D627A0" w:rsidRPr="00D627A0" w:rsidRDefault="00D627A0" w:rsidP="00D627A0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 xml:space="preserve"> антропогенные факторы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все формы деятельности че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ловека, которые приводят к изменению природы как среды оби</w:t>
      </w:r>
      <w:r w:rsidRPr="00D627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тания других видов или непосредственно сказываются на услови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ях их существования. К таким факторам относится воздействие </w:t>
      </w:r>
      <w:r w:rsidRPr="00D62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промышленности, сельскохозяйственного производства, транспор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та и всех других форм ведения хозяйства. Антропогенные воздействия на </w:t>
      </w:r>
      <w:r w:rsidRPr="00D627A0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живой</w:t>
      </w:r>
      <w:r w:rsidRPr="00D627A0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мир планеты продолжают возрастать.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Любой из экологических факторов может то проявляться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как непосредственная причина изменения обмена веществ, то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действовать косвенно, влияя на жизнедеятельность организмов, 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изменяя среду обитания.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Несмотря на большое разнообразие экологических факто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ров, в характере их воздействия на организмы и в ответных реакциях живых существ есть ряд общих закономерностей. К ним 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относится реакция организмов на интенсивность или силу воз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действия фактора. Как недостаточное, так и избыточное дейст</w:t>
      </w:r>
      <w:r w:rsidRPr="00D627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вие его отрицательно сказывается на жизнедеятельности орга</w:t>
      </w:r>
      <w:r w:rsidRPr="00D627A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низма. Для представителей разных видов условия, в которых 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они себя особенно хорошо чувствуют, неодинаковы. 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Например, некоторые растения (влаголюбивые) предпочитают очень влажную почву (капуста, кабачки), другие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переносят засушливую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погоду.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Одни любят сильную жару (дыня), другие предпочитают тень, прохладу (цветная капуста). Эти факторы очень существен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но влияют на рост и состояние растений. Точка, при которой на</w:t>
      </w:r>
      <w:r w:rsidRPr="00D627A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блюдается их максимальный рост, называется оптимумом. 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Обычно это относится к диапазону температур. Благоприятная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сила воздействия фактора (дозировка) называется </w:t>
      </w:r>
      <w:r w:rsidRPr="00D627A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>зоной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>оп</w:t>
      </w:r>
      <w:r w:rsidRPr="00D627A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>тимума</w:t>
      </w:r>
      <w:r w:rsidRPr="00D6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фактора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для организма, данного вида. 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Весь ин</w:t>
      </w:r>
      <w:r w:rsidRPr="00D627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тервал температур, от минимальной до максимальной, при ко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торой еще возможен рост, называют </w:t>
      </w:r>
      <w:r w:rsidRPr="00D627A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диапазоном </w:t>
      </w:r>
      <w:r w:rsidRPr="00D627A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>ус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тойчивости.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Точки, ограничивающие его, то есть максима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льная и минимальная пригодная для жизни температура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это </w:t>
      </w:r>
      <w:r w:rsidRPr="00D627A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пределы устойчивости, или пределы выносливости вида. Степень выносливости по отношению к данному экологическому </w:t>
      </w:r>
      <w:r w:rsidRPr="00D6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фактору называют </w:t>
      </w:r>
      <w:r w:rsidRPr="00D627A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экологической</w:t>
      </w:r>
      <w:r w:rsidRPr="00D6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валентностью. </w:t>
      </w:r>
      <w:r w:rsidRPr="00D627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Экологическая валентность организма представляет собой его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способность заселять разнообразные среды.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 мере приближения к точкам предела устойчивости, если действие фактора уменьшается или возрастает, жизнедеятель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ность снижается вплоть до полного угнетения или гибели живо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го существа (в нашем примере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растения), то есть речь идет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о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стрессовых зонах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 рамках диапазона устойчивости. Аналогич</w:t>
      </w:r>
      <w:r w:rsidRPr="00D627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ное влияние могут оказывать и другие факторы.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Для каждого вида растений и животных существуют опти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мум, стрессовые зоны, или зоны угнетения, и пределы устойчи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вости (выносливости) в отношении каждого фактора окружаю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щей среды (рис. 2.1).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Разбирая пример с температурой, мы рассматривали измене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ние только одного фактора, полагая, что все остальные как бы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соответствуют зоне оптимума. Мы наблюдали действие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закона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 xml:space="preserve">лимитирующих факторов, 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сформулированного Ю. Либихом.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Фактор, который за пределами зоны своего оптимума приводит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 стрессовому состоянию организма, называют лимитирующим.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 изменениям этого фактора организмы особенно чувствитель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ны. 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Нередко лимитирующими факторами оказываются биоти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ческие, то есть воздействие одних видов животных и растений на другие.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Например, недостаток пищи лимитирует развитие и 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распространение различных видов животных. К лимитирую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щим факторам развития растений относятся температура, свет 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водообеспеченность и т.д. 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79" w:firstLine="18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lastRenderedPageBreak/>
        <w:drawing>
          <wp:inline distT="0" distB="0" distL="0" distR="0">
            <wp:extent cx="5953125" cy="3905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Рис. 2.1. </w:t>
      </w:r>
      <w:r w:rsidRPr="00D62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Зависимость результатов воздействия фактора от его интенсивности</w:t>
      </w:r>
      <w:r w:rsidRPr="00D6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одиночку. 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Все организмы при взаимодействии со средой должны </w:t>
      </w:r>
      <w:r w:rsidRPr="00D627A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поддерживать динамическое равновесие, или гомеостаз.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Широкую экологическую валентность вида по отношению к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абиотическим факторам среды обозначают добавлением к назва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нию фактора приставки "эври" (от греческого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  <w:t>eurys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широ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кий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). Например,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эвритермный вид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выносящий значительные колебания температуры. Узкая экологическая валентность обо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значается приставкой "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стено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" (от 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греческого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>stenos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узкий)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стенотермный.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Виды, которые могут приспособиться к колеба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ниям различных экологических факторов в широких пределах, 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называются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ru-RU"/>
        </w:rPr>
        <w:t xml:space="preserve">эврибионтными; 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виды, для существования кото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рых необходимы строго определенные условия, называются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>стенобионтными.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Под воздействием экологических факторов живые организмы объединяются в определенные иерархические системы, которые представляют собой разные уровни организации живого 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вещества: популяции, сообщества и экосистемы.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Популяцией на</w:t>
      </w:r>
      <w:r w:rsidRPr="00D627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зывают</w:t>
      </w:r>
      <w:r w:rsidRPr="00D627A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группу особей одного вида, занимающую определенное пространство и обладающую необходимыми возможностями для поддержания своей численности в постоянно изменяющихся условиях среды. Слово "популяция" происходит 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латинского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populus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народ, население. 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природе популяции разных видов объединяются в системы более высокого ранга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сообщества. Сообщество (биотическое)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это совокупность популяций, населяющих определенную территорию. Сообщества организмов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связаны энергетическими связями с неорганической средой. Растения, например, могут существовать только за счет постоянного поступления в них углекислого газа, воды, кислорода, минеральных солей. Наименьшей единицей, к которой может быть применен термин "сообщество", является биоценоз (термин введен К.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Мёбиусом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</w:t>
      </w:r>
      <w:smartTag w:uri="urn:schemas-microsoft-com:office:smarttags" w:element="metricconverter">
        <w:smartTagPr>
          <w:attr w:name="ProductID" w:val="1877 г"/>
        </w:smartTagPr>
        <w:r w:rsidRPr="00D627A0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>1877 г</w:t>
        </w:r>
      </w:smartTag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.). Биоценозами называют группировки совместно обитающих и взаимосвязанных организмов. Масштабы биоценозов различны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 сообществ нор, муравейников, листвы деревьев до населения целых ландшафтов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лесов, степей, пустынь и т.п. Термин "биоценоз" употребляют чаще всего применительно к населению территорий, которые на суше выделяют по относительно однородной </w:t>
      </w:r>
      <w:r w:rsidRPr="00D627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растительности, например</w:t>
      </w:r>
      <w:r w:rsidRPr="00D627A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,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биоценоз еловых лесов, пшеничного поля и т.п.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о т а (от греческого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biote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жизнь)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совокупность видов растений, животных и микроорганизмов, объединенных общей областью распространения. В отличие от биоценоза, может характеризоваться отсутствием экологических связей между видами.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Сообщества организмов связаны с неорганической средой теснейшими материально-энергетическими связями. Пространство, занимаемое биоценозом, называется биотопом. Биоценоз и его биотоп представляют собой два нераздельных элемента, образующих более или менее устойчивую систему, именуемую биогеоценозом. "Понятие биогеоценоз (от 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греческого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bios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жизнь,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ge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земля,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koinos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общий) введено в науку рус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ским ученым В.Н. Сукачевым в 1940г.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Идея о взаимосвязи и единстве всех явлений и предметов на земной поверхности возникла почти одновременно в СССР и за рубежом с той лишь разницей, что в СССР она развивалась как учение о биогеоценозе, а в других странах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как учение об экосистемах. Экологическая система, или экосистема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это единый </w:t>
      </w:r>
      <w:r w:rsidRPr="00D627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природный</w:t>
      </w:r>
      <w:r w:rsidRPr="00D627A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комплекс, образованный живыми организмами и средой их обитания, в котором все компоненты связаны между собой обменом вещества и энергии.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Биогеоценоз и экосистема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понятия сходные, но не тождественные. И то, </w:t>
      </w:r>
      <w:r w:rsidRPr="00D627A0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и</w:t>
      </w:r>
      <w:r w:rsidRPr="00D627A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другое понятие подразумевает совокупность живых организмов и среды обитания, но экосистема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понятие безразмерное. "От капли до океана"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так образно охарактеризовал ее автор термина "экосистема" английский биолог А. </w:t>
      </w:r>
      <w:proofErr w:type="spellStart"/>
      <w:r w:rsidRPr="00D627A0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Тен</w:t>
      </w: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сли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Муравейник, аквариум, пруд, болото, кабина космического корабля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все это экосистемы (рис. 2.2).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  <w:drawing>
          <wp:inline distT="0" distB="0" distL="0" distR="0">
            <wp:extent cx="5067300" cy="133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Рис. 2.2.</w:t>
      </w:r>
      <w:r w:rsidRPr="00D62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Схематическое строение экосистемы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122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 xml:space="preserve">Биогеоценоз в отечественной литературе принято </w:t>
      </w:r>
      <w:r w:rsidRPr="00D627A0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lastRenderedPageBreak/>
        <w:t>характеризовать как экосистему, границы которой очерчены ареалом рас</w:t>
      </w:r>
      <w:r w:rsidRPr="00D627A0">
        <w:rPr>
          <w:rFonts w:ascii="Times New Roman" w:eastAsia="Times New Roman" w:hAnsi="Times New Roman" w:cs="Times New Roman"/>
          <w:color w:val="000000"/>
          <w:spacing w:val="12"/>
          <w:w w:val="109"/>
          <w:sz w:val="28"/>
          <w:szCs w:val="28"/>
          <w:lang w:eastAsia="ru-RU"/>
        </w:rPr>
        <w:t xml:space="preserve">пространения растительного покрова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12"/>
          <w:w w:val="109"/>
          <w:sz w:val="28"/>
          <w:szCs w:val="28"/>
          <w:lang w:eastAsia="ru-RU"/>
        </w:rPr>
        <w:t>фитоценоза. Напри</w:t>
      </w:r>
      <w:r w:rsidRPr="00D627A0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 xml:space="preserve">мер, степные, болотные, луговые и т.п. биогеоценозы. Иными </w:t>
      </w:r>
      <w:r w:rsidRPr="00D627A0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  <w:lang w:eastAsia="ru-RU"/>
        </w:rPr>
        <w:t xml:space="preserve">словами, биогеоценоз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  <w:lang w:eastAsia="ru-RU"/>
        </w:rPr>
        <w:t>это частный случай экосистемы, всегда явление естественное, даже в случае воздействия на него челове</w:t>
      </w:r>
      <w:r w:rsidRPr="00D627A0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>ка. Экосистема же может быть целиком искусственной (аквари</w:t>
      </w:r>
      <w:r w:rsidRPr="00D627A0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 xml:space="preserve">ум, космический аппарат и </w:t>
      </w:r>
      <w:r w:rsidRPr="00D627A0">
        <w:rPr>
          <w:rFonts w:ascii="Times New Roman" w:eastAsia="Times New Roman" w:hAnsi="Times New Roman" w:cs="Times New Roman"/>
          <w:color w:val="000000"/>
          <w:spacing w:val="21"/>
          <w:w w:val="109"/>
          <w:sz w:val="28"/>
          <w:szCs w:val="28"/>
          <w:lang w:eastAsia="ru-RU"/>
        </w:rPr>
        <w:t>т.п.).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 xml:space="preserve">Поддержание жизнедеятельности организмов и круговорот </w:t>
      </w:r>
      <w:r w:rsidRPr="00D627A0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 xml:space="preserve">вещества в экосистемах возможны только за счет постоянного </w:t>
      </w:r>
      <w:r w:rsidRPr="00D627A0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>притока энергии. Жизнь на Земле существует благодаря энер</w:t>
      </w:r>
      <w:r w:rsidRPr="00D627A0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>гии солнечного излучения, которая переводится фотосинтезиру</w:t>
      </w:r>
      <w:r w:rsidRPr="00D627A0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>ющими растениями (автотрофами) в химические связи органических соединений. Все остальные организмы получают энер</w:t>
      </w:r>
      <w:r w:rsidRPr="00D627A0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>гию с пищей. Перенос энергии пищи от ее источника (автотро</w:t>
      </w:r>
      <w:r w:rsidRPr="00D627A0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 xml:space="preserve">фов) через ряд организмов, происходящий путем поглощения </w:t>
      </w:r>
      <w:r w:rsidRPr="00D627A0"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  <w:lang w:eastAsia="ru-RU"/>
        </w:rPr>
        <w:t xml:space="preserve">одних организмов другими, называется </w:t>
      </w:r>
      <w:r w:rsidRPr="00D627A0">
        <w:rPr>
          <w:rFonts w:ascii="Times New Roman" w:eastAsia="Times New Roman" w:hAnsi="Times New Roman" w:cs="Times New Roman"/>
          <w:color w:val="000000"/>
          <w:spacing w:val="78"/>
          <w:w w:val="109"/>
          <w:sz w:val="28"/>
          <w:szCs w:val="28"/>
          <w:lang w:eastAsia="ru-RU"/>
        </w:rPr>
        <w:t>пищевой</w:t>
      </w:r>
      <w:r w:rsidRPr="00D627A0"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72"/>
          <w:w w:val="109"/>
          <w:sz w:val="28"/>
          <w:szCs w:val="28"/>
          <w:lang w:eastAsia="ru-RU"/>
        </w:rPr>
        <w:t>(трофической)</w:t>
      </w:r>
      <w:r w:rsidRPr="00D627A0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3"/>
          <w:w w:val="109"/>
          <w:sz w:val="28"/>
          <w:szCs w:val="28"/>
          <w:lang w:eastAsia="ru-RU"/>
        </w:rPr>
        <w:t>цепью (рис. 2.3).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>Каждая экосистема содержит совокупность животных и рас</w:t>
      </w:r>
      <w:r w:rsidRPr="00D627A0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>тительных организмов, которые по формам питания можно раз</w:t>
      </w:r>
      <w:r w:rsidRPr="00D627A0">
        <w:rPr>
          <w:rFonts w:ascii="Times New Roman" w:eastAsia="Times New Roman" w:hAnsi="Times New Roman" w:cs="Times New Roman"/>
          <w:color w:val="000000"/>
          <w:spacing w:val="9"/>
          <w:w w:val="109"/>
          <w:sz w:val="28"/>
          <w:szCs w:val="28"/>
          <w:lang w:eastAsia="ru-RU"/>
        </w:rPr>
        <w:t>делить на две группы: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color w:val="000000"/>
          <w:spacing w:val="10"/>
          <w:w w:val="109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  <w:lang w:eastAsia="ru-RU"/>
        </w:rPr>
        <w:t xml:space="preserve">♦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65"/>
          <w:w w:val="109"/>
          <w:sz w:val="28"/>
          <w:szCs w:val="28"/>
          <w:lang w:eastAsia="ru-RU"/>
        </w:rPr>
        <w:t>автотрофы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4"/>
          <w:w w:val="109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  <w:lang w:eastAsia="ru-RU"/>
        </w:rPr>
        <w:t xml:space="preserve">(кормящие себя сами)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  <w:lang w:eastAsia="ru-RU"/>
        </w:rPr>
        <w:t xml:space="preserve">зеленые растения, способные осуществлять фотосинтез и использующие минеральные элементы для роста и воспроизводства.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4"/>
          <w:w w:val="109"/>
          <w:sz w:val="28"/>
          <w:szCs w:val="28"/>
          <w:lang w:eastAsia="ru-RU"/>
        </w:rPr>
        <w:t xml:space="preserve">Фотосинтез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5"/>
          <w:w w:val="109"/>
          <w:sz w:val="28"/>
          <w:szCs w:val="28"/>
          <w:lang w:eastAsia="ru-RU"/>
        </w:rPr>
        <w:t>это сложный процесс превращения воды и углекислого газа в са</w:t>
      </w:r>
      <w:r w:rsidRPr="00D627A0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>хара с помощью солнечной энергии. Из образованных таким об</w:t>
      </w:r>
      <w:r w:rsidRPr="00D627A0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 xml:space="preserve">разом Сахаров и минеральных элементов питания, получаемых </w:t>
      </w:r>
      <w:r w:rsidRPr="00D627A0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 xml:space="preserve">из почвы или воды, растения синтезируют сложные вещества, </w:t>
      </w:r>
      <w:r w:rsidRPr="00D627A0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>входящие в состав их организмов. Иными словами, простые химические вещества, из которых состоят воздух, вода и минера</w:t>
      </w:r>
      <w:r w:rsidRPr="00D627A0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 xml:space="preserve">лы горных пород и почвы, превращаются в сложные соединения </w:t>
      </w:r>
      <w:r w:rsidRPr="00D627A0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 xml:space="preserve">типа белков, жиров и углеводов, называемые органическими. </w:t>
      </w:r>
      <w:r w:rsidRPr="00D627A0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 xml:space="preserve">Автотрофные растения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 xml:space="preserve">это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6"/>
          <w:w w:val="109"/>
          <w:sz w:val="28"/>
          <w:szCs w:val="28"/>
          <w:lang w:eastAsia="ru-RU"/>
        </w:rPr>
        <w:t xml:space="preserve">продуценты </w:t>
      </w:r>
      <w:r w:rsidRPr="00D627A0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 xml:space="preserve">экосистемы (от латинского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val="en-US" w:eastAsia="ru-RU"/>
        </w:rPr>
        <w:t>producens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>производящий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 xml:space="preserve">), создающие органические </w:t>
      </w:r>
      <w:r w:rsidRPr="00D627A0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 xml:space="preserve">вещества из неорганических. Из этих органических веществ и </w:t>
      </w:r>
      <w:r w:rsidRPr="00D627A0">
        <w:rPr>
          <w:rFonts w:ascii="Times New Roman" w:eastAsia="Times New Roman" w:hAnsi="Times New Roman" w:cs="Times New Roman"/>
          <w:color w:val="000000"/>
          <w:spacing w:val="10"/>
          <w:w w:val="109"/>
          <w:sz w:val="28"/>
          <w:szCs w:val="28"/>
          <w:lang w:eastAsia="ru-RU"/>
        </w:rPr>
        <w:t xml:space="preserve">образуются ткани растений и животных. Фотосинтезирующие 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color w:val="000000"/>
          <w:spacing w:val="10"/>
          <w:w w:val="109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color w:val="000000"/>
          <w:spacing w:val="10"/>
          <w:w w:val="10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15240</wp:posOffset>
            </wp:positionV>
            <wp:extent cx="3143250" cy="3200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color w:val="000000"/>
          <w:spacing w:val="10"/>
          <w:w w:val="109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151"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Рис. 2.3. 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Схема, иллюстрирующая пищевые цепи в экосистеме </w:t>
      </w:r>
      <w:r w:rsidRPr="00D62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(Т.А. Акимова, В.В.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Хаскин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Основы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экоразвития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М., 1994.)</w:t>
      </w:r>
      <w:proofErr w:type="gramEnd"/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468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растения продуцируют пищу для всех остальных организмов 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экосистемы, поэтому их и называют продуцентами;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 xml:space="preserve">♦ </w:t>
      </w:r>
      <w:r w:rsidRPr="00D627A0">
        <w:rPr>
          <w:rFonts w:ascii="Times New Roman" w:eastAsia="Times New Roman" w:hAnsi="Times New Roman" w:cs="Times New Roman"/>
          <w:bCs/>
          <w:i/>
          <w:iCs/>
          <w:color w:val="000000"/>
          <w:spacing w:val="14"/>
          <w:sz w:val="28"/>
          <w:szCs w:val="28"/>
          <w:lang w:eastAsia="ru-RU"/>
        </w:rPr>
        <w:t>гетеротрофы</w:t>
      </w:r>
      <w:r w:rsidRPr="00D627A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(питающиеся другими)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организмы,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которым для питания необходимы органические вещества. Эти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организмы имеют значительно более сложный обмен веществ. В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свою очередь все гетеротрофы подразделяются на организмы-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потребители (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консументы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) и организмы, разлагающие органические вещества на исходные неорганические компоненты (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ре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дуценты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).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27A0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>Консументы</w:t>
      </w:r>
      <w:proofErr w:type="spellEnd"/>
      <w:r w:rsidRPr="00D627A0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(от латинского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>consume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потребляю)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это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организмы, потребляющие органические вещества. 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 ним отно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сятся как простейшие, черви, рыбы, моллюски, насекомые и другие членистоногие, пресмыкающиеся, птицы, так и млекопитающие, включая человека.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Различают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консументы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первого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порядка – растительноядные животные, будь то слон или клещ (или первичные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консументы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),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консументы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второго, третьего и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более высоких порядков, потребляющие животную пищу,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хищники (или плотоядные), а также всеядные (или эврифаги),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которые могут поедать как растительную, так и животную </w:t>
      </w:r>
      <w:r w:rsidRPr="00D627A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пищу (лисы, свиньи, тараканы и др.).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27A0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>Редуценты</w:t>
      </w:r>
      <w:proofErr w:type="spellEnd"/>
      <w:r w:rsidRPr="00D627A0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(от 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латинского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 w:eastAsia="ru-RU"/>
        </w:rPr>
        <w:t>reducers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возвращающий, восстанавливающий)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организмы, разлагающие мертвое органи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ческое вещество. К ним относятся всевозможные сапрофитные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бактерии, грибы и животные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детритофаги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питающиеся мерт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вым или частично разложившимся органическим веществом – детритом. 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 почве это мелкие беспозвоночные, питающиеся от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бросами, например, мелкие клещи,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lastRenderedPageBreak/>
        <w:t>земляные черви, многонож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ки; в водных экосистемах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моллюски, крабы и черви; при гни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ении – бактерии; при разложении растительного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опада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— гри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бы.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 составу и активности сообщества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редуцентов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не менее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разнообразны, чем другие сообщества, но гораздо менее знако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мы обычному человеку.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Очевидно, что ни один организм не существует вне связи с 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другими. Каждый может жить, только взаимодействуя с окружающей средой, в рамках определенной экосистемы. Нагляд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ным примером в этом смысле является лес. В экологической си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стеме все связи между организмами соединены между собой и образуют сложную цепь пищевых взаимоотношений, или тро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фические цепи (продуценты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консументы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редуценты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), по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скольку пища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важнейший фактор жизнедеятельности орга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низмов.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У животных и растений возникло огромное количество взаимных адаптации (приспособлений), определяемых трофиче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скими или пищевыми связями. Существует четкая экологиче</w:t>
      </w:r>
      <w:r w:rsidRPr="00D6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ская закономерность, называемая </w:t>
      </w:r>
      <w:r w:rsidRPr="00D627A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>пирамидой</w:t>
      </w:r>
      <w:r w:rsidRPr="00D6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чисел, 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согласно которой количество особей, составляющих последо</w:t>
      </w:r>
      <w:r w:rsidRPr="00D627A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вательный ряд звеньев, неуклонно уменьшается. Например,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1 волка в северных лесах приходится около 100 лосей, на каждого </w:t>
      </w:r>
      <w:r w:rsidRPr="00D62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крупного хищника (льва, леопарда, гепарда) в саваннах Африки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от 350 до 1000 диких животных. Располагая данными о числен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ности волка и его суточной потребности в пище, приблизительно рассчитано, что в течение календарного года 2400 особей изыма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ют 7480 кабанов, 5560 лосей, 4020 косуль. Последовательное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уменьшение количества животных в цепи питания сопровожда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ется соответственным снижением их общей биомассы, а это при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водит к сокращению потока энергии в экосистеме.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Особая трофическая связь в биоценозе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паразитизм, 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при котором один вид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хозяин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служит для другого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пара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зита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не только источником пищи, но и местом постоянного 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или временного обитания (например, фитофтора). Существуют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взаимополезные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связи между видами (бобовые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клубенько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вые бактерии), называемые </w:t>
      </w:r>
      <w:r w:rsidRPr="00D627A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симбиозом. 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Совокупность множества параметров среды, определяющих 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условия существования того или иного вида и его функциональ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ные характеристики (преобразование им энергии, обмен инфор</w:t>
      </w:r>
      <w:r w:rsidRPr="00D627A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мацией со средой и с себе подобными и др.) представляет собой </w:t>
      </w:r>
      <w:r w:rsidRPr="00D627A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>экологическую</w:t>
      </w:r>
      <w:r w:rsidRPr="00D6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>ниш</w:t>
      </w:r>
      <w:r w:rsidRPr="00D6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у. Экологическая ниша включа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ет не только положение вида в пространстве, но и функциональ</w:t>
      </w:r>
      <w:r w:rsidRPr="00D62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ную роль его в сообществе (например, трофический уровень, или </w:t>
      </w:r>
      <w:r w:rsidRPr="00D62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место в пищевой цепи) и его положение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относительно абиотиче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ских условий существования (температура, влажность и т.п.). По </w:t>
      </w:r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Н.Ф.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Реймерсу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экологическая ниша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это совокупность усло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вий жизни внутри экологической системы, предъявляемых к сре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де видом или его популяцией. </w:t>
      </w:r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Таким образом, каждый вид в сре</w:t>
      </w:r>
      <w:r w:rsidRPr="00D62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де, где он обитает, занимает место, которое обусловлено его по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требностью в пище, территории, связано с функцией воспроиз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водства. Такие экологические связи создают определенную </w:t>
      </w:r>
      <w:r w:rsidRPr="00D62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структуру </w:t>
      </w:r>
      <w:r w:rsidRPr="00D62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биоценоза. Биоценозы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динамические системы, они </w:t>
      </w:r>
      <w:r w:rsidRPr="00D62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находятся в постоянном развитии, им свойственна сукцессия.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Сукцессия </w:t>
      </w:r>
      <w:r w:rsidRPr="00D62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(от латинского </w:t>
      </w:r>
      <w:r w:rsidRPr="00D62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t>succession</w:t>
      </w:r>
      <w:r w:rsidRPr="00D62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преемственность)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последовательная смена одного биоценоза</w:t>
      </w:r>
      <w:r w:rsidRPr="00D6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м. Суть этого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явления заключается в том, что под влиянием внутреннего раз</w:t>
      </w:r>
      <w:r w:rsidRPr="00D62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вития биоценозов, их взаимодействия с окружающей средой </w:t>
      </w:r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они постепенно "стареют" и сменяются другими типами биоце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нозов. Так, озеро, зарастая, превращается в болото; болото, вы</w:t>
      </w:r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сыхая, трансформируется в луг; в лесу после пожара сменяются </w:t>
      </w:r>
      <w:r w:rsidRPr="00D62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породы.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Процесс сукцессии включает этапы:</w:t>
      </w:r>
    </w:p>
    <w:p w:rsidR="00D627A0" w:rsidRPr="00D627A0" w:rsidRDefault="00D627A0" w:rsidP="00D627A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7"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не занятого жизнью участка;</w:t>
      </w:r>
    </w:p>
    <w:p w:rsidR="00D627A0" w:rsidRPr="00D627A0" w:rsidRDefault="00D627A0" w:rsidP="00D627A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миграция на этот участок различных организмов;</w:t>
      </w:r>
    </w:p>
    <w:p w:rsidR="00D627A0" w:rsidRPr="00D627A0" w:rsidRDefault="00D627A0" w:rsidP="00D627A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приживание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организмов;</w:t>
      </w:r>
    </w:p>
    <w:p w:rsidR="00D627A0" w:rsidRPr="00D627A0" w:rsidRDefault="00D627A0" w:rsidP="00D627A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7"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структуры биоценоза путем конкуренции;</w:t>
      </w:r>
    </w:p>
    <w:p w:rsidR="00D627A0" w:rsidRPr="00D627A0" w:rsidRDefault="00D627A0" w:rsidP="00D627A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преобразование местообитания для стабилизации условий </w:t>
      </w:r>
      <w:r w:rsidRPr="00D6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и отношений между организмами.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Важное экологическое положение состоит в том, что чем раз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нороднее и сложнее биоценоз, тем выше его устойчивость, спо</w:t>
      </w:r>
      <w:r w:rsidRPr="00D62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собность противостоять различным внешним воздействиям.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Устойчивость природных биоценозов определяется тем, что слагающие их виды в процессе эволюции приспособились друг к 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другу настолько, что стали, как бы заботиться о целостности, </w:t>
      </w:r>
      <w:r w:rsidRPr="00D62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структуре своего биогеоценоза. Взаимоотношения между хищни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ком и его добычей, или жертвой, является 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примером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так называ</w:t>
      </w:r>
      <w:r w:rsidRPr="00D627A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емой обратной связи, при которой один вид наносит ущерб друго</w:t>
      </w:r>
      <w:r w:rsidRPr="00D62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му и не может жить без него. Еще один пример. В годы, когда 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растительная пища для какого-либо вида насекомого в избытке, </w:t>
      </w:r>
      <w:r w:rsidRPr="00D62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популяция его быстро размножается и резко повышается его чис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ленность. В системе проявляется положительная обратная связь, </w:t>
      </w:r>
      <w:r w:rsidRPr="00D62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которая стремится вывести ее из равновесия. Но резко возросшая 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численность популяции приводит к столь же резкому снижению </w:t>
      </w:r>
      <w:r w:rsidRPr="00D62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запасов растительной пищи, в результате нехватки которой в си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стеме обнаруживается отрицательная обратная связь, возвраща</w:t>
      </w:r>
      <w:r w:rsidRPr="00D62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ющая ее в исходное состояние. Устойчивость экосистем характеризует так называемый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 xml:space="preserve">принцип </w:t>
      </w:r>
      <w:proofErr w:type="spellStart"/>
      <w:r w:rsidRPr="00D627A0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Ле</w:t>
      </w:r>
      <w:proofErr w:type="spellEnd"/>
      <w:r w:rsidRPr="00D627A0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 xml:space="preserve"> </w:t>
      </w:r>
      <w:proofErr w:type="spellStart"/>
      <w:r w:rsidRPr="00D627A0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8"/>
          <w:szCs w:val="28"/>
          <w:lang w:eastAsia="ru-RU"/>
        </w:rPr>
        <w:t>Шателье</w:t>
      </w:r>
      <w:proofErr w:type="spellEnd"/>
      <w:r w:rsidRPr="00D627A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 xml:space="preserve">. </w:t>
      </w:r>
      <w:r w:rsidRPr="00D62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Суть его состоит в том, что при внешнем воздействии, выводящем систему из состо</w:t>
      </w:r>
      <w:r w:rsidRPr="00D62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яния устойчивого равновесия, последнее смещается в направлении, при котором эффект этого воздействия ослабляется (дейст</w:t>
      </w:r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вуют отрицательные обратные связи).</w:t>
      </w:r>
    </w:p>
    <w:p w:rsidR="00D627A0" w:rsidRDefault="00D627A0" w:rsidP="00E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7A0" w:rsidRDefault="00E462E8" w:rsidP="00E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2E8">
        <w:rPr>
          <w:rFonts w:ascii="Times New Roman" w:hAnsi="Times New Roman" w:cs="Times New Roman"/>
          <w:sz w:val="28"/>
          <w:szCs w:val="28"/>
        </w:rPr>
        <w:t>Учебное пособие 1 (стр.</w:t>
      </w:r>
      <w:r w:rsidR="00D627A0">
        <w:rPr>
          <w:rFonts w:ascii="Times New Roman" w:hAnsi="Times New Roman" w:cs="Times New Roman"/>
          <w:sz w:val="28"/>
          <w:szCs w:val="28"/>
        </w:rPr>
        <w:t>27</w:t>
      </w:r>
      <w:r w:rsidRPr="00E462E8">
        <w:rPr>
          <w:rFonts w:ascii="Times New Roman" w:hAnsi="Times New Roman" w:cs="Times New Roman"/>
          <w:sz w:val="28"/>
          <w:szCs w:val="28"/>
        </w:rPr>
        <w:t>-</w:t>
      </w:r>
      <w:r w:rsidR="00D627A0">
        <w:rPr>
          <w:rFonts w:ascii="Times New Roman" w:hAnsi="Times New Roman" w:cs="Times New Roman"/>
          <w:sz w:val="28"/>
          <w:szCs w:val="28"/>
        </w:rPr>
        <w:t>30</w:t>
      </w:r>
      <w:r w:rsidRPr="00E462E8">
        <w:rPr>
          <w:rFonts w:ascii="Times New Roman" w:hAnsi="Times New Roman" w:cs="Times New Roman"/>
          <w:sz w:val="28"/>
          <w:szCs w:val="28"/>
        </w:rPr>
        <w:t>)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Экосистемой высшего ранга на Земле является </w:t>
      </w:r>
      <w:r w:rsidRPr="00D627A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>биосфера</w:t>
      </w: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оболочка планеты, населенная живым веществом.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Понятие биосферы появилось в биологии в </w:t>
      </w:r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XVIII</w:t>
      </w:r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в., однако 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первоначально оно имело совсем иной смысл, чем теперь. Биосферой именовали небольшие гипотетические глобулы (ядра ор</w:t>
      </w:r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ганического вещества), которые якобы составляют основу всех 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организмов. К середине 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XIX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ст. в биологии 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уточняются позиции </w:t>
      </w:r>
      <w:r w:rsidRPr="00D62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научных представлений о реальных органических клетках, и 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термин "биосфера" утрачивает свой прежний смысл. К идее био</w:t>
      </w:r>
      <w:r w:rsidRPr="00D6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 в ее современной трактовке пришел Ж.-Б. Ламарк (1744-1829), основатель первой целостной концепции эволю</w:t>
      </w:r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ции живой природы, однако данный термин он не использовал. 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Впервые в близком к современному смыслу понятие "биосфера" </w:t>
      </w:r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ввел австрийский геолог Э. Зюсс, который в книге "Происхождение Альп" (1875) определил ее как особую, образуемую орга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низмами оболочку Земли. В настоящее время для обозначения </w:t>
      </w:r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этой оболочки используются понятия "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биота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", "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биос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", "живое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вещество", а понятие "биосфера" трактуется так, как его толко</w:t>
      </w:r>
      <w:r w:rsidRPr="00D62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вал академик В.И. Вернадский (1863-1945).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Целостное учение о биосфере представлено в его ставшей </w:t>
      </w:r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классической работе "Биосфера" (1926). В.И. Вернадский опре</w:t>
      </w:r>
      <w:r w:rsidRPr="00D62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делил биосферу как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особую охваченную жизнью оболочку Земли. 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физико-химическом составе биосферы В.И. Вернадский выде</w:t>
      </w:r>
      <w:r w:rsidRPr="00D62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ляет следующие компоненты:</w:t>
      </w:r>
    </w:p>
    <w:p w:rsidR="00D627A0" w:rsidRPr="00D627A0" w:rsidRDefault="00D627A0" w:rsidP="00D627A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живое вещество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совокупность всех живых организмов;</w:t>
      </w:r>
    </w:p>
    <w:p w:rsidR="00D627A0" w:rsidRPr="00D627A0" w:rsidRDefault="00D627A0" w:rsidP="00D627A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косное  вещество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неживые  тела или явления (газы </w:t>
      </w:r>
      <w:r w:rsidRPr="00D62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атмосферы, горные породы магматического, неорганического происхождения и т.п.);</w:t>
      </w:r>
    </w:p>
    <w:p w:rsidR="00D627A0" w:rsidRPr="00D627A0" w:rsidRDefault="00D627A0" w:rsidP="00D627A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27A0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биокосное</w:t>
      </w:r>
      <w:proofErr w:type="spellEnd"/>
      <w:r w:rsidRPr="00D627A0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 вещество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разнородные природные тела (поч</w:t>
      </w:r>
      <w:r w:rsidRPr="00D6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поверхностные воды и т.п.);</w:t>
      </w:r>
    </w:p>
    <w:p w:rsidR="00D627A0" w:rsidRPr="00D627A0" w:rsidRDefault="00D627A0" w:rsidP="00D627A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биогенное вещество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продукты жизнедеятельности живых организмов (гумус почвы, каменный уголь, торф, нефть, </w:t>
      </w:r>
      <w:r w:rsidRPr="00D62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сланцы и т.п.);</w:t>
      </w:r>
    </w:p>
    <w:p w:rsidR="00D627A0" w:rsidRPr="00D627A0" w:rsidRDefault="00D627A0" w:rsidP="00D627A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♦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радиоактивное вещество;</w:t>
      </w:r>
    </w:p>
    <w:p w:rsidR="00D627A0" w:rsidRPr="00D627A0" w:rsidRDefault="00D627A0" w:rsidP="00D627A0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ru-RU"/>
        </w:rPr>
        <w:t xml:space="preserve"> рассеянные атомы;</w:t>
      </w:r>
    </w:p>
    <w:p w:rsidR="00D627A0" w:rsidRPr="00D627A0" w:rsidRDefault="00D627A0" w:rsidP="00D627A0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0"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 вещество космического происхождения </w:t>
      </w:r>
      <w:r w:rsidRPr="00D627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(космическая пыль,</w:t>
      </w:r>
      <w:r w:rsidRPr="00D62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метеориты).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36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Согласно воззрениям В.И. Вернадского весь облик Земли, все ее ландшафты, атмосфера, химический состав вод, толща осадоч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ных пород обязаны своим происхождением живому веществу.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Жизнь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это связующее звено между космосом и Землей, кото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рое, используя энергию, приходящую из космоса, трансформирует косное вещество, создает новые формы материального мира.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Так, живые организмы создали почву, наполнили атмосферу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кислородом, оставили после себя километровые толщи осадоч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ных пород и топливные богатства недр, многократно пропустили </w:t>
      </w:r>
      <w:r w:rsidRPr="00D62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через себя весь объем Мирового океана. В.И. Вернадский не зани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мался проблемой возникновения жизни, он понимал ее как есте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ственный этап самоорганизации материи в любой части космоса, 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приводящий к возникновению все новых форм ее существования.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Учение В.И. Вернадского нацеливало на изучение живых,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косных и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биокосных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тел в их неразрывном единстве, что сыгра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ло значительную роль в подготовке естествоиспытателей к цело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стному восприятию природных систем.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современных представлений, биосфера включает обо</w:t>
      </w:r>
      <w:r w:rsidRPr="00D62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лочку Земли, которая содержит всю совокупность живых организмов и часть вещества планеты, находящуюся в непрерывном обме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 с этими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организмами. Иными словами,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биосфера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>это об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ласть активной жизни, которая охватывает нижнюю часть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атмосферы, всю гидросферу и верхние горизонты литосферы.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>Структура</w:t>
      </w:r>
      <w:r w:rsidRPr="00D6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>биосферы</w:t>
      </w:r>
      <w:r w:rsidRPr="00D6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представляет собой совокуп</w:t>
      </w:r>
      <w:r w:rsidRPr="00D627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ность газообразной, водной и твердой оболочек планеты и живого 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вещества, их населяющего. Масса биосферы составляет приблизительно 0,05 % массы Земли, а ее объем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0,4 % объема планеты. Границы биосферы определяет распространение в ней живых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организмов. Несмотря на различную концентрацию и разнообразие живого вещества в разных районах земного шара, считается, что горизонтальных границ биосфера не имеет. Верхняя же вер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тикальная граница существования жизни обусловлена не столько низкими температурами, сколько губительным действием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ультрафиолетовой радиации и космического излучения солнечного и галактического происхождения, от которого живое веще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ство планеты защищено озоновым экраном. Максимальная кон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центрация молекул озона (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трехатомарного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кислорода) приходит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ся на высоту 20-</w:t>
      </w:r>
      <w:smartTag w:uri="urn:schemas-microsoft-com:office:smarttags" w:element="metricconverter">
        <w:smartTagPr>
          <w:attr w:name="ProductID" w:val="25 км"/>
        </w:smartTagPr>
        <w:r w:rsidRPr="00D627A0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lang w:eastAsia="ru-RU"/>
          </w:rPr>
          <w:t>25 км</w:t>
        </w:r>
      </w:smartTag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 где толщина озонового слоя составляет 2,5-</w:t>
      </w:r>
      <w:smartTag w:uri="urn:schemas-microsoft-com:office:smarttags" w:element="metricconverter">
        <w:smartTagPr>
          <w:attr w:name="ProductID" w:val="3 мм"/>
        </w:smartTagPr>
        <w:r w:rsidRPr="00D627A0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lang w:eastAsia="ru-RU"/>
          </w:rPr>
          <w:t>3 мм</w:t>
        </w:r>
      </w:smartTag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 Озон интенсивно поглощает радиацию на участке сол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нечного спектра с длиной волны менее 0,29 мкм.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Поскольку граница биосферы обусловлена полем существо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вания жизни, где возможно размножение, то она совпадает с границей тропосферы (нижнего слоя атмосферы), высота кото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рой от </w:t>
      </w:r>
      <w:smartTag w:uri="urn:schemas-microsoft-com:office:smarttags" w:element="metricconverter">
        <w:smartTagPr>
          <w:attr w:name="ProductID" w:val="8 км"/>
        </w:smartTagPr>
        <w:r w:rsidRPr="00D627A0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lang w:eastAsia="ru-RU"/>
          </w:rPr>
          <w:t>8 км</w:t>
        </w:r>
      </w:smartTag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над полюсами до </w:t>
      </w:r>
      <w:smartTag w:uri="urn:schemas-microsoft-com:office:smarttags" w:element="metricconverter">
        <w:smartTagPr>
          <w:attr w:name="ProductID" w:val="18 км"/>
        </w:smartTagPr>
        <w:r w:rsidRPr="00D627A0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lang w:eastAsia="ru-RU"/>
          </w:rPr>
          <w:t>18 км</w:t>
        </w:r>
      </w:smartTag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над экватором Земли. Однако в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тропосфере происходит лишь перемещение живых организ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мов, а весь цикл своего развития, включая размножение, они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осуществляют в литосфере, гидросфере и на границе этих сред с </w:t>
      </w:r>
      <w:r w:rsidRPr="00D627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атмосферой.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состав биосферы полностью входит вся гидросфера (океаны,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моря, озера, реки, подземные воды, ледники, снежники), мощность которой составляет </w:t>
      </w:r>
      <w:smartTag w:uri="urn:schemas-microsoft-com:office:smarttags" w:element="metricconverter">
        <w:smartTagPr>
          <w:attr w:name="ProductID" w:val="11 км"/>
        </w:smartTagPr>
        <w:r w:rsidRPr="00D627A0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lang w:eastAsia="ru-RU"/>
          </w:rPr>
          <w:t>11 км</w:t>
        </w:r>
      </w:smartTag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Наибольшая концентрация жиз</w:t>
      </w:r>
      <w:r w:rsidRPr="00D627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ни сосредоточена до глубины </w:t>
      </w:r>
      <w:smartTag w:uri="urn:schemas-microsoft-com:office:smarttags" w:element="metricconverter">
        <w:smartTagPr>
          <w:attr w:name="ProductID" w:val="200 м"/>
        </w:smartTagPr>
        <w:r w:rsidRPr="00D627A0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lang w:eastAsia="ru-RU"/>
          </w:rPr>
          <w:t>200 м</w:t>
        </w:r>
      </w:smartTag>
      <w:r w:rsidRPr="00D627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в так называемой </w:t>
      </w:r>
      <w:proofErr w:type="spellStart"/>
      <w:r w:rsidRPr="00D627A0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эвфотиче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ской</w:t>
      </w:r>
      <w:proofErr w:type="spellEnd"/>
      <w:r w:rsidRPr="00D627A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 зоне, 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куда проникает солнечный свет и возможен фотосин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тез. Именно здесь сконцентрированы все фотосинтезирующие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растения и продуцируется первичная биологическая продукция. 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Глубже начинается </w:t>
      </w:r>
      <w:proofErr w:type="spellStart"/>
      <w:r w:rsidRPr="00D627A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дисфотическая</w:t>
      </w:r>
      <w:proofErr w:type="spellEnd"/>
      <w:r w:rsidRPr="00D627A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 зона, 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где царит темнота и от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сутствуют фотосинтезирующие растения, но активно перемеща</w:t>
      </w:r>
      <w:r w:rsidRPr="00D627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ются представители животного мира, непрерывным потоком опу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скаются на дно отмершие растения и останки животных.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Нижняя граница биосферы в пределах литосферы лежит в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среднем на глубине </w:t>
      </w:r>
      <w:smartTag w:uri="urn:schemas-microsoft-com:office:smarttags" w:element="metricconverter">
        <w:smartTagPr>
          <w:attr w:name="ProductID" w:val="3 км"/>
        </w:smartTagPr>
        <w:r w:rsidRPr="00D627A0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lang w:eastAsia="ru-RU"/>
          </w:rPr>
          <w:t>3 км</w:t>
        </w:r>
      </w:smartTag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от поверхности суши и </w:t>
      </w:r>
      <w:smartTag w:uri="urn:schemas-microsoft-com:office:smarttags" w:element="metricconverter">
        <w:smartTagPr>
          <w:attr w:name="ProductID" w:val="0,5 км"/>
        </w:smartTagPr>
        <w:r w:rsidRPr="00D627A0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lang w:eastAsia="ru-RU"/>
          </w:rPr>
          <w:t>0,5 км</w:t>
        </w:r>
      </w:smartTag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ниже дна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океана. О более глубоком проникновении жизни в толщи лито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сферы сведений нет.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 границе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атм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гидро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и литосферы сконцентрирована наи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большая масса живого вещества планеты, и эта земная оболочка 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названа </w:t>
      </w:r>
      <w:proofErr w:type="spellStart"/>
      <w:r w:rsidRPr="00D627A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биогеосферой</w:t>
      </w:r>
      <w:proofErr w:type="spellEnd"/>
      <w:r w:rsidRPr="00D627A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, 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или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пленкой жизни. 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Только в ее пределах 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возможны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жизнедеятельность и существование человека.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Суммарная биомасса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живого вещества биосферы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составляет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2-3 трлн. т, причем 98 % ее – это биомасса наземных растений.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Биосферу населяют около 1,5 млн. видов животных и 500 тыс.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видов растений.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Однако если мысленно равномерно распреде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лить все живое вещество по поверхности планеты, то получится 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слой толщиной всего около </w:t>
      </w:r>
      <w:smartTag w:uri="urn:schemas-microsoft-com:office:smarttags" w:element="metricconverter">
        <w:smartTagPr>
          <w:attr w:name="ProductID" w:val="2 см"/>
        </w:smartTagPr>
        <w:r w:rsidRPr="00D627A0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lang w:eastAsia="ru-RU"/>
          </w:rPr>
          <w:t>2 см</w:t>
        </w:r>
      </w:smartTag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 Вместе с тем в процессах само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организации биосферы живое вещество играет сегодня ведущую </w:t>
      </w:r>
      <w:r w:rsidRPr="00D627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роль и выполняет следующие функции;</w:t>
      </w:r>
    </w:p>
    <w:p w:rsidR="00D627A0" w:rsidRPr="00D627A0" w:rsidRDefault="00D627A0" w:rsidP="00D627A0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энергетическую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перераспределение солнечной энергии 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между компонентами биосферы;</w:t>
      </w:r>
    </w:p>
    <w:p w:rsidR="00D627A0" w:rsidRPr="00D627A0" w:rsidRDefault="00D627A0" w:rsidP="00D627A0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средообразующую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(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газовую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)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 процессе жизнедеятель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ности живого вещества создаются основные газы: азот, кисло</w:t>
      </w:r>
      <w:r w:rsidRPr="00D627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род, углекислый газ, метан и др.;</w:t>
      </w:r>
    </w:p>
    <w:p w:rsidR="00D627A0" w:rsidRPr="00D627A0" w:rsidRDefault="00D627A0" w:rsidP="00D627A0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концентрационную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– 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извлечение и накопление живыми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организмами биогенных элементов (кислорода, углерода, водо</w:t>
      </w:r>
      <w:r w:rsidRPr="00D627A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рода, азота, натрия, магния, калия, алюминия, серы и др.) в </w:t>
      </w:r>
      <w:r w:rsidRPr="00D627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концентрациях, в сотни тысяч раз превышающих их содержа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ние в окружающей среде;</w:t>
      </w:r>
      <w:proofErr w:type="gramEnd"/>
    </w:p>
    <w:p w:rsidR="00D627A0" w:rsidRPr="00D627A0" w:rsidRDefault="00D627A0" w:rsidP="00D627A0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деструктивную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– (проявляется в минерализации органиче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ского вещества);</w:t>
      </w:r>
    </w:p>
    <w:p w:rsidR="00D627A0" w:rsidRPr="00D627A0" w:rsidRDefault="00D627A0" w:rsidP="00D627A0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окислительно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-восстановительную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(заключается в химиче</w:t>
      </w:r>
      <w:r w:rsidRPr="00D62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ском превращении веществ биосферы).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Живое вещество находится в постоянном энергетическом об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мене с внешним миром. Оно является основным организующим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элементом в поддержании круговорота веществ, обеспечении </w:t>
      </w:r>
      <w:r w:rsidRPr="00D627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динамического равновесия экологических систем.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Процесс создания органического вещества в биосфере проис</w:t>
      </w:r>
      <w:r w:rsidRPr="00D627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ходит одновременно с противоположными процессами потребле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ния и разложения его гетеротрофными организмами на исходные </w:t>
      </w:r>
      <w:r w:rsidRPr="00D62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минеральные соединения (воду, углекислый газ и др.). Так осу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ществляется круговорот органического вещества в биосфере при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участии всех населяющих ее организмов, </w:t>
      </w:r>
      <w:r w:rsidRPr="00D627A0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>получившие</w:t>
      </w:r>
      <w:r w:rsidRPr="00D627A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название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малого, </w:t>
      </w:r>
      <w:r w:rsidRPr="00D627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или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>биологического (биотического), круговорота ве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ществ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отличие от вызываемого солнечной энергией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большого,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или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геологического, круговорота, </w:t>
      </w:r>
      <w:r w:rsidRPr="00D62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наиболее ярко проявляющего</w:t>
      </w:r>
      <w:r w:rsidRPr="00D62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ся </w:t>
      </w: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 круговороте воды и циркуляции атмосферы. Большой круговорот происходит на протяжении всего геологического развития Земли и выражается в переносе воздушных масс, продуктов выветривания, воды, растворенных минеральных соединений, загрязняющих веществ, в том числе радиоактивных.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Малый (биологический) круговорот начинается с возникновения органического вещества в </w:t>
      </w:r>
      <w:r w:rsidRPr="00D627A0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результате </w:t>
      </w: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фотосинтеза зеленых растений, то есть образования живого вещества из углекислого газа, воды и простых минеральных соединений с использованием лучистой энергии Солнца. Растения (продуценты) извлекают из почвы в растворенном виде серу, фосфор, медь, цинк и другие элементы. Растительноядные животные (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консументы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 w:eastAsia="ru-RU"/>
        </w:rPr>
        <w:t>I</w:t>
      </w: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порядка) поглощают соединения этих элементов в виде пищи растительного происхождения. Хищники (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консументы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 w:eastAsia="ru-RU"/>
        </w:rPr>
        <w:t>II</w:t>
      </w: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порядка) питаются растительноядными животными, потребляя пищу более сложного состава, включая белки, жиры, аминокислоты и т.д. Останки животных и отмершие растения перерабатываются насекомыми, грибами, бактериями (</w:t>
      </w:r>
      <w:proofErr w:type="spellStart"/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редуцентами</w:t>
      </w:r>
      <w:proofErr w:type="spellEnd"/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), превращаясь в минеральные и простейшие органические </w:t>
      </w: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соединения, поступающие в почву и вновь потребляемые растениями. Так начинается новый виток биологического круговорота (рис. 2.4).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 отличие от большого круговорота малый имеет разную продолжительность: различают сезонные, годовые, многолетние и вековые малые круговороты.</w:t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Биосфера является чрезвычайно сложной экосистемой, работающей в стационарном режиме на основе тонкой регуляции всех составляющих ее частей и процессов. Как свидетельствуют данные исследований, по крайней </w:t>
      </w:r>
      <w:proofErr w:type="gramStart"/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мере</w:t>
      </w:r>
      <w:proofErr w:type="gramEnd"/>
      <w:r w:rsidRPr="00D62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последние 600 млн. лет характер основных круговоротов на Земле существенно не менялся, изменялись лишь скорости геохимических процессов. Стабильное состояние биосферы обусловлено в первую очередь деятельностью живого вещества, обеспечивающей определенную скорость трансформации солнечной энергии и биогенной миграции атомов.</w:t>
      </w:r>
    </w:p>
    <w:p w:rsidR="00D627A0" w:rsidRDefault="00D627A0" w:rsidP="00D627A0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79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Default="00D627A0" w:rsidP="00D627A0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79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79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B61DA3" wp14:editId="629BCC88">
            <wp:simplePos x="0" y="0"/>
            <wp:positionH relativeFrom="column">
              <wp:posOffset>1143000</wp:posOffset>
            </wp:positionH>
            <wp:positionV relativeFrom="paragraph">
              <wp:posOffset>153670</wp:posOffset>
            </wp:positionV>
            <wp:extent cx="3657600" cy="2752090"/>
            <wp:effectExtent l="0" t="0" r="0" b="0"/>
            <wp:wrapSquare wrapText="bothSides"/>
            <wp:docPr id="1" name="Рисунок 1" descr="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2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-79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-79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-79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-79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-79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-79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-79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-79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-79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A0" w:rsidRPr="00D627A0" w:rsidRDefault="00D627A0" w:rsidP="00D627A0">
      <w:pPr>
        <w:widowControl w:val="0"/>
        <w:shd w:val="clear" w:color="auto" w:fill="FFFFFF"/>
        <w:autoSpaceDE w:val="0"/>
        <w:autoSpaceDN w:val="0"/>
        <w:adjustRightInd w:val="0"/>
        <w:spacing w:before="281" w:after="0" w:line="240" w:lineRule="auto"/>
        <w:ind w:right="-79" w:firstLine="720"/>
        <w:jc w:val="center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</w:pPr>
    </w:p>
    <w:p w:rsidR="00E462E8" w:rsidRDefault="00D627A0" w:rsidP="00D627A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627A0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Рис. 2.4. </w:t>
      </w:r>
      <w:r w:rsidRPr="00D62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Схема биотического круговорота в экосистеме</w:t>
      </w:r>
    </w:p>
    <w:p w:rsidR="000266FA" w:rsidRPr="000266FA" w:rsidRDefault="000266FA" w:rsidP="000266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spellStart"/>
      <w:r w:rsidRPr="00026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Шимова</w:t>
      </w:r>
      <w:proofErr w:type="spellEnd"/>
      <w:r w:rsidRPr="00026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О.С. [и др.]. Основы экологии и экономики природопользования: учебник / О.С. </w:t>
      </w:r>
      <w:proofErr w:type="spellStart"/>
      <w:r w:rsidRPr="00026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Шимова</w:t>
      </w:r>
      <w:proofErr w:type="spellEnd"/>
      <w:r w:rsidRPr="00026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Н.К. Соколовский. – Минск: БГЭУ</w:t>
      </w:r>
      <w:r w:rsidRPr="000266FA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>,</w:t>
      </w:r>
      <w:r w:rsidRPr="000266FA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4"/>
          <w:lang w:eastAsia="ru-RU"/>
        </w:rPr>
        <w:t xml:space="preserve"> 2002</w:t>
      </w:r>
      <w:r w:rsidRPr="00026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266FA">
        <w:t xml:space="preserve"> </w:t>
      </w:r>
      <w:r w:rsidRPr="00026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(стр. 19-26)</w:t>
      </w:r>
    </w:p>
    <w:p w:rsidR="00D627A0" w:rsidRDefault="00D627A0" w:rsidP="00D627A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627A0" w:rsidRPr="00E462E8" w:rsidRDefault="00D627A0" w:rsidP="00D62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7A0" w:rsidRDefault="00D627A0" w:rsidP="00E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2E8" w:rsidRDefault="00E462E8" w:rsidP="00D627A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БАЛАНСОВЫЕ УРАВНЕНИЯ ГЕОСИ</w:t>
      </w:r>
      <w:proofErr w:type="gramStart"/>
      <w:r w:rsidRPr="00E462E8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C</w:t>
      </w:r>
      <w:proofErr w:type="gramEnd"/>
      <w:r w:rsidRPr="00E462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ТЕМ.</w:t>
      </w:r>
    </w:p>
    <w:p w:rsid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Исследование функционирования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должно основываться на функционально-динамическом подходе, а количественные характеристики функционирования и соотношение между внутренним и внешним вещественно-энергетическим обменом изучаться посредством анализа их балансовых уравнений.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балансовых уравнений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одним из главных средств их познания. Основное назначение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балансового метода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изучение и количественная характеристика динамических явлений, связанных с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перемещением вещества и энергии внутри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между ними в процессе их функционирования. Основными балансами, описывающими процессы функционирования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, являются энергетический, водный и биогеохимический.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Энергетический баланс.</w:t>
      </w:r>
      <w:r w:rsidRPr="00E462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Важнейший энергетический источник функционирования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лучистая энергия солнца. Доля участия других потоков энергии, связанных с излучением небесных тел, тектоническими процессами, вулканической деятельностью и т. д., весьма небольшая. Обеспеченность солнечной радиацией, ее способность превращаться в тепловую, химическую или механическую энергию определяет интенсивность функционирования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Все вертикальные и горизонтальные связи в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геосистемах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прямо или косвенно связаны с трансформацией солнечной энергии. Она обуславливает пространственную и временную упорядоченность метаболизма в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геосистемах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, цикличность их функционирования.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Радиационный баланс (R)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описывается уравнением: </w:t>
      </w:r>
    </w:p>
    <w:p w:rsidR="00E462E8" w:rsidRPr="00E462E8" w:rsidRDefault="00E462E8" w:rsidP="00E4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R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=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I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+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i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sym w:font="Symbol" w:char="F02D"/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– (</w:t>
      </w: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з</w:t>
      </w:r>
      <w:proofErr w:type="spellEnd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–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σ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</w:t>
      </w:r>
      <w:r w:rsidRPr="00E462E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а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где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I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прямая и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i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рассеянная солнечная радиация;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альбедо поверхности; </w:t>
      </w: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з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собственное излучение       поверхности; </w:t>
      </w: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</w:t>
      </w:r>
      <w:r w:rsidRPr="00E462E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а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встречное излучение атмосферы; σ – относительный коэффициент  поглощения  длинноволновой радиации земной поверхностью.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Радиационный баланс и его составляющие являются важнейшими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геоэкологическими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характеристиками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позволяющими исследовать процессы их функционирования. Положительные или отрицательные величины радиационного баланса компенсируются несколькими потоками тепла. В результате перемещения этих потоков тепла в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геосистемах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происходит цикличное изменение температуры воздуха и почвы. Величина и интенсивность теплообмена зависят от влажности воздуха и почвы, литологического состава грунтов, растительного покрова и других факторов. Значительное количество радиационного баланса затрачивается на физическое испарение и транспирацию, т. е. суммарное испарение. Алгебраическая сумма рассмотренных выше тепловых потоков, приходящих на земную поверхность и уходящих от нее, составляет тепловой баланс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описывается выражением: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R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</w:t>
      </w:r>
      <w:proofErr w:type="gram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</w:t>
      </w:r>
      <w:proofErr w:type="gramEnd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+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LЕ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 0, где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R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радиационный баланс;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турбулентный поток тепла между земной поверхностью и атмосферой;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поток тепла между земной поверхностью и нижележащими слоями почвы;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LЕ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поток тепла, связанный с фазовыми преобразованиями воды, испарением и конденсацией.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Другие составляющие теплового баланса, не включенные в уравнение, такие как потоки </w:t>
      </w:r>
      <w:proofErr w:type="gram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тепла</w:t>
      </w:r>
      <w:proofErr w:type="gram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диссипации энергии ветра, поток тепла переносимый ветром, расход энергии на таяние льда или снега, физическое разрушение горных пород, фотосинтез и т. п., значительно меньше основных членов баланса и обычно их не принимают во внимание при его анализе. Тем не менее, эти потоки играют существенную роль в функционировании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 более полное уравнение теплового баланса имеет вид: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R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L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E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T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C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±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±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±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F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±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A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где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E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физическое испарение;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C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конденсация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водяных паров;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L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скрытая теплота парообразования;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затраты тепла на фотосинтез;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A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различные адвекции тепла. 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Предложенная схема транспортировки лучистой энергии солнца в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геосистемах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охватывает почти все возможные ее потоки. Однако для </w:t>
      </w:r>
      <w:proofErr w:type="gram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разных</w:t>
      </w:r>
      <w:proofErr w:type="gram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она будет различаться в соответствии с их функционированием в конкретном состоянии. 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Водный баланс.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Влагооборот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геосистемах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включает в себя обмен водными потоками между их компонентами и элементами. В процессе превращения, перемещения и изменения водных потоков в них образуются растворы, коллоиды, осуществляется транспортировка и аккумуляция химических элементов, происходят биогеохимические реакции. Интенсивность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влагооборота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его структура индивидуальны для различных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зависят от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энергообеспеченности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, климатических условий, характера литогенной основы, почв, растительности и других факторов.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Процесс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влагооборота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геосистемах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описан уравнением водного баланса, отражающим соотношение между его составляющими, то есть статьями прихода и расхода воды. Основной приходной статьей водного баланса является сумма осадков, проступающих в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геосистемы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атмосферы (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ос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). Часть этих осадков перехватывается растительным покровом (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рп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), остальные в основном поступают на поверхность почвы (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п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) и расходуются на поверхностный сток (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пов</w:t>
      </w:r>
      <w:proofErr w:type="gramStart"/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.с</w:t>
      </w:r>
      <w:proofErr w:type="spellEnd"/>
      <w:proofErr w:type="gram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), инфильтрацию в почве (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ин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) и подземный сток (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подз.с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К расходным статьям водного баланса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также относятся затраты тепла на физическое испарение с поверхности почвы и растений (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фи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) и транспирацию (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proofErr w:type="gramStart"/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тр</w:t>
      </w:r>
      <w:proofErr w:type="spellEnd"/>
      <w:proofErr w:type="gram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Кроме того, заметную роль в водном балансе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могут играть различные горизонтальные адвекции влаги (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ад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Таким образом, если начальное количество влаги в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геосистеме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принять за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н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конечное за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к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то уравнение ее водного баланса примет вид: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к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н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рп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proofErr w:type="gramStart"/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п</w:t>
      </w:r>
      <w:proofErr w:type="spellEnd"/>
      <w:proofErr w:type="gram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пов.с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ин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подз.с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фи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тр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ад</w:t>
      </w:r>
      <w:proofErr w:type="spellEnd"/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</w:t>
      </w:r>
      <w:r w:rsidRPr="00E462E8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ос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сс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си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ад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где </w:t>
      </w:r>
      <w:r w:rsidRPr="00E462E8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к</w:t>
      </w:r>
      <w:proofErr w:type="spellEnd"/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н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ос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рп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п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сс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пов.с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подз.с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ин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сс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суммарный сток;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си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суммарное испарение; </w:t>
      </w:r>
      <w:r w:rsidRPr="00E462E8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водно-балансовый индекс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геосистемы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за многолетний период водно-балансовый индекс больше нуля, в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геосистеме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наблюдается прогрессирующее увлажнение; если меньше – иссушение. Нулевое значение </w:t>
      </w:r>
      <w:r w:rsidRPr="00E462E8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Θ</w:t>
      </w:r>
      <w:proofErr w:type="gramStart"/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proofErr w:type="spellEnd"/>
      <w:proofErr w:type="gram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соответствует динамическому равновесию водных потоков в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геосистеме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рассмотрении основных составляющих водного баланса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было учтено количество воды, расходуемое на фотосинтез и некоторые другие процессы, так как ее количество, как правило, меньше точности определения всех остальных составляющих водного баланса. Однако, ее роль в функционировании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формировании их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геоэкологического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потенциала весьма значительна.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Биогеохимический баланс.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Специфическим выражением сущности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позволяющим определить внутренние причины, основу их динамики и развития, выявить значение в формировании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внешних условий, являются процессы образования и разрушения органического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вещества, протекающие в рамках биогеохимического цикла их функционирования.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 биогеохимическим круговоротом понимается вся совокупность процессов обмена веществом между биотическими и абиотическими компонентами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Основные потоки движения органического вещества в процессе биогеохимического круговорота в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геосистемах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 представить в виде балансового уравнения за какой-либо отрезок времени: </w:t>
      </w:r>
      <w:r w:rsidRPr="00E462E8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proofErr w:type="spellStart"/>
      <w:proofErr w:type="gram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proofErr w:type="gramEnd"/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нф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кф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= </w:t>
      </w: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ос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тр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</w:t>
      </w: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п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</w:t>
      </w: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с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</w:t>
      </w: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ж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±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± </w:t>
      </w: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а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где </w:t>
      </w: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нф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кф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соответственно начальное и конечное количество органического вещества, образовавшееся в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геосистеме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результате фотосинтеза; </w:t>
      </w:r>
      <w:r w:rsidRPr="00E462E8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коэффициент эффективности биогеохимического цикла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геосистемы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ос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поступление химических элементов с осадками; </w:t>
      </w: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тр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вынос химических элементов с транспирацией; </w:t>
      </w: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п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переход химических элементов из отпада и </w:t>
      </w:r>
      <w:proofErr w:type="spellStart"/>
      <w:proofErr w:type="gram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опада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почву и поступление элементов питания в растения; </w:t>
      </w: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с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вынос или поступление органического вещества с поверхностным, внутрипочвенным и подземным стоком; </w:t>
      </w: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ж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потребление химических элементов животными при поедании растений или поступление химических элементов в почву с трупами животных или их экскрементами и другими выделениями;        </w:t>
      </w:r>
      <w:proofErr w:type="spellStart"/>
      <w:proofErr w:type="gram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proofErr w:type="gramEnd"/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вынос или поступление органического вещества с воздушными массами; </w:t>
      </w: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F</w:t>
      </w:r>
      <w:r w:rsidRPr="00E462E8">
        <w:rPr>
          <w:rFonts w:ascii="Times New Roman" w:eastAsia="Times New Roman" w:hAnsi="Times New Roman" w:cs="Times New Roman"/>
          <w:sz w:val="20"/>
          <w:szCs w:val="24"/>
          <w:lang w:eastAsia="ru-RU"/>
        </w:rPr>
        <w:t>а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антропогенное  внесение  или изъятие органического вещества.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Глобальный круговорот вещества состоит из запасов (резервуаров) и потоков. Как правило, суммарная величина запасов значительно больше, чем потоков, что обеспечивает устойчивость круговорота. Одна из важных количественных характеристик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среднее время оборота вещества, вычисляемое как отношение запаса к потоку. Оно может определяться также для любой ветви круговорота. Из отдельных химических элементов важнейшими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геоэкологическими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характеристиками географической среды являются глобальные биогеохимические циклы углерода, азота, фосфора и серы.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сравнении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отдельным показателям функционирования обращает на себя внимание их определенное соответствие друг другу. Анализ системы балансовых уравнений дает возможность изучить взаимосвязи и взаимообусловленность их составляющих, выразить эти зависимости в виде уравнений связи двух и более элементов балансов, исследовать процессы их взаимодействия и роль в формировании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геоэкологического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потенциала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Он также позволяет  выявить  наиболее   существенные  факторы,   определяющие условия жизнедеятельности человека, дает возможность количественно оценить их роль и степень участия в формировании среды его обитания. 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Следует отметить, что отличительная особенность вещественно-энергетических круговоротов и балансов географической среды – высокая степень их замкнутости и сбалансированности, в то время как деятельность человека ведет к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разомкнутости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и, следовательно, к неустойчивости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Нарушения замкнутости как локальных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так и глобальных циклов приводят к серьезным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геоэкологическим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проблемам. 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Биота</w:t>
      </w:r>
      <w:proofErr w:type="spellEnd"/>
      <w:r w:rsidRPr="00E462E8"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–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исторически сложившаяся совокупность живых организмов, объединенных общей областью распространения. Живые организмы играют огромную, определяющую, роль в формировании и функционировании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Именно они превратили Землю в планету, резко отличающуюся от других.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Биота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обеспечивает стабильность окружающей среды, поддерживая оптимальные условия ее существования.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Функционирование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биоты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основано на физико-химических и молекулярно-биологических закономерностях. Один из самых важных природных процессов в географической среде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–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фотосинтез. При образовании органического вещества в процессе фотосинтеза растения, в дополнение к углероду, водороду и кислороду, превращают в органическое вещество азот и серу.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Фотосинтезированное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органическое вещество – это важнейший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возобновимый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ресурс географической среды, основа всей жизни и мощный регулятор глобальных биогеохимических циклов.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фотосинтеза используется менее одного процента поступающей к поверхности Земли солнечной радиации. В то же время, по абсолютной величине суммарная энергия, затрачиваемая на фотосинтез, значительна. Она на порядок превышает количество энергии, потребляемой человеческим обществом.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Наряду с синтезом органического вещества в природе, происходит и его разложение, или деструкция, то есть распад органических структур на составные части, включая питательные (биогенные) вещества, с выделением энергии. В этом процессе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биота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играет определяющую роль. На глобальном уровне, главным образом вследствие деятельности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биоты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устанавливается с очень высокой степенью точности баланс между продукцией и деструкцией органического вещества. Тем самым обеспечивается устойчивость цикла углерода, важнейшего биогеохимического цикла. Кроме того,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биота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 эффективное управление потоками и концентрацией биогенных элементов, определяя тем самым устойчивость соответствующих глобальных биогеохимических циклов. </w:t>
      </w:r>
    </w:p>
    <w:p w:rsidR="00E462E8" w:rsidRPr="00E462E8" w:rsidRDefault="00E462E8" w:rsidP="000266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процессе фотосинтеза также образуется кислород. Именно благодаря деятельности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биоты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атмосфера Земли имеет значительное содержание кислорода. Одним из фундаментальных последствий формирования кислородной атмосферы было образование озонового слоя, отсекающего наиболее губительную для живых организмов часть ультрафиолетовой солнечной радиации, что позволило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биоте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процессе ее эволюции выйти из океана на сушу. Важнейшую роль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биота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играет в выветривании горных пород и образовании почв: микроорганизмы обеспечивают эффективное формирование большей части мелкодисперсной фракции почв, играющей определяющую роль в плодородии почвы. Это далеко не полный перечень важнейших глобальных процессов, в которых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биота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играет определяющую или важную роль.</w:t>
      </w:r>
      <w:r w:rsidR="000266FA" w:rsidRPr="000266FA">
        <w:t xml:space="preserve"> </w:t>
      </w:r>
      <w:r w:rsidR="000266FA" w:rsidRPr="000266F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Дополнительная литература (стр. 15-20): </w:t>
      </w:r>
      <w:proofErr w:type="spellStart"/>
      <w:r w:rsidR="000266FA" w:rsidRPr="000266F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Витченко</w:t>
      </w:r>
      <w:proofErr w:type="spellEnd"/>
      <w:r w:rsidR="000266FA" w:rsidRPr="000266F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А.Н. Геоэкология: курс лекций / А.Н. </w:t>
      </w:r>
      <w:proofErr w:type="spellStart"/>
      <w:r w:rsidR="000266FA" w:rsidRPr="000266F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Витченко</w:t>
      </w:r>
      <w:proofErr w:type="spellEnd"/>
      <w:r w:rsidR="000266FA" w:rsidRPr="000266F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 – Мн.: БГУ, 2002. – 101 с.</w:t>
      </w:r>
      <w:r w:rsidR="00026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462E8" w:rsidRDefault="00E462E8" w:rsidP="00E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2E8" w:rsidRDefault="00E462E8" w:rsidP="00E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2E8" w:rsidRDefault="00E462E8" w:rsidP="00E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ГЕОЭКОЛОГИЧЕСКИЕ АСПЕКТЫ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ПРИРОДОПОЛЬЗОВАНИЯ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Современный этап развития мирового хозяйства отличается всевозрастающими масштабами потребления природных ресурсов, резким усложнением процесса взаимодействия природы и общества, интенсификацией и расширением сферы проявления специфических природно-антропогенных процессов, возникающих вследствие техногенного воздействия на природу. В этой связи большое значение приобретает изучение проблем природопользования. 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Недоучет или игнорирование принципов научно обоснованного природопользования приводит к многочисленным кризисным явлениям в природе и хозяйстве, столь характерным для многих регионов мира.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природопользованием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понимается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совокупность всех форм эксплуатации природно-ресурсного потенциала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мер по его сохранению. Природопользование включает извлечение и переработку природных ресурсов, их возобновление или воспроизводство; использование и охрану природных условий окружающей среды; сохранение, воспроизводство и рациональное изменение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геоэкологического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баланса природных систем. Природопользование бывает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нерациональным</w:t>
      </w:r>
      <w:r w:rsidRPr="00E462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когда деятельность человека не обеспечивает сохранения природно-ресурсного потенциала; и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рациональным,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когда она обеспечивает экономную эксплуатацию природных ресурсов и условий и наиболее эффективный режим их воспроизводства с учетом перспективных интересов развивающегося хозяйства и сохранения здоровья людей.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природных ресурсов и разработка рекомендаций об их рациональном использовании предполагает следующие этапы научных изысканий: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1)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изучение отдельных видов природных ресурсов в исследуемом регионе, их качественный и количественный учет на основе новейших методов оценки; картографирование выявленных природных ресурсов;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2)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установление природно-ресурсного потенциала (ПРП) территории, т. е. совокупности естественных ресурсов, выступающих в качестве сре</w:t>
      </w:r>
      <w:proofErr w:type="gram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пр</w:t>
      </w:r>
      <w:proofErr w:type="gram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оизводства или предметов потребления в границах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3)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экономическую оценку природно-ресурсного потенциала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геосистем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4)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установление приоритетных направлений в хозяйственном освоении ПРП территории; разработку схемы наиболее рационального освоения ПРП с учетом геоэкологических ограничений;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5)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организацию охраны отдельных природных объектов и мероприятий по восстановлению и расширенному воспроизводству природных ресурсов. Для решения этих задач необходимо участие специалистов различного профиля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– физик</w:t>
      </w:r>
      <w:proofErr w:type="gram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экономико-географов, экономистов, геоэкологов и др. Но полноценное, научно обоснованное решение проблемы рационального использования природно-ресурсного потенциала территории возможно лишь на основе комплексных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геоэкологических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работ. 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самом общем плане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ресурсы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любые источники и предпосылки получения необходимых людям материальных и духовных благ, которые можно реализовать при существующих технологиях и социально-экономических отношениях. Ресурсы принято делить на три основные группы: материальные, трудовые, в том числе интеллектуальные, и природные (естественные). 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Природные ресурсы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часть всей совокупности природных условий и важнейших компонентов природной среды, которые используются либо могут быть использованы для удовлетворения разнообразных потребностей общества, поддержания условий существования человечества и повышения качества жизни. Они являются главным объектом природопользования и в интересах нынешнего и будущих поколений людей подлежат рациональной эксплуатации. 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Природные ресурсы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пространственно-временная категория; их объем различается по регионам земного шара и в зависимости от стадии социально-экономического развития общества. Тела и явления природы выступают в качестве определенного ресурса в том случае, если в них возникает потребность. Но потребности в свою очередь появляются и расширяются по мере развития технических возможностей освоения природных богатств. 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Территориальное расширение сферы хозяйственной деятельности человеческого общества и вовлечение в материальное производство новых видов природных ресурсов вызывало в природе разнообразные изменения, своего рода ответные реакции в виде различных природно-антропогенных процессов.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второй половине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XX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ресурсопотребление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неизмеримо возросло, охватив практически всю сушу и известные в настоящее время природные тела и компоненты. Научно-технический прогресс непосредственным образом отразился на практике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ресурсопользования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Разработаны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технологии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освоения таких видов природных богатств, которые до недавнего времени не включались в понятие «природные ресурсы». Возникло представление о потенциальных ресурсах или ресурсах будущего.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Потенциальные или общие ресурсы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это ресурсы, установленные на основе теоретических расчетов, рекогносцировочных обследований и включающие помимо точно установленных технически извлекаемых запасов природного сырья или резервов еще и ту их часть, которую в настоящее время освоить нельзя по техническим или экономическим соображениям. 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Техническое и технологическое несовершенство многих процессов извлечения и переработки природных ресурсов, соображения экономической рентабельности и недостаток знаний об объемах и величинах природного сырья заставляют при определении природно-ресурсных запасов выделять несколько их категорий по степени технической и экономической доступности и изученности. </w:t>
      </w: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Доступные, или реальные запасы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объемы природного ресурса, выявленные современными методами разведки или обследования, технически доступные и экономически рентабельные для освоения.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связи с двойственным характером понятия «природные ресурсы», отражающим их природное происхождение, с одной стороны, и хозяйственную, экономическую значимость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с другой, разработаны и широко применяются в специальной и географической литературе несколько классификаций: по происхождению, по видам хозяйственного использования, по признаку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исчерпаемости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Природные ресурсы условно подразделяют </w:t>
      </w:r>
      <w:proofErr w:type="gram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неисчерпаемые и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исчерпаемые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заменимые и незаменимые. </w:t>
      </w:r>
      <w:proofErr w:type="gram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отношению к тем или иным компонентам природы различают геологические, минеральные, климатические, водные, земельные, биологические и т. д. В зависимости от характера использования в производственной и непроизводственной сферах выделяют минерально-сырьевые, топливно-энергетические</w:t>
      </w:r>
      <w:r w:rsidRPr="00E462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,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промышленные, сельскохозяйственные, рекреационные и другие природные ресурсы.</w:t>
      </w:r>
      <w:proofErr w:type="gram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Несомненный познавательный и практический интерес, особенно с геоэкологических позиций, представляет характеристика природных ресурсов по источникам и местонахождению. </w:t>
      </w:r>
      <w:proofErr w:type="gram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этом различают ресурсы: энергетические, атмосферные газовые, водные, литосферы, растений-продуцентов,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консументов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редуцентов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, климатические, рекреационные, познавательно-информационные, пространства и времени.</w:t>
      </w:r>
      <w:proofErr w:type="gramEnd"/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Основные отличительные признаки природных ресурсов: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способность некоторых важных их видов в известных пределах и при определенных условиях к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самовоспроизводству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(саморегулированию) количественного и качественного состояния; способность переходить из одного качественного состояния в другое в результате естественной эволюции и под воздействием человека; связь конкретных состояний и оценок природных ресурсов с условиями жизнедеятельности человека;</w:t>
      </w:r>
      <w:proofErr w:type="gram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зависимость качественных состояний от технологического способа, характера, интенсивности производственной и непроизводственной деятельности людей; зависимость (количественная и качественная) каждого природного ресурса от других.</w:t>
      </w: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Пределы эксплуатации природных ресурсов определяет степень их истощения, делающая экономически нерентабельным их использование (издержки добычи, транспортировки, переработки и реализации выше получаемых доходов). Однако нередко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геоэкологические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пределы  эксплуатации,  связанные  с угрозой полного  исчезновения ресурса или  катастрофического  воздействия  результатов  эксплуатации  ресурса на окружающую среду, наступают раньше экономического исчерпания.</w:t>
      </w:r>
    </w:p>
    <w:p w:rsidR="000266FA" w:rsidRPr="000266FA" w:rsidRDefault="00E462E8" w:rsidP="000266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462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Принципы рационального использования природных ресурсов: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соответствие характера и способов использования конкретным местным условиям; предвидение и предотвращение негативных последствий природопользования; повышение интенсивности освоения; сохранение научных и эстетических ценностей; соблюдение целесообразной, экономически обоснованной очередности хозяйственного освоения; комплексное использование; уменьшение или устранение потерь на всех этапах природопользования; </w:t>
      </w:r>
      <w:proofErr w:type="gram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всемерная</w:t>
      </w:r>
      <w:proofErr w:type="gram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экологизация</w:t>
      </w:r>
      <w:proofErr w:type="spellEnd"/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производственных </w:t>
      </w:r>
      <w:r w:rsidRPr="00E462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процессов. </w:t>
      </w:r>
      <w:r w:rsidR="000266FA" w:rsidRPr="000266F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Дополнительная литература (стр. 38-41) </w:t>
      </w:r>
      <w:proofErr w:type="spellStart"/>
      <w:r w:rsidR="000266FA" w:rsidRPr="000266F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Витченко</w:t>
      </w:r>
      <w:proofErr w:type="spellEnd"/>
      <w:r w:rsidR="000266FA" w:rsidRPr="000266F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А.Н. Геоэкология: курс лекций / А.Н. </w:t>
      </w:r>
      <w:proofErr w:type="spellStart"/>
      <w:r w:rsidR="000266FA" w:rsidRPr="000266F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Витченко</w:t>
      </w:r>
      <w:proofErr w:type="spellEnd"/>
      <w:r w:rsidR="000266FA" w:rsidRPr="000266F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 – Мн.: БГУ, 2002. – 101 с.</w:t>
      </w:r>
    </w:p>
    <w:p w:rsidR="000266FA" w:rsidRPr="000266FA" w:rsidRDefault="000266FA" w:rsidP="000266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62E8" w:rsidRPr="00E462E8" w:rsidRDefault="00E462E8" w:rsidP="00E462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E462E8" w:rsidRPr="00E462E8" w:rsidRDefault="00E462E8" w:rsidP="00E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2E8" w:rsidRPr="00E462E8" w:rsidRDefault="00E462E8" w:rsidP="00E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62E8" w:rsidRPr="00E4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9CA02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8"/>
    <w:rsid w:val="000266FA"/>
    <w:rsid w:val="00454DE9"/>
    <w:rsid w:val="00894DF1"/>
    <w:rsid w:val="00D627A0"/>
    <w:rsid w:val="00E4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6985</Words>
  <Characters>39815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2013-11-01T06:44:00Z</dcterms:created>
  <dcterms:modified xsi:type="dcterms:W3CDTF">2013-11-18T06:59:00Z</dcterms:modified>
</cp:coreProperties>
</file>