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8B" w:rsidRPr="00F96571" w:rsidRDefault="007D248B" w:rsidP="00F965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96571">
        <w:rPr>
          <w:sz w:val="28"/>
          <w:szCs w:val="28"/>
        </w:rPr>
        <w:t xml:space="preserve">Учреждение образования </w:t>
      </w:r>
    </w:p>
    <w:p w:rsidR="00F96571" w:rsidRDefault="007D248B" w:rsidP="00F965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96571">
        <w:rPr>
          <w:sz w:val="28"/>
          <w:szCs w:val="28"/>
        </w:rPr>
        <w:t xml:space="preserve">«Белорусский государственный университет </w:t>
      </w:r>
    </w:p>
    <w:p w:rsidR="007D248B" w:rsidRPr="00F96571" w:rsidRDefault="007D248B" w:rsidP="00F9657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96571">
        <w:rPr>
          <w:sz w:val="28"/>
          <w:szCs w:val="28"/>
        </w:rPr>
        <w:t>информатики и радиоэлектроники»</w:t>
      </w:r>
    </w:p>
    <w:p w:rsidR="007D248B" w:rsidRPr="007D248B" w:rsidRDefault="007D248B" w:rsidP="007D248B">
      <w:pPr>
        <w:widowControl/>
        <w:autoSpaceDE/>
        <w:autoSpaceDN/>
        <w:adjustRightInd/>
        <w:rPr>
          <w:b/>
          <w:sz w:val="24"/>
          <w:szCs w:val="24"/>
        </w:rPr>
      </w:pPr>
    </w:p>
    <w:p w:rsidR="007D248B" w:rsidRPr="007D248B" w:rsidRDefault="007D248B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D248B" w:rsidRPr="007D248B" w:rsidRDefault="007D248B" w:rsidP="007D24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D248B" w:rsidRPr="007D248B" w:rsidRDefault="007D248B" w:rsidP="007D24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D248B">
        <w:rPr>
          <w:b/>
          <w:sz w:val="28"/>
          <w:szCs w:val="28"/>
        </w:rPr>
        <w:t>Методический материал в помощь кураторам</w:t>
      </w:r>
    </w:p>
    <w:p w:rsidR="00F96571" w:rsidRDefault="00F96571" w:rsidP="00F96571">
      <w:pPr>
        <w:widowControl/>
        <w:autoSpaceDE/>
        <w:autoSpaceDN/>
        <w:adjustRightInd/>
        <w:ind w:left="1985" w:hanging="241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7D248B" w:rsidRPr="007D248B">
        <w:rPr>
          <w:sz w:val="28"/>
          <w:szCs w:val="28"/>
        </w:rPr>
        <w:t>Рекомендовано</w:t>
      </w:r>
      <w:r>
        <w:rPr>
          <w:sz w:val="28"/>
          <w:szCs w:val="28"/>
        </w:rPr>
        <w:t xml:space="preserve"> </w:t>
      </w:r>
      <w:r w:rsidR="007D248B" w:rsidRPr="007D248B">
        <w:rPr>
          <w:sz w:val="28"/>
          <w:szCs w:val="28"/>
        </w:rPr>
        <w:t>отделом методической и воспитательной работы</w:t>
      </w:r>
      <w:proofErr w:type="gramEnd"/>
    </w:p>
    <w:p w:rsidR="007D248B" w:rsidRPr="007D248B" w:rsidRDefault="00F96571" w:rsidP="00F96571">
      <w:pPr>
        <w:widowControl/>
        <w:autoSpaceDE/>
        <w:autoSpaceDN/>
        <w:adjustRightInd/>
        <w:ind w:left="1985" w:hanging="24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48B" w:rsidRPr="007D248B">
        <w:rPr>
          <w:sz w:val="28"/>
          <w:szCs w:val="28"/>
        </w:rPr>
        <w:t>для внутреннего пользования</w:t>
      </w:r>
      <w:r>
        <w:rPr>
          <w:sz w:val="28"/>
          <w:szCs w:val="28"/>
        </w:rPr>
        <w:t>)</w:t>
      </w:r>
    </w:p>
    <w:p w:rsidR="007D248B" w:rsidRPr="007D248B" w:rsidRDefault="007D248B" w:rsidP="007D248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D248B" w:rsidRPr="007D248B" w:rsidRDefault="007D248B" w:rsidP="007D248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D248B" w:rsidRPr="007D248B" w:rsidRDefault="007D248B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D248B" w:rsidRDefault="007D248B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1170F" w:rsidRPr="007D248B" w:rsidRDefault="0011170F" w:rsidP="007D24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D248B" w:rsidRPr="0011170F" w:rsidRDefault="007D248B" w:rsidP="0011170F">
      <w:pPr>
        <w:widowControl/>
        <w:shd w:val="clear" w:color="auto" w:fill="FFFFFF"/>
        <w:autoSpaceDE/>
        <w:autoSpaceDN/>
        <w:adjustRightInd/>
        <w:spacing w:before="90" w:after="90"/>
        <w:ind w:firstLine="1985"/>
        <w:jc w:val="center"/>
        <w:rPr>
          <w:b/>
          <w:sz w:val="40"/>
          <w:szCs w:val="40"/>
        </w:rPr>
      </w:pPr>
      <w:r w:rsidRPr="0011170F">
        <w:rPr>
          <w:b/>
          <w:sz w:val="40"/>
          <w:szCs w:val="40"/>
        </w:rPr>
        <w:t xml:space="preserve">Тема: Проблема </w:t>
      </w:r>
      <w:r w:rsidR="003B30C2" w:rsidRPr="0011170F">
        <w:rPr>
          <w:b/>
          <w:sz w:val="40"/>
          <w:szCs w:val="40"/>
        </w:rPr>
        <w:t>обращения с отходами.</w:t>
      </w:r>
    </w:p>
    <w:p w:rsidR="007D248B" w:rsidRPr="007D248B" w:rsidRDefault="007D248B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7D248B" w:rsidRDefault="007D248B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317A55" w:rsidRDefault="00317A55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317A55" w:rsidRDefault="00317A55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317A55" w:rsidRDefault="00317A55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317A55" w:rsidRDefault="00317A55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317A55" w:rsidRDefault="00317A55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317A55" w:rsidRDefault="00317A55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317A55" w:rsidRDefault="00317A55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317A55" w:rsidRPr="007D248B" w:rsidRDefault="00317A55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7D248B" w:rsidRPr="007D248B" w:rsidRDefault="007D248B" w:rsidP="007D248B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7D248B" w:rsidRDefault="007D248B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  <w:r w:rsidRPr="007D248B">
        <w:rPr>
          <w:i/>
          <w:iCs/>
          <w:sz w:val="24"/>
          <w:szCs w:val="24"/>
        </w:rPr>
        <w:t>.</w:t>
      </w: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317A55" w:rsidRDefault="00317A55" w:rsidP="007D248B">
      <w:pPr>
        <w:widowControl/>
        <w:tabs>
          <w:tab w:val="left" w:pos="5580"/>
        </w:tabs>
        <w:autoSpaceDE/>
        <w:autoSpaceDN/>
        <w:adjustRightInd/>
        <w:jc w:val="right"/>
        <w:rPr>
          <w:i/>
          <w:iCs/>
          <w:sz w:val="24"/>
          <w:szCs w:val="24"/>
        </w:rPr>
      </w:pPr>
    </w:p>
    <w:p w:rsidR="0005455D" w:rsidRDefault="007D248B" w:rsidP="007D248B">
      <w:pPr>
        <w:widowControl/>
        <w:tabs>
          <w:tab w:val="left" w:pos="1276"/>
        </w:tabs>
        <w:autoSpaceDE/>
        <w:autoSpaceDN/>
        <w:adjustRightInd/>
        <w:ind w:left="1276" w:hanging="567"/>
        <w:rPr>
          <w:rFonts w:eastAsiaTheme="minorHAnsi"/>
          <w:sz w:val="28"/>
          <w:szCs w:val="28"/>
          <w:lang w:eastAsia="en-US"/>
        </w:rPr>
      </w:pPr>
      <w:r w:rsidRPr="007D248B">
        <w:rPr>
          <w:rFonts w:eastAsiaTheme="minorHAnsi"/>
          <w:sz w:val="28"/>
          <w:szCs w:val="28"/>
          <w:lang w:eastAsia="en-US"/>
        </w:rPr>
        <w:lastRenderedPageBreak/>
        <w:t xml:space="preserve">Форма: </w:t>
      </w:r>
      <w:r>
        <w:rPr>
          <w:rFonts w:eastAsiaTheme="minorHAnsi"/>
          <w:sz w:val="28"/>
          <w:szCs w:val="28"/>
          <w:lang w:eastAsia="en-US"/>
        </w:rPr>
        <w:t>беседа</w:t>
      </w:r>
      <w:r w:rsidR="008914CF">
        <w:rPr>
          <w:rFonts w:eastAsiaTheme="minorHAnsi"/>
          <w:sz w:val="28"/>
          <w:szCs w:val="28"/>
          <w:lang w:eastAsia="en-US"/>
        </w:rPr>
        <w:t xml:space="preserve">-сообщение с </w:t>
      </w:r>
      <w:r w:rsidR="00D15359">
        <w:rPr>
          <w:rFonts w:eastAsiaTheme="minorHAnsi"/>
          <w:sz w:val="28"/>
          <w:szCs w:val="28"/>
          <w:lang w:eastAsia="en-US"/>
        </w:rPr>
        <w:t>совместным</w:t>
      </w:r>
      <w:r w:rsidR="008914CF">
        <w:rPr>
          <w:rFonts w:eastAsiaTheme="minorHAnsi"/>
          <w:sz w:val="28"/>
          <w:szCs w:val="28"/>
          <w:lang w:eastAsia="en-US"/>
        </w:rPr>
        <w:t xml:space="preserve"> обсуждением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D248B" w:rsidRPr="007D248B" w:rsidRDefault="00D15359" w:rsidP="007D248B">
      <w:pPr>
        <w:widowControl/>
        <w:tabs>
          <w:tab w:val="left" w:pos="1276"/>
        </w:tabs>
        <w:autoSpaceDE/>
        <w:autoSpaceDN/>
        <w:adjustRightInd/>
        <w:ind w:left="1276" w:hanging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D248B" w:rsidRDefault="007D248B" w:rsidP="003B30C2">
      <w:pPr>
        <w:widowControl/>
        <w:tabs>
          <w:tab w:val="left" w:pos="709"/>
        </w:tabs>
        <w:autoSpaceDE/>
        <w:autoSpaceDN/>
        <w:adjustRightInd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17A55" w:rsidRPr="004113B2">
        <w:rPr>
          <w:rFonts w:eastAsia="Calibri"/>
          <w:sz w:val="28"/>
          <w:szCs w:val="28"/>
          <w:lang w:eastAsia="en-US"/>
        </w:rPr>
        <w:t xml:space="preserve">Рассмотрение данной темы на кураторском часе способствует приобщению студентов к </w:t>
      </w:r>
      <w:r w:rsidR="00317A55">
        <w:rPr>
          <w:rFonts w:eastAsia="Calibri"/>
          <w:sz w:val="28"/>
          <w:szCs w:val="28"/>
          <w:lang w:eastAsia="en-US"/>
        </w:rPr>
        <w:t>вопросам</w:t>
      </w:r>
      <w:r w:rsidR="00317A55" w:rsidRPr="004113B2">
        <w:rPr>
          <w:rFonts w:eastAsia="Calibri"/>
          <w:sz w:val="28"/>
          <w:szCs w:val="28"/>
          <w:lang w:eastAsia="en-US"/>
        </w:rPr>
        <w:t xml:space="preserve"> </w:t>
      </w:r>
      <w:r w:rsidRPr="007D248B">
        <w:rPr>
          <w:rFonts w:eastAsia="Calibri"/>
          <w:sz w:val="28"/>
          <w:szCs w:val="28"/>
          <w:lang w:eastAsia="en-US"/>
        </w:rPr>
        <w:t>глобальных экологических проблем и путей их решения, формир</w:t>
      </w:r>
      <w:r>
        <w:rPr>
          <w:rFonts w:eastAsia="Calibri"/>
          <w:sz w:val="28"/>
          <w:szCs w:val="28"/>
          <w:lang w:eastAsia="en-US"/>
        </w:rPr>
        <w:t>овани</w:t>
      </w:r>
      <w:r w:rsidR="00F03993">
        <w:rPr>
          <w:rFonts w:eastAsia="Calibri"/>
          <w:sz w:val="28"/>
          <w:szCs w:val="28"/>
          <w:lang w:eastAsia="en-US"/>
        </w:rPr>
        <w:t>ю экологической культуры личности,</w:t>
      </w:r>
      <w:r w:rsidRPr="007D248B">
        <w:rPr>
          <w:rFonts w:eastAsia="Calibri"/>
          <w:sz w:val="28"/>
          <w:szCs w:val="28"/>
          <w:lang w:eastAsia="en-US"/>
        </w:rPr>
        <w:t xml:space="preserve"> социальн</w:t>
      </w:r>
      <w:r>
        <w:rPr>
          <w:rFonts w:eastAsia="Calibri"/>
          <w:sz w:val="28"/>
          <w:szCs w:val="28"/>
          <w:lang w:eastAsia="en-US"/>
        </w:rPr>
        <w:t>ой</w:t>
      </w:r>
      <w:r w:rsidRPr="007D248B">
        <w:rPr>
          <w:rFonts w:eastAsia="Calibri"/>
          <w:sz w:val="28"/>
          <w:szCs w:val="28"/>
          <w:lang w:eastAsia="en-US"/>
        </w:rPr>
        <w:t xml:space="preserve"> и личностн</w:t>
      </w:r>
      <w:r>
        <w:rPr>
          <w:rFonts w:eastAsia="Calibri"/>
          <w:sz w:val="28"/>
          <w:szCs w:val="28"/>
          <w:lang w:eastAsia="en-US"/>
        </w:rPr>
        <w:t>ой</w:t>
      </w:r>
      <w:r w:rsidRPr="007D248B">
        <w:rPr>
          <w:rFonts w:eastAsia="Calibri"/>
          <w:sz w:val="28"/>
          <w:szCs w:val="28"/>
          <w:lang w:eastAsia="en-US"/>
        </w:rPr>
        <w:t xml:space="preserve"> компетенци</w:t>
      </w:r>
      <w:r>
        <w:rPr>
          <w:rFonts w:eastAsia="Calibri"/>
          <w:sz w:val="28"/>
          <w:szCs w:val="28"/>
          <w:lang w:eastAsia="en-US"/>
        </w:rPr>
        <w:t>и</w:t>
      </w:r>
      <w:r w:rsidRPr="007D248B">
        <w:rPr>
          <w:rFonts w:eastAsia="Calibri"/>
          <w:sz w:val="28"/>
          <w:szCs w:val="28"/>
          <w:lang w:eastAsia="en-US"/>
        </w:rPr>
        <w:t>.</w:t>
      </w:r>
    </w:p>
    <w:p w:rsidR="007D248B" w:rsidRDefault="007D248B" w:rsidP="007D248B">
      <w:pPr>
        <w:widowControl/>
        <w:tabs>
          <w:tab w:val="left" w:pos="1276"/>
        </w:tabs>
        <w:autoSpaceDE/>
        <w:autoSpaceDN/>
        <w:adjustRightInd/>
        <w:ind w:left="1276" w:hanging="567"/>
        <w:rPr>
          <w:rFonts w:eastAsiaTheme="minorHAnsi"/>
          <w:sz w:val="28"/>
          <w:szCs w:val="28"/>
          <w:lang w:eastAsia="en-US"/>
        </w:rPr>
      </w:pPr>
      <w:r w:rsidRPr="007D248B">
        <w:rPr>
          <w:rFonts w:eastAsiaTheme="minorHAnsi"/>
          <w:sz w:val="28"/>
          <w:szCs w:val="28"/>
          <w:lang w:eastAsia="en-US"/>
        </w:rPr>
        <w:t>Возраст:1- 3 курс</w:t>
      </w:r>
      <w:r w:rsidR="00F03993">
        <w:rPr>
          <w:rFonts w:eastAsiaTheme="minorHAnsi"/>
          <w:sz w:val="28"/>
          <w:szCs w:val="28"/>
          <w:lang w:eastAsia="en-US"/>
        </w:rPr>
        <w:t>ы</w:t>
      </w:r>
      <w:r w:rsidRPr="007D248B">
        <w:rPr>
          <w:rFonts w:eastAsiaTheme="minorHAnsi"/>
          <w:sz w:val="28"/>
          <w:szCs w:val="28"/>
          <w:lang w:eastAsia="en-US"/>
        </w:rPr>
        <w:t>.</w:t>
      </w:r>
    </w:p>
    <w:p w:rsidR="007D248B" w:rsidRPr="007D248B" w:rsidRDefault="007D248B" w:rsidP="007D248B">
      <w:pPr>
        <w:widowControl/>
        <w:tabs>
          <w:tab w:val="left" w:pos="1276"/>
        </w:tabs>
        <w:autoSpaceDE/>
        <w:autoSpaceDN/>
        <w:adjustRightInd/>
        <w:ind w:left="1276" w:hanging="567"/>
        <w:rPr>
          <w:rFonts w:eastAsiaTheme="minorHAnsi"/>
          <w:sz w:val="28"/>
          <w:szCs w:val="28"/>
          <w:lang w:eastAsia="en-US"/>
        </w:rPr>
      </w:pPr>
      <w:r w:rsidRPr="007D248B">
        <w:rPr>
          <w:rFonts w:eastAsiaTheme="minorHAnsi"/>
          <w:sz w:val="28"/>
          <w:szCs w:val="28"/>
          <w:lang w:eastAsia="en-US"/>
        </w:rPr>
        <w:t>Продолжительность проведения:1</w:t>
      </w:r>
      <w:r w:rsidR="00F03993">
        <w:rPr>
          <w:rFonts w:eastAsiaTheme="minorHAnsi"/>
          <w:sz w:val="28"/>
          <w:szCs w:val="28"/>
          <w:lang w:eastAsia="en-US"/>
        </w:rPr>
        <w:t>кураторский</w:t>
      </w:r>
      <w:r w:rsidRPr="007D248B">
        <w:rPr>
          <w:rFonts w:eastAsiaTheme="minorHAnsi"/>
          <w:sz w:val="28"/>
          <w:szCs w:val="28"/>
          <w:lang w:eastAsia="en-US"/>
        </w:rPr>
        <w:t xml:space="preserve"> час.</w:t>
      </w:r>
    </w:p>
    <w:p w:rsidR="007D248B" w:rsidRDefault="007D248B" w:rsidP="007D248B">
      <w:pPr>
        <w:widowControl/>
        <w:tabs>
          <w:tab w:val="left" w:pos="1276"/>
        </w:tabs>
        <w:autoSpaceDE/>
        <w:autoSpaceDN/>
        <w:adjustRightInd/>
        <w:ind w:left="1276" w:hanging="567"/>
        <w:rPr>
          <w:rFonts w:eastAsiaTheme="minorHAnsi"/>
          <w:sz w:val="28"/>
          <w:szCs w:val="28"/>
          <w:lang w:eastAsia="en-US"/>
        </w:rPr>
      </w:pPr>
      <w:r w:rsidRPr="007D248B">
        <w:rPr>
          <w:rFonts w:eastAsiaTheme="minorHAnsi"/>
          <w:sz w:val="28"/>
          <w:szCs w:val="28"/>
          <w:lang w:eastAsia="en-US"/>
        </w:rPr>
        <w:t>Место проведения: учебная аудитория.</w:t>
      </w:r>
    </w:p>
    <w:p w:rsidR="0005455D" w:rsidRPr="007D248B" w:rsidRDefault="0005455D" w:rsidP="007D248B">
      <w:pPr>
        <w:widowControl/>
        <w:tabs>
          <w:tab w:val="left" w:pos="1276"/>
        </w:tabs>
        <w:autoSpaceDE/>
        <w:autoSpaceDN/>
        <w:adjustRightInd/>
        <w:ind w:left="1276" w:hanging="567"/>
        <w:rPr>
          <w:rFonts w:eastAsiaTheme="minorHAnsi"/>
          <w:sz w:val="28"/>
          <w:szCs w:val="28"/>
          <w:lang w:eastAsia="en-US"/>
        </w:rPr>
      </w:pPr>
    </w:p>
    <w:p w:rsidR="007D248B" w:rsidRPr="007D248B" w:rsidRDefault="007D248B" w:rsidP="007D248B">
      <w:pPr>
        <w:widowControl/>
        <w:autoSpaceDE/>
        <w:autoSpaceDN/>
        <w:adjustRightInd/>
        <w:rPr>
          <w:b/>
          <w:sz w:val="24"/>
          <w:szCs w:val="24"/>
        </w:rPr>
      </w:pPr>
    </w:p>
    <w:p w:rsidR="007D248B" w:rsidRDefault="007D248B" w:rsidP="007D248B">
      <w:pPr>
        <w:widowControl/>
        <w:tabs>
          <w:tab w:val="left" w:pos="0"/>
        </w:tabs>
        <w:autoSpaceDE/>
        <w:autoSpaceDN/>
        <w:adjustRightInd/>
        <w:ind w:firstLine="3969"/>
        <w:rPr>
          <w:rFonts w:eastAsiaTheme="minorHAnsi"/>
          <w:b/>
          <w:sz w:val="28"/>
          <w:szCs w:val="28"/>
          <w:lang w:eastAsia="en-US"/>
        </w:rPr>
      </w:pPr>
      <w:r w:rsidRPr="007D248B">
        <w:rPr>
          <w:rFonts w:eastAsiaTheme="minorHAnsi"/>
          <w:b/>
          <w:sz w:val="28"/>
          <w:szCs w:val="28"/>
          <w:lang w:eastAsia="en-US"/>
        </w:rPr>
        <w:t>Ход</w:t>
      </w:r>
    </w:p>
    <w:p w:rsidR="007D248B" w:rsidRPr="001D3E54" w:rsidRDefault="007D248B" w:rsidP="007D248B">
      <w:pPr>
        <w:widowControl/>
        <w:autoSpaceDE/>
        <w:autoSpaceDN/>
        <w:adjustRightInd/>
        <w:spacing w:line="264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Все меньше – окружающей </w:t>
      </w:r>
      <w:r w:rsidRPr="007D248B">
        <w:rPr>
          <w:rFonts w:eastAsia="Calibri"/>
          <w:b/>
          <w:sz w:val="28"/>
          <w:szCs w:val="28"/>
          <w:lang w:eastAsia="en-US"/>
        </w:rPr>
        <w:t>природы</w:t>
      </w:r>
      <w:r w:rsidRPr="001D3E54">
        <w:rPr>
          <w:rFonts w:eastAsia="Calibri"/>
          <w:sz w:val="28"/>
          <w:szCs w:val="28"/>
          <w:lang w:eastAsia="en-US"/>
        </w:rPr>
        <w:t>,</w:t>
      </w:r>
    </w:p>
    <w:p w:rsidR="007D248B" w:rsidRPr="001D3E54" w:rsidRDefault="007D248B" w:rsidP="007D248B">
      <w:pPr>
        <w:widowControl/>
        <w:autoSpaceDE/>
        <w:autoSpaceDN/>
        <w:adjustRightInd/>
        <w:spacing w:line="264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Все больше – окружающей </w:t>
      </w:r>
      <w:r w:rsidRPr="007D248B">
        <w:rPr>
          <w:rFonts w:eastAsia="Calibri"/>
          <w:b/>
          <w:sz w:val="28"/>
          <w:szCs w:val="28"/>
          <w:lang w:eastAsia="en-US"/>
        </w:rPr>
        <w:t>среды</w:t>
      </w:r>
      <w:r w:rsidRPr="001D3E54">
        <w:rPr>
          <w:rFonts w:eastAsia="Calibri"/>
          <w:sz w:val="28"/>
          <w:szCs w:val="28"/>
          <w:lang w:eastAsia="en-US"/>
        </w:rPr>
        <w:t>.</w:t>
      </w:r>
    </w:p>
    <w:p w:rsidR="007D248B" w:rsidRPr="001D3E54" w:rsidRDefault="007D248B" w:rsidP="007D248B">
      <w:pPr>
        <w:widowControl/>
        <w:autoSpaceDE/>
        <w:autoSpaceDN/>
        <w:adjustRightInd/>
        <w:spacing w:line="264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Р. Рождественский.</w:t>
      </w:r>
    </w:p>
    <w:p w:rsidR="007D248B" w:rsidRPr="001D3E54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3993" w:rsidRPr="00F03993" w:rsidRDefault="00F03993" w:rsidP="00F03993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 w:rsidRPr="00F03993">
        <w:rPr>
          <w:b/>
          <w:sz w:val="28"/>
          <w:szCs w:val="28"/>
        </w:rPr>
        <w:t>Ведущий (</w:t>
      </w:r>
      <w:r w:rsidRPr="00F03993">
        <w:rPr>
          <w:sz w:val="28"/>
          <w:szCs w:val="28"/>
        </w:rPr>
        <w:t>куратор или назначенный подготовленный студент</w:t>
      </w:r>
      <w:r w:rsidRPr="00F03993">
        <w:rPr>
          <w:b/>
          <w:sz w:val="28"/>
          <w:szCs w:val="28"/>
        </w:rPr>
        <w:t>)</w:t>
      </w:r>
      <w:r w:rsidRPr="00F03993">
        <w:rPr>
          <w:sz w:val="28"/>
          <w:szCs w:val="28"/>
        </w:rPr>
        <w:t>.</w:t>
      </w:r>
    </w:p>
    <w:p w:rsidR="00F03993" w:rsidRPr="00F03993" w:rsidRDefault="00F03993" w:rsidP="00F03993">
      <w:pPr>
        <w:widowControl/>
        <w:autoSpaceDE/>
        <w:autoSpaceDN/>
        <w:adjustRightInd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03993">
        <w:rPr>
          <w:rFonts w:eastAsia="Calibri"/>
          <w:sz w:val="28"/>
          <w:szCs w:val="28"/>
          <w:lang w:eastAsia="en-US"/>
        </w:rPr>
        <w:t xml:space="preserve">Вступление: </w:t>
      </w:r>
    </w:p>
    <w:p w:rsidR="007D248B" w:rsidRPr="00050CBD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 xml:space="preserve">Одной из важных экологических проблем современности является </w:t>
      </w:r>
      <w:r w:rsidRPr="00050CBD">
        <w:rPr>
          <w:rFonts w:eastAsia="Calibri"/>
          <w:i/>
          <w:sz w:val="28"/>
          <w:szCs w:val="28"/>
          <w:lang w:eastAsia="en-US"/>
        </w:rPr>
        <w:t xml:space="preserve">проблема обращения с отходами. </w:t>
      </w:r>
    </w:p>
    <w:p w:rsidR="007D248B" w:rsidRPr="00433BE2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 xml:space="preserve">Нынешняя экологическая ситуация, стихийное загрязнение больших территорий разнообразными промышленными и бытовыми, твёрдыми и жидкими отходами достигло во многих странах угрожающих масштабов. </w:t>
      </w:r>
    </w:p>
    <w:p w:rsidR="00477136" w:rsidRDefault="007D248B" w:rsidP="00477136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>Все отходы попадают в окружающую среду и оказывают на нее неблагоприятное воздействие. Так, например, при разложении отходов в воздух выделяются метан и диоксид углерода (вызывает парниковый эффект), оксиды серы и азота, фтористый водород (образует смог), аммиак, сероводород, а при горении еще и свинец, диоксины, токсичные фенолы и хлорфенолы и другие ядовитые и канцерогенные вещества. Потоками ветра эти вещества переносятся на большие расстояния, ухудшая общую экологическую обстановку, влияют на здоровье людей и увеличивают вероятность раковых заболеваний, заболеваний крови, различных патологий.</w:t>
      </w:r>
    </w:p>
    <w:p w:rsidR="007D248B" w:rsidRDefault="00EB5842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D248B" w:rsidRPr="00433BE2">
        <w:rPr>
          <w:rFonts w:eastAsia="Calibri"/>
          <w:sz w:val="28"/>
          <w:szCs w:val="28"/>
          <w:lang w:eastAsia="en-US"/>
        </w:rPr>
        <w:t xml:space="preserve">сознание того, насколько неблагоприятно влияют отходы на состояние окружающей среды, пришло сравнительно недавно. Вот почему </w:t>
      </w:r>
      <w:r w:rsidR="007D248B" w:rsidRPr="00D50755">
        <w:rPr>
          <w:rFonts w:eastAsia="Calibri"/>
          <w:i/>
          <w:sz w:val="28"/>
          <w:szCs w:val="28"/>
          <w:lang w:eastAsia="en-US"/>
        </w:rPr>
        <w:t>совершенствование системы обращения с отходами</w:t>
      </w:r>
      <w:r w:rsidR="007D248B" w:rsidRPr="00433BE2">
        <w:rPr>
          <w:rFonts w:eastAsia="Calibri"/>
          <w:sz w:val="28"/>
          <w:szCs w:val="28"/>
          <w:lang w:eastAsia="en-US"/>
        </w:rPr>
        <w:t xml:space="preserve"> во всем мире признается одной из </w:t>
      </w:r>
      <w:r w:rsidR="007D248B" w:rsidRPr="00D50755">
        <w:rPr>
          <w:rFonts w:eastAsia="Calibri"/>
          <w:i/>
          <w:sz w:val="28"/>
          <w:szCs w:val="28"/>
          <w:lang w:eastAsia="en-US"/>
        </w:rPr>
        <w:t>главных проблем в области охраны окружающей среды</w:t>
      </w:r>
      <w:r w:rsidR="007D248B" w:rsidRPr="00433BE2">
        <w:rPr>
          <w:rFonts w:eastAsia="Calibri"/>
          <w:sz w:val="28"/>
          <w:szCs w:val="28"/>
          <w:lang w:eastAsia="en-US"/>
        </w:rPr>
        <w:t xml:space="preserve">. </w:t>
      </w:r>
    </w:p>
    <w:p w:rsidR="004D5DB9" w:rsidRPr="00433BE2" w:rsidRDefault="004D5DB9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Основная часть:</w:t>
      </w:r>
    </w:p>
    <w:p w:rsidR="007D248B" w:rsidRPr="004D5DB9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 xml:space="preserve">За годы становления нашего государства был принят ряд государственных документов, регламентирующих работу в данном направлении, важнейшими из которых являются </w:t>
      </w:r>
      <w:r w:rsidRPr="004D5DB9">
        <w:rPr>
          <w:rFonts w:eastAsia="Calibri"/>
          <w:i/>
          <w:sz w:val="28"/>
          <w:szCs w:val="28"/>
          <w:lang w:eastAsia="en-US"/>
        </w:rPr>
        <w:t>Закон Республики Беларусь «Об обращении с отходами»</w:t>
      </w:r>
      <w:r w:rsidRPr="00433BE2">
        <w:rPr>
          <w:rFonts w:eastAsia="Calibri"/>
          <w:sz w:val="28"/>
          <w:szCs w:val="28"/>
          <w:lang w:eastAsia="en-US"/>
        </w:rPr>
        <w:t xml:space="preserve"> и </w:t>
      </w:r>
      <w:r w:rsidRPr="004D5DB9">
        <w:rPr>
          <w:rFonts w:eastAsia="Calibri"/>
          <w:i/>
          <w:sz w:val="28"/>
          <w:szCs w:val="28"/>
          <w:lang w:eastAsia="en-US"/>
        </w:rPr>
        <w:t xml:space="preserve">Государственная программа сбора (заготовки) и переработки вторичного сырья в Республике Беларусь на 2009-2015 годы. </w:t>
      </w:r>
    </w:p>
    <w:p w:rsidR="007D248B" w:rsidRPr="00433BE2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DB9">
        <w:rPr>
          <w:rFonts w:eastAsia="Calibri"/>
          <w:i/>
          <w:sz w:val="28"/>
          <w:szCs w:val="28"/>
          <w:lang w:eastAsia="en-US"/>
        </w:rPr>
        <w:lastRenderedPageBreak/>
        <w:t>Проблема обращения с отходами</w:t>
      </w:r>
      <w:r w:rsidRPr="00433BE2">
        <w:rPr>
          <w:rFonts w:eastAsia="Calibri"/>
          <w:sz w:val="28"/>
          <w:szCs w:val="28"/>
          <w:lang w:eastAsia="en-US"/>
        </w:rPr>
        <w:t xml:space="preserve"> производства и потребления является </w:t>
      </w:r>
      <w:r w:rsidRPr="004D5DB9">
        <w:rPr>
          <w:rFonts w:eastAsia="Calibri"/>
          <w:i/>
          <w:sz w:val="28"/>
          <w:szCs w:val="28"/>
          <w:lang w:eastAsia="en-US"/>
        </w:rPr>
        <w:t>одной из важнейших</w:t>
      </w:r>
      <w:r w:rsidRPr="00433BE2">
        <w:rPr>
          <w:rFonts w:eastAsia="Calibri"/>
          <w:sz w:val="28"/>
          <w:szCs w:val="28"/>
          <w:lang w:eastAsia="en-US"/>
        </w:rPr>
        <w:t xml:space="preserve"> для стабилизации и улучшения экологической ситуации и рационального использования ресурсного потенциала </w:t>
      </w:r>
      <w:r w:rsidRPr="004D5DB9">
        <w:rPr>
          <w:rFonts w:eastAsia="Calibri"/>
          <w:i/>
          <w:sz w:val="28"/>
          <w:szCs w:val="28"/>
          <w:lang w:eastAsia="en-US"/>
        </w:rPr>
        <w:t>города Минска</w:t>
      </w:r>
      <w:r w:rsidRPr="00433BE2">
        <w:rPr>
          <w:rFonts w:eastAsia="Calibri"/>
          <w:sz w:val="28"/>
          <w:szCs w:val="28"/>
          <w:lang w:eastAsia="en-US"/>
        </w:rPr>
        <w:t>.</w:t>
      </w:r>
    </w:p>
    <w:p w:rsidR="007D248B" w:rsidRPr="00433BE2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>По статистическим данным КУП</w:t>
      </w:r>
      <w:r w:rsidR="004D5DB9">
        <w:rPr>
          <w:rFonts w:eastAsia="Calibri"/>
          <w:sz w:val="28"/>
          <w:szCs w:val="28"/>
          <w:lang w:eastAsia="en-US"/>
        </w:rPr>
        <w:t xml:space="preserve">  </w:t>
      </w:r>
      <w:r w:rsidRPr="00433BE2">
        <w:rPr>
          <w:rFonts w:eastAsia="Calibri"/>
          <w:sz w:val="28"/>
          <w:szCs w:val="28"/>
          <w:lang w:eastAsia="en-US"/>
        </w:rPr>
        <w:t>«ЭКОРЕС»</w:t>
      </w:r>
      <w:r w:rsidR="004D5DB9" w:rsidRPr="004D5DB9">
        <w:rPr>
          <w:rFonts w:eastAsia="Calibri"/>
          <w:sz w:val="28"/>
          <w:szCs w:val="28"/>
          <w:lang w:eastAsia="en-US"/>
        </w:rPr>
        <w:t xml:space="preserve"> (Коммунальное унитарное предприятие по обращению с отходами)</w:t>
      </w:r>
      <w:r w:rsidRPr="00433BE2">
        <w:rPr>
          <w:rFonts w:eastAsia="Calibri"/>
          <w:sz w:val="28"/>
          <w:szCs w:val="28"/>
          <w:lang w:eastAsia="en-US"/>
        </w:rPr>
        <w:t xml:space="preserve">, в 2009 году в городе Минске было образовано 1960 тыс. т., в том числе отходов от жизнедеятельности населения и приравненных к ним твердых коммунальных отходов (ТКО) –895 тыс. т. и отходов производства –1065 тыс. т. </w:t>
      </w:r>
    </w:p>
    <w:p w:rsidR="007D248B" w:rsidRPr="00433BE2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 xml:space="preserve">Основная масса образующихся отходов в настоящее время подлежит захоронению на трех полигонах («Северный», «Тростенецкий», «Прудище»), которые занимают площадь более 75 га. </w:t>
      </w:r>
    </w:p>
    <w:p w:rsidR="00B42225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225">
        <w:rPr>
          <w:rFonts w:eastAsia="Calibri"/>
          <w:sz w:val="28"/>
          <w:szCs w:val="28"/>
          <w:lang w:eastAsia="en-US"/>
        </w:rPr>
        <w:t>В процессе смешанного сбора и захоронения отходов безвозвратно</w:t>
      </w:r>
      <w:r w:rsidRPr="00433BE2">
        <w:rPr>
          <w:rFonts w:eastAsia="Calibri"/>
          <w:sz w:val="28"/>
          <w:szCs w:val="28"/>
          <w:lang w:eastAsia="en-US"/>
        </w:rPr>
        <w:t xml:space="preserve"> теряется значительная часть ценных материальных ресурсов, которые могли бы быть повторно использованы в промышленном производстве, сельском хозяйстве или для получения тепловой и электрической энергии. Однако для более качественной переработки коммунальных отходов необходимо максимально не смешивать их. </w:t>
      </w:r>
    </w:p>
    <w:p w:rsidR="007D248B" w:rsidRPr="009003B0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 xml:space="preserve">Добиться меньших потерь ценных вторичных ресурсов и снижения загрязнения окружающей среды в городе Минске поможет </w:t>
      </w:r>
      <w:r w:rsidRPr="009003B0">
        <w:rPr>
          <w:rFonts w:eastAsia="Calibri"/>
          <w:i/>
          <w:sz w:val="28"/>
          <w:szCs w:val="28"/>
          <w:lang w:eastAsia="en-US"/>
        </w:rPr>
        <w:t xml:space="preserve">организация раздельного сбора коммунальных отходов. </w:t>
      </w:r>
    </w:p>
    <w:p w:rsidR="00906A87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>Уже несколько лет в городе установлены контейнеры для сбора пластика, а с октября 2010 года организуется в трёх районах (Центральном, Московском и Фрунзенском) раздельный сбор и других твердых бытовых отходов. На территории г. Минска с 2004 года по настоящее время размещаются рекламные щиты (тематика – сбор и переработка отходов, извлечение вторичных материальных ресурсов, бережное отношение к природе). На</w:t>
      </w:r>
      <w:r w:rsidR="00786BCC">
        <w:rPr>
          <w:rFonts w:eastAsia="Calibri"/>
          <w:sz w:val="28"/>
          <w:szCs w:val="28"/>
          <w:lang w:eastAsia="en-US"/>
        </w:rPr>
        <w:t xml:space="preserve"> видеоэкранах, установленных в </w:t>
      </w:r>
      <w:r w:rsidRPr="00433BE2">
        <w:rPr>
          <w:rFonts w:eastAsia="Calibri"/>
          <w:sz w:val="28"/>
          <w:szCs w:val="28"/>
          <w:lang w:eastAsia="en-US"/>
        </w:rPr>
        <w:t>фойе городских кинотеатров, на правах социальной рекламы размещен</w:t>
      </w:r>
      <w:r w:rsidR="00786BCC">
        <w:rPr>
          <w:rFonts w:eastAsia="Calibri"/>
          <w:sz w:val="28"/>
          <w:szCs w:val="28"/>
          <w:lang w:eastAsia="en-US"/>
        </w:rPr>
        <w:t>ы</w:t>
      </w:r>
      <w:r w:rsidRPr="00433BE2">
        <w:rPr>
          <w:rFonts w:eastAsia="Calibri"/>
          <w:sz w:val="28"/>
          <w:szCs w:val="28"/>
          <w:lang w:eastAsia="en-US"/>
        </w:rPr>
        <w:t xml:space="preserve"> видеоролик</w:t>
      </w:r>
      <w:r w:rsidR="00786BCC">
        <w:rPr>
          <w:rFonts w:eastAsia="Calibri"/>
          <w:sz w:val="28"/>
          <w:szCs w:val="28"/>
          <w:lang w:eastAsia="en-US"/>
        </w:rPr>
        <w:t>и</w:t>
      </w:r>
      <w:r w:rsidRPr="00433BE2">
        <w:rPr>
          <w:rFonts w:eastAsia="Calibri"/>
          <w:sz w:val="28"/>
          <w:szCs w:val="28"/>
          <w:lang w:eastAsia="en-US"/>
        </w:rPr>
        <w:t xml:space="preserve"> природоохранной тематики. Информирование населения проводится путем размещения в вагонах метрополитена и общественном наземном транспорте рекламы о предупреждении палов травяной растительности. Организуется День без автомобиля, художественная выставка ко Дню окружающей среды. На страницах газет «Минский курьер», «Вечерний Минск»</w:t>
      </w:r>
      <w:r w:rsidR="003C36A2">
        <w:rPr>
          <w:rFonts w:eastAsia="Calibri"/>
          <w:sz w:val="28"/>
          <w:szCs w:val="28"/>
          <w:lang w:eastAsia="en-US"/>
        </w:rPr>
        <w:t xml:space="preserve"> и др.</w:t>
      </w:r>
      <w:r w:rsidRPr="00433BE2">
        <w:rPr>
          <w:rFonts w:eastAsia="Calibri"/>
          <w:sz w:val="28"/>
          <w:szCs w:val="28"/>
          <w:lang w:eastAsia="en-US"/>
        </w:rPr>
        <w:t xml:space="preserve"> </w:t>
      </w:r>
      <w:r w:rsidR="003C36A2">
        <w:rPr>
          <w:rFonts w:eastAsia="Calibri"/>
          <w:sz w:val="28"/>
          <w:szCs w:val="28"/>
          <w:lang w:eastAsia="en-US"/>
        </w:rPr>
        <w:t>постоянно</w:t>
      </w:r>
      <w:r w:rsidRPr="00433BE2">
        <w:rPr>
          <w:rFonts w:eastAsia="Calibri"/>
          <w:sz w:val="28"/>
          <w:szCs w:val="28"/>
          <w:lang w:eastAsia="en-US"/>
        </w:rPr>
        <w:t xml:space="preserve"> публикуются материалы, освещающие состояние окружающей среды города и его природной зоны, мероприятия по ее оздоровлению, деятельность природоохранных органов и организаций. На официальном сайте Мингорисполкома на интернетстранице комитета размещается информация экологической и природоохранной тематики</w:t>
      </w:r>
      <w:r w:rsidR="00906A87">
        <w:rPr>
          <w:rFonts w:eastAsia="Calibri"/>
          <w:sz w:val="28"/>
          <w:szCs w:val="28"/>
          <w:lang w:eastAsia="en-US"/>
        </w:rPr>
        <w:t>.</w:t>
      </w:r>
      <w:r w:rsidRPr="00433BE2">
        <w:rPr>
          <w:rFonts w:eastAsia="Calibri"/>
          <w:sz w:val="28"/>
          <w:szCs w:val="28"/>
          <w:lang w:eastAsia="en-US"/>
        </w:rPr>
        <w:t xml:space="preserve"> </w:t>
      </w:r>
    </w:p>
    <w:p w:rsidR="00EC0918" w:rsidRDefault="00EC0918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Заключение:</w:t>
      </w:r>
    </w:p>
    <w:p w:rsidR="007D248B" w:rsidRPr="00433BE2" w:rsidRDefault="007D248B" w:rsidP="007D248B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 xml:space="preserve">Однако для того, чтобы внедрить в быт раздельный сбор отходов, </w:t>
      </w:r>
      <w:r w:rsidRPr="00906A87">
        <w:rPr>
          <w:rFonts w:eastAsia="Calibri"/>
          <w:i/>
          <w:sz w:val="28"/>
          <w:szCs w:val="28"/>
          <w:lang w:eastAsia="en-US"/>
        </w:rPr>
        <w:t>недостаточно просто установить специальные контейнеры во дворах домов</w:t>
      </w:r>
      <w:r w:rsidRPr="00433BE2">
        <w:rPr>
          <w:rFonts w:eastAsia="Calibri"/>
          <w:sz w:val="28"/>
          <w:szCs w:val="28"/>
          <w:lang w:eastAsia="en-US"/>
        </w:rPr>
        <w:t xml:space="preserve">. Нужна кропотливая информационно-пропагандистская работа с населением, начиная с самого юного возраста. К сожалению, большинство жителей не </w:t>
      </w:r>
      <w:r w:rsidRPr="00433BE2">
        <w:rPr>
          <w:rFonts w:eastAsia="Calibri"/>
          <w:sz w:val="28"/>
          <w:szCs w:val="28"/>
          <w:lang w:eastAsia="en-US"/>
        </w:rPr>
        <w:lastRenderedPageBreak/>
        <w:t xml:space="preserve">обладает достаточными навыками рационального использования имеющихся ресурсов. Поэтому необходимо создание в нашем обществе цивилизованных условий, способствующих экономному использованию ресурсов. </w:t>
      </w:r>
    </w:p>
    <w:p w:rsidR="003B30C2" w:rsidRDefault="003B30C2" w:rsidP="003B30C2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год в Минске образуется более 650 тысяч тонн коммунальных отходов. Это значит, что в среднем каждый житель производит 374 килограмма бытовых отходов, и при средней продолжительности жизни в 70 лет каждый оставляет после себя более 26 тонн отходов.</w:t>
      </w:r>
    </w:p>
    <w:p w:rsidR="003B30C2" w:rsidRDefault="003B30C2" w:rsidP="003B30C2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0C2">
        <w:rPr>
          <w:rFonts w:eastAsia="Calibri"/>
          <w:sz w:val="28"/>
          <w:szCs w:val="28"/>
          <w:lang w:eastAsia="en-US"/>
        </w:rPr>
        <w:t>Около 3,5 млн</w:t>
      </w:r>
      <w:r w:rsidR="00477136">
        <w:rPr>
          <w:rFonts w:eastAsia="Calibri"/>
          <w:sz w:val="28"/>
          <w:szCs w:val="28"/>
          <w:lang w:eastAsia="en-US"/>
        </w:rPr>
        <w:t>.</w:t>
      </w:r>
      <w:r w:rsidRPr="003B30C2">
        <w:rPr>
          <w:rFonts w:eastAsia="Calibri"/>
          <w:sz w:val="28"/>
          <w:szCs w:val="28"/>
          <w:lang w:eastAsia="en-US"/>
        </w:rPr>
        <w:t xml:space="preserve"> кубометров твердых бытовых отходов ежегодно вывозятся из Минска.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30C2">
        <w:rPr>
          <w:rFonts w:eastAsia="Calibri"/>
          <w:sz w:val="28"/>
          <w:szCs w:val="28"/>
          <w:lang w:eastAsia="en-US"/>
        </w:rPr>
        <w:t>Этого объема хватило бы, чтобы два с лишним раза заполнить акваторию Комсомольского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30C2">
        <w:rPr>
          <w:rFonts w:eastAsia="Calibri"/>
          <w:sz w:val="28"/>
          <w:szCs w:val="28"/>
          <w:lang w:eastAsia="en-US"/>
        </w:rPr>
        <w:t>озера. С каждым годом количество бытового мусора растет</w:t>
      </w:r>
      <w:r w:rsidR="00EC0918">
        <w:rPr>
          <w:rFonts w:eastAsia="Calibri"/>
          <w:sz w:val="28"/>
          <w:szCs w:val="28"/>
          <w:lang w:eastAsia="en-US"/>
        </w:rPr>
        <w:t>.</w:t>
      </w:r>
    </w:p>
    <w:p w:rsidR="00477136" w:rsidRDefault="00477136" w:rsidP="00477136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BE2">
        <w:rPr>
          <w:rFonts w:eastAsia="Calibri"/>
          <w:sz w:val="28"/>
          <w:szCs w:val="28"/>
          <w:lang w:eastAsia="en-US"/>
        </w:rPr>
        <w:t>Роль учреждения образования в данном начинании трудно переоценить. Университет, как социокультурный институт, несет ответственность за внедрение инновационных идей в общество.</w:t>
      </w:r>
    </w:p>
    <w:p w:rsidR="00C97F97" w:rsidRDefault="00C97F97" w:rsidP="00477136">
      <w:pPr>
        <w:widowControl/>
        <w:autoSpaceDE/>
        <w:autoSpaceDN/>
        <w:adjustRightInd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455D" w:rsidRDefault="0063369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455D" w:rsidRDefault="0005455D" w:rsidP="007B39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97F97" w:rsidRDefault="0063369D" w:rsidP="007B397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3369D">
        <w:rPr>
          <w:b/>
          <w:sz w:val="28"/>
          <w:szCs w:val="28"/>
        </w:rPr>
        <w:lastRenderedPageBreak/>
        <w:t>Дополнительный материал</w:t>
      </w:r>
      <w:r w:rsidR="00C97F97">
        <w:rPr>
          <w:b/>
          <w:sz w:val="28"/>
          <w:szCs w:val="28"/>
        </w:rPr>
        <w:t>:</w:t>
      </w:r>
      <w:r w:rsidR="007B3978">
        <w:rPr>
          <w:b/>
          <w:sz w:val="28"/>
          <w:szCs w:val="28"/>
        </w:rPr>
        <w:t xml:space="preserve"> </w:t>
      </w:r>
    </w:p>
    <w:p w:rsidR="007B3978" w:rsidRDefault="007B3978" w:rsidP="007B397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7B3978">
        <w:rPr>
          <w:i/>
          <w:sz w:val="28"/>
          <w:szCs w:val="28"/>
        </w:rPr>
        <w:t>(рекомендуется для ознакомления студентов в виде раздаточного материала)</w:t>
      </w:r>
    </w:p>
    <w:p w:rsidR="00C97F97" w:rsidRDefault="00C97F97" w:rsidP="007B3978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EB5842" w:rsidRPr="007B3978" w:rsidRDefault="00EB5842" w:rsidP="00C97F9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B3978">
        <w:rPr>
          <w:rFonts w:eastAsia="Calibri"/>
          <w:sz w:val="28"/>
          <w:szCs w:val="28"/>
          <w:lang w:eastAsia="en-US"/>
        </w:rPr>
        <w:t>Характеристики основных типов бытового и наиболее распространенного мусора, запрещенного к сжиганию.</w:t>
      </w:r>
    </w:p>
    <w:p w:rsidR="00EB5842" w:rsidRPr="0063369D" w:rsidRDefault="00EB5842" w:rsidP="007B3978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3369D">
        <w:rPr>
          <w:rFonts w:eastAsia="Calibri"/>
          <w:b/>
          <w:sz w:val="28"/>
          <w:szCs w:val="28"/>
          <w:lang w:eastAsia="en-US"/>
        </w:rPr>
        <w:t>1. Пищевые отходы.</w:t>
      </w:r>
    </w:p>
    <w:p w:rsidR="00EB5842" w:rsidRPr="007B3978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B3978">
        <w:rPr>
          <w:rFonts w:eastAsia="Calibri"/>
          <w:i/>
          <w:sz w:val="28"/>
          <w:szCs w:val="28"/>
          <w:lang w:eastAsia="en-US"/>
        </w:rPr>
        <w:t xml:space="preserve">Ущерб природе: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практически не приносят. Используются для питания различными организмами.</w:t>
      </w:r>
    </w:p>
    <w:p w:rsidR="00EB5842" w:rsidRPr="007B3978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B3978">
        <w:rPr>
          <w:rFonts w:eastAsia="Calibri"/>
          <w:i/>
          <w:sz w:val="28"/>
          <w:szCs w:val="28"/>
          <w:lang w:eastAsia="en-US"/>
        </w:rPr>
        <w:t xml:space="preserve">Вред человеку: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гниющие пищевые отходы - рассадник микробов. </w:t>
      </w:r>
      <w:r w:rsidR="0063369D">
        <w:rPr>
          <w:rFonts w:eastAsia="Calibri"/>
          <w:sz w:val="28"/>
          <w:szCs w:val="28"/>
          <w:lang w:eastAsia="en-US"/>
        </w:rPr>
        <w:t>П</w:t>
      </w:r>
      <w:r w:rsidRPr="001D3E54">
        <w:rPr>
          <w:rFonts w:eastAsia="Calibri"/>
          <w:sz w:val="28"/>
          <w:szCs w:val="28"/>
          <w:lang w:eastAsia="en-US"/>
        </w:rPr>
        <w:t>ри гниении выделяют дурно пахнущие и ядовитые в больших концентрациях вещества.</w:t>
      </w:r>
    </w:p>
    <w:p w:rsidR="00EB5842" w:rsidRPr="007B3978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B3978">
        <w:rPr>
          <w:rFonts w:eastAsia="Calibri"/>
          <w:i/>
          <w:sz w:val="28"/>
          <w:szCs w:val="28"/>
          <w:lang w:eastAsia="en-US"/>
        </w:rPr>
        <w:t>Пути разложения: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 используются в пищу разными микроорганизмами.</w:t>
      </w:r>
    </w:p>
    <w:p w:rsidR="00EB5842" w:rsidRPr="007B3978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B3978">
        <w:rPr>
          <w:rFonts w:eastAsia="Calibri"/>
          <w:i/>
          <w:sz w:val="28"/>
          <w:szCs w:val="28"/>
          <w:lang w:eastAsia="en-US"/>
        </w:rPr>
        <w:t xml:space="preserve">Конечный продукт разложения: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тела организмов, углекислый газ и вода.</w:t>
      </w:r>
    </w:p>
    <w:p w:rsidR="00EB5842" w:rsidRPr="007B3978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B3978">
        <w:rPr>
          <w:rFonts w:eastAsia="Calibri"/>
          <w:i/>
          <w:sz w:val="28"/>
          <w:szCs w:val="28"/>
          <w:lang w:eastAsia="en-US"/>
        </w:rPr>
        <w:t>Время разложения: 1 – 2 недели.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Категорически запрещено</w:t>
      </w:r>
      <w:r w:rsidR="0063369D">
        <w:rPr>
          <w:rFonts w:eastAsia="Calibri"/>
          <w:sz w:val="28"/>
          <w:szCs w:val="28"/>
          <w:lang w:eastAsia="en-US"/>
        </w:rPr>
        <w:t xml:space="preserve"> </w:t>
      </w:r>
      <w:r w:rsidRPr="001D3E54">
        <w:rPr>
          <w:rFonts w:eastAsia="Calibri"/>
          <w:sz w:val="28"/>
          <w:szCs w:val="28"/>
          <w:lang w:eastAsia="en-US"/>
        </w:rPr>
        <w:t xml:space="preserve">бросать в огонь, так как могут образоваться </w:t>
      </w:r>
      <w:proofErr w:type="spellStart"/>
      <w:r w:rsidRPr="001D3E54">
        <w:rPr>
          <w:rFonts w:eastAsia="Calibri"/>
          <w:sz w:val="28"/>
          <w:szCs w:val="28"/>
          <w:lang w:eastAsia="en-US"/>
        </w:rPr>
        <w:t>диоксины</w:t>
      </w:r>
      <w:proofErr w:type="spellEnd"/>
      <w:r w:rsidRPr="001D3E54">
        <w:rPr>
          <w:rFonts w:eastAsia="Calibri"/>
          <w:sz w:val="28"/>
          <w:szCs w:val="28"/>
          <w:lang w:eastAsia="en-US"/>
        </w:rPr>
        <w:t xml:space="preserve">. </w:t>
      </w:r>
    </w:p>
    <w:p w:rsidR="00EB5842" w:rsidRPr="007B3978" w:rsidRDefault="007B3978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Примечание:</w:t>
      </w:r>
      <w:r w:rsidR="00EB5842" w:rsidRPr="007B3978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D3E54">
        <w:rPr>
          <w:rFonts w:eastAsia="Calibri"/>
          <w:sz w:val="28"/>
          <w:szCs w:val="28"/>
          <w:lang w:eastAsia="en-US"/>
        </w:rPr>
        <w:t>Диоксины</w:t>
      </w:r>
      <w:proofErr w:type="spellEnd"/>
      <w:r w:rsidRPr="001D3E54">
        <w:rPr>
          <w:rFonts w:eastAsia="Calibri"/>
          <w:sz w:val="28"/>
          <w:szCs w:val="28"/>
          <w:lang w:eastAsia="en-US"/>
        </w:rPr>
        <w:t xml:space="preserve"> – семейство хлорорганических соединений, самый сильный из всех рукотворных ядов. Смертельная доза для человека, по разным оценкам, от нескольких десятых до 100 мкг.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Многие </w:t>
      </w:r>
      <w:proofErr w:type="spellStart"/>
      <w:r w:rsidRPr="001D3E54">
        <w:rPr>
          <w:rFonts w:eastAsia="Calibri"/>
          <w:sz w:val="28"/>
          <w:szCs w:val="28"/>
          <w:lang w:eastAsia="en-US"/>
        </w:rPr>
        <w:t>диоксины</w:t>
      </w:r>
      <w:proofErr w:type="spellEnd"/>
      <w:r w:rsidRPr="001D3E54">
        <w:rPr>
          <w:rFonts w:eastAsia="Calibri"/>
          <w:sz w:val="28"/>
          <w:szCs w:val="28"/>
          <w:lang w:eastAsia="en-US"/>
        </w:rPr>
        <w:t xml:space="preserve"> обладают канцерогенным (вызывающим рак), мутагенным (изменяющим наследственность) и тератогенным (уродующим зародышей) действием. В естественных условиях не встречаются. В больших количествах могут образовываться при сжигании любых хлорорганических соединений, </w:t>
      </w:r>
      <w:proofErr w:type="gramStart"/>
      <w:r w:rsidRPr="001D3E54">
        <w:rPr>
          <w:rFonts w:eastAsia="Calibri"/>
          <w:sz w:val="28"/>
          <w:szCs w:val="28"/>
          <w:lang w:eastAsia="en-US"/>
        </w:rPr>
        <w:t>в</w:t>
      </w:r>
      <w:proofErr w:type="gramEnd"/>
      <w:r w:rsidRPr="001D3E5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D3E54">
        <w:rPr>
          <w:rFonts w:eastAsia="Calibri"/>
          <w:sz w:val="28"/>
          <w:szCs w:val="28"/>
          <w:lang w:eastAsia="en-US"/>
        </w:rPr>
        <w:t>небольших</w:t>
      </w:r>
      <w:proofErr w:type="gramEnd"/>
      <w:r w:rsidRPr="001D3E54">
        <w:rPr>
          <w:rFonts w:eastAsia="Calibri"/>
          <w:sz w:val="28"/>
          <w:szCs w:val="28"/>
          <w:lang w:eastAsia="en-US"/>
        </w:rPr>
        <w:t xml:space="preserve"> – при сжигании смесей, содержащих органические соединения и соединения хлора. Образуются при сжигании любой достаточно крупной свалки. В природе разрушаются очень медленно. Если </w:t>
      </w:r>
      <w:proofErr w:type="spellStart"/>
      <w:r w:rsidRPr="001D3E54">
        <w:rPr>
          <w:rFonts w:eastAsia="Calibri"/>
          <w:sz w:val="28"/>
          <w:szCs w:val="28"/>
          <w:lang w:eastAsia="en-US"/>
        </w:rPr>
        <w:t>диоксин</w:t>
      </w:r>
      <w:proofErr w:type="spellEnd"/>
      <w:r w:rsidRPr="001D3E54">
        <w:rPr>
          <w:rFonts w:eastAsia="Calibri"/>
          <w:sz w:val="28"/>
          <w:szCs w:val="28"/>
          <w:lang w:eastAsia="en-US"/>
        </w:rPr>
        <w:t xml:space="preserve"> попал в окружающую среду, то половина его разрушится только через 10-15 лет. </w:t>
      </w:r>
    </w:p>
    <w:p w:rsidR="00EB5842" w:rsidRPr="0063369D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3369D">
        <w:rPr>
          <w:rFonts w:eastAsia="Calibri"/>
          <w:b/>
          <w:sz w:val="28"/>
          <w:szCs w:val="28"/>
          <w:lang w:eastAsia="en-US"/>
        </w:rPr>
        <w:t xml:space="preserve">2. Макулатура. </w:t>
      </w:r>
    </w:p>
    <w:p w:rsidR="00EB5842" w:rsidRPr="00C97F97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97F97">
        <w:rPr>
          <w:rFonts w:eastAsia="Calibri"/>
          <w:i/>
          <w:sz w:val="28"/>
          <w:szCs w:val="28"/>
          <w:lang w:eastAsia="en-US"/>
        </w:rPr>
        <w:t>Материал: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бумага, иногда пропитанная воском и покрытая различными красками.</w:t>
      </w:r>
    </w:p>
    <w:p w:rsidR="00EB5842" w:rsidRPr="00C97F97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97F97">
        <w:rPr>
          <w:rFonts w:eastAsia="Calibri"/>
          <w:i/>
          <w:sz w:val="28"/>
          <w:szCs w:val="28"/>
          <w:lang w:eastAsia="en-US"/>
        </w:rPr>
        <w:t>Ущерб природе: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собственно бумага ущерба не приносит. Целлюлоза, входящая в состав бумаги, - естественный природный материал. Однако краска, которой покрыта бумага, может выделять ядовитые вещества.</w:t>
      </w:r>
    </w:p>
    <w:p w:rsidR="00EB5842" w:rsidRPr="00C97F97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97F97">
        <w:rPr>
          <w:rFonts w:eastAsia="Calibri"/>
          <w:i/>
          <w:sz w:val="28"/>
          <w:szCs w:val="28"/>
          <w:lang w:eastAsia="en-US"/>
        </w:rPr>
        <w:t xml:space="preserve">Вред человеку: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краска может выделять ядовитые вещества.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F97">
        <w:rPr>
          <w:rFonts w:eastAsia="Calibri"/>
          <w:i/>
          <w:sz w:val="28"/>
          <w:szCs w:val="28"/>
          <w:lang w:eastAsia="en-US"/>
        </w:rPr>
        <w:t>Пути разложения:</w:t>
      </w:r>
      <w:r w:rsidRPr="001D3E54">
        <w:rPr>
          <w:rFonts w:eastAsia="Calibri"/>
          <w:sz w:val="28"/>
          <w:szCs w:val="28"/>
          <w:lang w:eastAsia="en-US"/>
        </w:rPr>
        <w:t xml:space="preserve"> используется в пищу некоторыми микроорганизмами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F97">
        <w:rPr>
          <w:rFonts w:eastAsia="Calibri"/>
          <w:i/>
          <w:sz w:val="28"/>
          <w:szCs w:val="28"/>
          <w:lang w:eastAsia="en-US"/>
        </w:rPr>
        <w:t>Время разложения:</w:t>
      </w:r>
      <w:r w:rsidRPr="001D3E54">
        <w:rPr>
          <w:rFonts w:eastAsia="Calibri"/>
          <w:sz w:val="28"/>
          <w:szCs w:val="28"/>
          <w:lang w:eastAsia="en-US"/>
        </w:rPr>
        <w:t xml:space="preserve"> 2 – 3 года.</w:t>
      </w:r>
    </w:p>
    <w:p w:rsidR="00EB5842" w:rsidRPr="00C97F97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97F97">
        <w:rPr>
          <w:rFonts w:eastAsia="Calibri"/>
          <w:i/>
          <w:sz w:val="28"/>
          <w:szCs w:val="28"/>
          <w:lang w:eastAsia="en-US"/>
        </w:rPr>
        <w:t xml:space="preserve">Способ вторичного использования: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переработка на оберточную бумагу (в больших масштабах), компостирование (в малых масштабах).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lastRenderedPageBreak/>
        <w:t>Категорически запрещено</w:t>
      </w:r>
      <w:r w:rsidR="0063369D">
        <w:rPr>
          <w:rFonts w:eastAsia="Calibri"/>
          <w:sz w:val="28"/>
          <w:szCs w:val="28"/>
          <w:lang w:eastAsia="en-US"/>
        </w:rPr>
        <w:t xml:space="preserve"> </w:t>
      </w:r>
      <w:r w:rsidRPr="001D3E54">
        <w:rPr>
          <w:rFonts w:eastAsia="Calibri"/>
          <w:sz w:val="28"/>
          <w:szCs w:val="28"/>
          <w:lang w:eastAsia="en-US"/>
        </w:rPr>
        <w:t xml:space="preserve">сжигать бумагу в присутствии пищевых продуктов, так как могут образоваться </w:t>
      </w:r>
      <w:proofErr w:type="spellStart"/>
      <w:r w:rsidRPr="001D3E54">
        <w:rPr>
          <w:rFonts w:eastAsia="Calibri"/>
          <w:sz w:val="28"/>
          <w:szCs w:val="28"/>
          <w:lang w:eastAsia="en-US"/>
        </w:rPr>
        <w:t>диоксины</w:t>
      </w:r>
      <w:proofErr w:type="spellEnd"/>
      <w:r w:rsidRPr="001D3E54">
        <w:rPr>
          <w:rFonts w:eastAsia="Calibri"/>
          <w:sz w:val="28"/>
          <w:szCs w:val="28"/>
          <w:lang w:eastAsia="en-US"/>
        </w:rPr>
        <w:t>.</w:t>
      </w:r>
    </w:p>
    <w:p w:rsidR="00EB5842" w:rsidRPr="0063369D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3369D">
        <w:rPr>
          <w:rFonts w:eastAsia="Calibri"/>
          <w:b/>
          <w:sz w:val="28"/>
          <w:szCs w:val="28"/>
          <w:lang w:eastAsia="en-US"/>
        </w:rPr>
        <w:t>3. Изделия из пластмасс, не содержащих хлора</w:t>
      </w:r>
      <w:r w:rsidR="0063369D">
        <w:rPr>
          <w:rFonts w:eastAsia="Calibri"/>
          <w:b/>
          <w:sz w:val="28"/>
          <w:szCs w:val="28"/>
          <w:lang w:eastAsia="en-US"/>
        </w:rPr>
        <w:t>.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3E54">
        <w:rPr>
          <w:rFonts w:eastAsia="Calibri"/>
          <w:sz w:val="28"/>
          <w:szCs w:val="28"/>
          <w:lang w:eastAsia="en-US"/>
        </w:rPr>
        <w:t>(прозрачные пакеты (полиэтилен), пористые обувные подошвы (полиуретан), пластмассовые бутылки (полиэтилентерефталат), пенопласт, корпуса шариковых ручек, одноразовая посуда (полистирол)</w:t>
      </w:r>
      <w:r w:rsidR="0063369D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53A2">
        <w:rPr>
          <w:rFonts w:eastAsia="Calibri"/>
          <w:i/>
          <w:sz w:val="28"/>
          <w:szCs w:val="28"/>
          <w:lang w:eastAsia="en-US"/>
        </w:rPr>
        <w:t>Признак, позволяющий отличить их от хлорсодержащих пластмасс:</w:t>
      </w:r>
      <w:r w:rsidRPr="001D3E54">
        <w:rPr>
          <w:rFonts w:eastAsia="Calibri"/>
          <w:sz w:val="28"/>
          <w:szCs w:val="28"/>
          <w:lang w:eastAsia="en-US"/>
        </w:rPr>
        <w:t xml:space="preserve"> при аккуратном нагревании плавятся.</w:t>
      </w:r>
    </w:p>
    <w:p w:rsidR="00EB5842" w:rsidRPr="009F53A2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F53A2">
        <w:rPr>
          <w:rFonts w:eastAsia="Calibri"/>
          <w:i/>
          <w:sz w:val="28"/>
          <w:szCs w:val="28"/>
          <w:lang w:eastAsia="en-US"/>
        </w:rPr>
        <w:t xml:space="preserve">Ущерб природе: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препятствуют газообмену в почвах и водоемах. Могут быть проглочены животными, что приводит к гибели </w:t>
      </w:r>
      <w:proofErr w:type="gramStart"/>
      <w:r w:rsidRPr="001D3E54">
        <w:rPr>
          <w:rFonts w:eastAsia="Calibri"/>
          <w:sz w:val="28"/>
          <w:szCs w:val="28"/>
          <w:lang w:eastAsia="en-US"/>
        </w:rPr>
        <w:t>последних</w:t>
      </w:r>
      <w:proofErr w:type="gramEnd"/>
      <w:r w:rsidRPr="001D3E54">
        <w:rPr>
          <w:rFonts w:eastAsia="Calibri"/>
          <w:sz w:val="28"/>
          <w:szCs w:val="28"/>
          <w:lang w:eastAsia="en-US"/>
        </w:rPr>
        <w:t>. Кроме того, пластмассы могут выделять токсичные для многих организмов вещества.</w:t>
      </w:r>
    </w:p>
    <w:p w:rsidR="00EB5842" w:rsidRPr="009F53A2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F53A2">
        <w:rPr>
          <w:rFonts w:eastAsia="Calibri"/>
          <w:i/>
          <w:sz w:val="28"/>
          <w:szCs w:val="28"/>
          <w:lang w:eastAsia="en-US"/>
        </w:rPr>
        <w:t xml:space="preserve">Вред человеку: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пластмассы могут выделять при разложении ядовитые вещества.</w:t>
      </w:r>
    </w:p>
    <w:p w:rsidR="00EB5842" w:rsidRPr="009F53A2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F53A2">
        <w:rPr>
          <w:rFonts w:eastAsia="Calibri"/>
          <w:i/>
          <w:sz w:val="28"/>
          <w:szCs w:val="28"/>
          <w:lang w:eastAsia="en-US"/>
        </w:rPr>
        <w:t xml:space="preserve">Пути разложения: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медленно окисляются кислородом воздуха, очень медленно разрушаются под действием солнечных лучей.</w:t>
      </w:r>
    </w:p>
    <w:p w:rsidR="00EB5842" w:rsidRPr="009F53A2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F53A2">
        <w:rPr>
          <w:rFonts w:eastAsia="Calibri"/>
          <w:i/>
          <w:sz w:val="28"/>
          <w:szCs w:val="28"/>
          <w:lang w:eastAsia="en-US"/>
        </w:rPr>
        <w:t xml:space="preserve">Время разложения: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около 100 лет, может быть больше.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Категорически запрещено</w:t>
      </w:r>
      <w:r w:rsidR="0063369D">
        <w:rPr>
          <w:rFonts w:eastAsia="Calibri"/>
          <w:sz w:val="28"/>
          <w:szCs w:val="28"/>
          <w:lang w:eastAsia="en-US"/>
        </w:rPr>
        <w:t xml:space="preserve"> </w:t>
      </w:r>
      <w:r w:rsidRPr="001D3E54">
        <w:rPr>
          <w:rFonts w:eastAsia="Calibri"/>
          <w:sz w:val="28"/>
          <w:szCs w:val="28"/>
          <w:lang w:eastAsia="en-US"/>
        </w:rPr>
        <w:t xml:space="preserve">сжигать указанные материалы в присутствии пищевых продуктов (могут образоваться </w:t>
      </w:r>
      <w:proofErr w:type="spellStart"/>
      <w:r w:rsidRPr="001D3E54">
        <w:rPr>
          <w:rFonts w:eastAsia="Calibri"/>
          <w:sz w:val="28"/>
          <w:szCs w:val="28"/>
          <w:lang w:eastAsia="en-US"/>
        </w:rPr>
        <w:t>диоксины</w:t>
      </w:r>
      <w:proofErr w:type="spellEnd"/>
      <w:r w:rsidRPr="001D3E54">
        <w:rPr>
          <w:rFonts w:eastAsia="Calibri"/>
          <w:sz w:val="28"/>
          <w:szCs w:val="28"/>
          <w:lang w:eastAsia="en-US"/>
        </w:rPr>
        <w:t>).</w:t>
      </w:r>
    </w:p>
    <w:p w:rsidR="00EB5842" w:rsidRPr="0063369D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3369D">
        <w:rPr>
          <w:rFonts w:eastAsia="Calibri"/>
          <w:b/>
          <w:sz w:val="28"/>
          <w:szCs w:val="28"/>
          <w:lang w:eastAsia="en-US"/>
        </w:rPr>
        <w:t>4. Изделия из хлорсодержащих пластмасс</w:t>
      </w:r>
      <w:r w:rsidR="0063369D">
        <w:rPr>
          <w:rFonts w:eastAsia="Calibri"/>
          <w:b/>
          <w:sz w:val="28"/>
          <w:szCs w:val="28"/>
          <w:lang w:eastAsia="en-US"/>
        </w:rPr>
        <w:t>.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3E54">
        <w:rPr>
          <w:rFonts w:eastAsia="Calibri"/>
          <w:sz w:val="28"/>
          <w:szCs w:val="28"/>
          <w:lang w:eastAsia="en-US"/>
        </w:rPr>
        <w:t>( непрозрачные тетрадные обложки, изоляция проводов, игрушки и т. д. (поливинилхлорид).</w:t>
      </w:r>
      <w:proofErr w:type="gramEnd"/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54A5">
        <w:rPr>
          <w:rFonts w:eastAsia="Calibri"/>
          <w:i/>
          <w:sz w:val="28"/>
          <w:szCs w:val="28"/>
          <w:lang w:eastAsia="en-US"/>
        </w:rPr>
        <w:t>Ущерб природе:</w:t>
      </w:r>
      <w:r w:rsidRPr="001D3E54">
        <w:rPr>
          <w:rFonts w:eastAsia="Calibri"/>
          <w:sz w:val="28"/>
          <w:szCs w:val="28"/>
          <w:lang w:eastAsia="en-US"/>
        </w:rPr>
        <w:t xml:space="preserve"> препятствуют газообмену в почвах и водоемах. Выделяют токсичные для многих организмов вещества. Могут быть проглочены животными, что приводит к гибели </w:t>
      </w:r>
      <w:proofErr w:type="gramStart"/>
      <w:r w:rsidRPr="001D3E54">
        <w:rPr>
          <w:rFonts w:eastAsia="Calibri"/>
          <w:sz w:val="28"/>
          <w:szCs w:val="28"/>
          <w:lang w:eastAsia="en-US"/>
        </w:rPr>
        <w:t>последних</w:t>
      </w:r>
      <w:proofErr w:type="gramEnd"/>
      <w:r w:rsidRPr="001D3E54">
        <w:rPr>
          <w:rFonts w:eastAsia="Calibri"/>
          <w:sz w:val="28"/>
          <w:szCs w:val="28"/>
          <w:lang w:eastAsia="en-US"/>
        </w:rPr>
        <w:t>.</w:t>
      </w:r>
    </w:p>
    <w:p w:rsidR="00EB5842" w:rsidRPr="003D54A5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D54A5">
        <w:rPr>
          <w:rFonts w:eastAsia="Calibri"/>
          <w:i/>
          <w:sz w:val="28"/>
          <w:szCs w:val="28"/>
          <w:lang w:eastAsia="en-US"/>
        </w:rPr>
        <w:t xml:space="preserve">Вред человеку: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выделяют при разложении ядовитые вещества.</w:t>
      </w:r>
    </w:p>
    <w:p w:rsidR="00EB5842" w:rsidRPr="003D54A5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D54A5">
        <w:rPr>
          <w:rFonts w:eastAsia="Calibri"/>
          <w:i/>
          <w:sz w:val="28"/>
          <w:szCs w:val="28"/>
          <w:lang w:eastAsia="en-US"/>
        </w:rPr>
        <w:t xml:space="preserve">Пути разложения: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очень медленно окисляются кислородом, очень медленно разрушаются под действием солнечных лучей. </w:t>
      </w:r>
    </w:p>
    <w:p w:rsidR="00EB5842" w:rsidRPr="003D54A5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D54A5">
        <w:rPr>
          <w:rFonts w:eastAsia="Calibri"/>
          <w:i/>
          <w:sz w:val="28"/>
          <w:szCs w:val="28"/>
          <w:lang w:eastAsia="en-US"/>
        </w:rPr>
        <w:t xml:space="preserve">Время разложения: 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>на земле и в пресной воде – несколько сотен лет, в соленой воде – несколько десятков лет.</w:t>
      </w:r>
    </w:p>
    <w:p w:rsidR="00EB5842" w:rsidRPr="001D3E54" w:rsidRDefault="00EB5842" w:rsidP="00C97F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3E54">
        <w:rPr>
          <w:rFonts w:eastAsia="Calibri"/>
          <w:sz w:val="28"/>
          <w:szCs w:val="28"/>
          <w:lang w:eastAsia="en-US"/>
        </w:rPr>
        <w:t xml:space="preserve">Категорически запрещено сжигать указанные материалы, так как при этом образуются огромные количества </w:t>
      </w:r>
      <w:proofErr w:type="spellStart"/>
      <w:r w:rsidRPr="001D3E54">
        <w:rPr>
          <w:rFonts w:eastAsia="Calibri"/>
          <w:sz w:val="28"/>
          <w:szCs w:val="28"/>
          <w:lang w:eastAsia="en-US"/>
        </w:rPr>
        <w:t>диоксинов</w:t>
      </w:r>
      <w:proofErr w:type="spellEnd"/>
      <w:r w:rsidRPr="001D3E54">
        <w:rPr>
          <w:rFonts w:eastAsia="Calibri"/>
          <w:sz w:val="28"/>
          <w:szCs w:val="28"/>
          <w:lang w:eastAsia="en-US"/>
        </w:rPr>
        <w:t xml:space="preserve">. </w:t>
      </w:r>
    </w:p>
    <w:p w:rsidR="00EB5842" w:rsidRPr="0063369D" w:rsidRDefault="0063369D" w:rsidP="00C97F97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3369D">
        <w:rPr>
          <w:rFonts w:eastAsia="Calibri"/>
          <w:b/>
          <w:sz w:val="28"/>
          <w:szCs w:val="28"/>
          <w:lang w:eastAsia="en-US"/>
        </w:rPr>
        <w:t>5.</w:t>
      </w:r>
      <w:r w:rsidR="00EB5842" w:rsidRPr="0063369D">
        <w:rPr>
          <w:rFonts w:eastAsia="Calibri"/>
          <w:b/>
          <w:sz w:val="28"/>
          <w:szCs w:val="28"/>
          <w:lang w:eastAsia="en-US"/>
        </w:rPr>
        <w:t>Упаковка для пищевых продуктов.</w:t>
      </w:r>
    </w:p>
    <w:p w:rsidR="0063369D" w:rsidRPr="003D54A5" w:rsidRDefault="0063369D" w:rsidP="00C97F97">
      <w:pPr>
        <w:widowControl/>
        <w:autoSpaceDE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D54A5">
        <w:rPr>
          <w:rFonts w:eastAsia="Calibri"/>
          <w:i/>
          <w:sz w:val="28"/>
          <w:szCs w:val="28"/>
          <w:lang w:eastAsia="en-US"/>
        </w:rPr>
        <w:t>Материал:</w:t>
      </w:r>
    </w:p>
    <w:p w:rsidR="0063369D" w:rsidRDefault="0063369D" w:rsidP="00C97F97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бумага и различные виды пластмасс, в том числе хлорсодержащих. Иногда – алюминиевая фольга.</w:t>
      </w:r>
    </w:p>
    <w:p w:rsidR="0063369D" w:rsidRPr="005F27E6" w:rsidRDefault="0063369D" w:rsidP="00C97F97">
      <w:pPr>
        <w:widowControl/>
        <w:autoSpaceDE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F27E6">
        <w:rPr>
          <w:rFonts w:eastAsia="Calibri"/>
          <w:i/>
          <w:sz w:val="28"/>
          <w:szCs w:val="28"/>
          <w:lang w:eastAsia="en-US"/>
        </w:rPr>
        <w:t xml:space="preserve">Ущерб природе: </w:t>
      </w:r>
    </w:p>
    <w:p w:rsidR="0063369D" w:rsidRDefault="0063369D" w:rsidP="00C97F97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могут быть </w:t>
      </w:r>
      <w:proofErr w:type="gramStart"/>
      <w:r>
        <w:rPr>
          <w:rFonts w:eastAsia="Calibri"/>
          <w:sz w:val="28"/>
          <w:szCs w:val="28"/>
          <w:lang w:eastAsia="en-US"/>
        </w:rPr>
        <w:t>проглочены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крупными животными, что вызывает гибель последних.</w:t>
      </w:r>
    </w:p>
    <w:p w:rsidR="0063369D" w:rsidRPr="005F27E6" w:rsidRDefault="0063369D" w:rsidP="00C97F97">
      <w:pPr>
        <w:widowControl/>
        <w:autoSpaceDE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F27E6">
        <w:rPr>
          <w:rFonts w:eastAsia="Calibri"/>
          <w:i/>
          <w:sz w:val="28"/>
          <w:szCs w:val="28"/>
          <w:lang w:eastAsia="en-US"/>
        </w:rPr>
        <w:t xml:space="preserve">Пути разложения: </w:t>
      </w:r>
    </w:p>
    <w:p w:rsidR="0063369D" w:rsidRDefault="0063369D" w:rsidP="00C97F97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медленно окисляются кислородом воздуха. Очень медленно разрушаются под действием солнечных лучей. Иногда используются в пищу некоторыми микроорганизмами.</w:t>
      </w:r>
    </w:p>
    <w:p w:rsidR="0063369D" w:rsidRPr="005F27E6" w:rsidRDefault="0063369D" w:rsidP="00C97F97">
      <w:pPr>
        <w:widowControl/>
        <w:autoSpaceDE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F27E6">
        <w:rPr>
          <w:rFonts w:eastAsia="Calibri"/>
          <w:i/>
          <w:sz w:val="28"/>
          <w:szCs w:val="28"/>
          <w:lang w:eastAsia="en-US"/>
        </w:rPr>
        <w:t>Время разложения:</w:t>
      </w:r>
    </w:p>
    <w:p w:rsidR="0063369D" w:rsidRDefault="0063369D" w:rsidP="00C97F97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зависит от изделия. Обычно десятки лет, может быть больше.</w:t>
      </w:r>
    </w:p>
    <w:p w:rsidR="00EE5E95" w:rsidRPr="00EE5E95" w:rsidRDefault="00EE5E95" w:rsidP="00EE5E95">
      <w:pPr>
        <w:widowControl/>
        <w:autoSpaceDE/>
        <w:autoSpaceDN/>
        <w:adjustRightInd/>
        <w:ind w:firstLine="709"/>
        <w:rPr>
          <w:rFonts w:eastAsiaTheme="minorHAnsi"/>
          <w:b/>
          <w:sz w:val="28"/>
          <w:szCs w:val="28"/>
          <w:lang w:eastAsia="en-US"/>
        </w:rPr>
      </w:pPr>
      <w:r w:rsidRPr="00EE5E95">
        <w:rPr>
          <w:rFonts w:eastAsiaTheme="minorHAnsi"/>
          <w:b/>
          <w:sz w:val="28"/>
          <w:szCs w:val="28"/>
          <w:lang w:eastAsia="en-US"/>
        </w:rPr>
        <w:t>6. Батарейки</w:t>
      </w:r>
    </w:p>
    <w:p w:rsidR="00EE5E95" w:rsidRPr="00EE5E95" w:rsidRDefault="00EE5E95" w:rsidP="00EE5E95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sz w:val="28"/>
          <w:szCs w:val="28"/>
          <w:lang w:eastAsia="en-US"/>
        </w:rPr>
        <w:t>Взглянув на обычную пальчиковую батарейку, вы практически всегда увидите на ней этот знак:</w:t>
      </w:r>
    </w:p>
    <w:p w:rsidR="00EE5E95" w:rsidRPr="00EE5E95" w:rsidRDefault="00EE5E95" w:rsidP="00EE5E9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noProof/>
          <w:sz w:val="28"/>
          <w:szCs w:val="28"/>
        </w:rPr>
        <w:drawing>
          <wp:inline distT="0" distB="0" distL="0" distR="0" wp14:anchorId="556AF1C3" wp14:editId="02C9AB12">
            <wp:extent cx="606219" cy="67568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3" cy="67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E95" w:rsidRPr="00EE5E95" w:rsidRDefault="00EE5E95" w:rsidP="00EE5E95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sz w:val="28"/>
          <w:szCs w:val="28"/>
          <w:lang w:eastAsia="en-US"/>
        </w:rPr>
        <w:t xml:space="preserve">Это означает: «Не выбрасывать, необходимо сдать в </w:t>
      </w:r>
      <w:proofErr w:type="spellStart"/>
      <w:r w:rsidRPr="00EE5E95">
        <w:rPr>
          <w:rFonts w:eastAsiaTheme="minorHAnsi"/>
          <w:sz w:val="28"/>
          <w:szCs w:val="28"/>
          <w:lang w:eastAsia="en-US"/>
        </w:rPr>
        <w:t>спецпункт</w:t>
      </w:r>
      <w:proofErr w:type="spellEnd"/>
      <w:r w:rsidRPr="00EE5E95">
        <w:rPr>
          <w:rFonts w:eastAsiaTheme="minorHAnsi"/>
          <w:sz w:val="28"/>
          <w:szCs w:val="28"/>
          <w:lang w:eastAsia="en-US"/>
        </w:rPr>
        <w:t xml:space="preserve"> утилизации».</w:t>
      </w:r>
    </w:p>
    <w:p w:rsidR="00EE5E95" w:rsidRPr="00EE5E95" w:rsidRDefault="00EE5E95" w:rsidP="00EE5E9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sz w:val="28"/>
          <w:szCs w:val="28"/>
          <w:lang w:eastAsia="en-US"/>
        </w:rPr>
        <w:t>И этот знак на батарейке стоит неспроста!</w:t>
      </w:r>
    </w:p>
    <w:p w:rsidR="00EE5E95" w:rsidRPr="00EE5E95" w:rsidRDefault="00EE5E95" w:rsidP="00EE5E95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sz w:val="28"/>
          <w:szCs w:val="28"/>
          <w:lang w:eastAsia="en-US"/>
        </w:rPr>
        <w:t xml:space="preserve">Подсчитано, что одна пальчиковая батарейка, беспечно выброшенная в мусорное ведро, может загрязнить тяжёлыми металлами около 20 квадратных метров земли, а в лесной зоне это территория обитания двух деревьев, двух кротов, одного ёжика и нескольких тысяч дождевых червей! </w:t>
      </w:r>
    </w:p>
    <w:p w:rsidR="00EE5E95" w:rsidRPr="00EE5E95" w:rsidRDefault="00EE5E95" w:rsidP="00EE5E9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sz w:val="28"/>
          <w:szCs w:val="28"/>
          <w:lang w:eastAsia="en-US"/>
        </w:rPr>
        <w:t xml:space="preserve">В батарейках содержится множество различных металлов — ртуть, никель, кадмий, свинец, литий, марганец и цинк, которые имеют свойство накапливаться в живых организмах, в том числе и в организме человека, и наносить существенный вред здоровью. </w:t>
      </w:r>
    </w:p>
    <w:p w:rsidR="00EE5E95" w:rsidRPr="00EE5E95" w:rsidRDefault="00EE5E95" w:rsidP="00EE5E95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E5E95">
        <w:rPr>
          <w:rFonts w:eastAsiaTheme="minorHAnsi"/>
          <w:i/>
          <w:sz w:val="28"/>
          <w:szCs w:val="28"/>
          <w:lang w:eastAsia="en-US"/>
        </w:rPr>
        <w:t xml:space="preserve">Чем опасны тяжелые металлы, находящиеся в батарейках? </w:t>
      </w:r>
    </w:p>
    <w:p w:rsidR="00EE5E95" w:rsidRPr="00EE5E95" w:rsidRDefault="00EE5E95" w:rsidP="00EE5E9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i/>
          <w:sz w:val="28"/>
          <w:szCs w:val="28"/>
          <w:lang w:eastAsia="en-US"/>
        </w:rPr>
        <w:t>Свинец</w:t>
      </w:r>
      <w:r w:rsidRPr="00EE5E95">
        <w:rPr>
          <w:rFonts w:eastAsiaTheme="minorHAnsi"/>
          <w:sz w:val="28"/>
          <w:szCs w:val="28"/>
          <w:lang w:eastAsia="en-US"/>
        </w:rPr>
        <w:t xml:space="preserve">. Накапливается в основном в почках. Вызывает также заболевания мозга, нервные расстройства. </w:t>
      </w:r>
    </w:p>
    <w:p w:rsidR="00EE5E95" w:rsidRPr="00EE5E95" w:rsidRDefault="00EE5E95" w:rsidP="00EE5E9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i/>
          <w:sz w:val="28"/>
          <w:szCs w:val="28"/>
          <w:lang w:eastAsia="en-US"/>
        </w:rPr>
        <w:t>Кадмий</w:t>
      </w:r>
      <w:r w:rsidRPr="00EE5E95">
        <w:rPr>
          <w:rFonts w:eastAsiaTheme="minorHAnsi"/>
          <w:sz w:val="28"/>
          <w:szCs w:val="28"/>
          <w:lang w:eastAsia="en-US"/>
        </w:rPr>
        <w:t xml:space="preserve">. Накапливается в печени, почках, костях и щитовидной железе. Является канцерогеном, то есть провоцирует рак. </w:t>
      </w:r>
    </w:p>
    <w:p w:rsidR="00EE5E95" w:rsidRPr="00EE5E95" w:rsidRDefault="00EE5E95" w:rsidP="00EE5E9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i/>
          <w:sz w:val="28"/>
          <w:szCs w:val="28"/>
          <w:lang w:eastAsia="en-US"/>
        </w:rPr>
        <w:t>Ртуть.</w:t>
      </w:r>
      <w:r w:rsidRPr="00EE5E95">
        <w:rPr>
          <w:rFonts w:eastAsiaTheme="minorHAnsi"/>
          <w:sz w:val="28"/>
          <w:szCs w:val="28"/>
          <w:lang w:eastAsia="en-US"/>
        </w:rPr>
        <w:t xml:space="preserve"> Влияет на мозг, нервную систему, почки и печень. Вызывает нервные расстройства, ухудшение зрения, слуха, нарушения двигательного аппарата, заболевания дыхательной системы. Наиболее уязвимы дети. Металлическая ртуть — яд. По степени воздействия на организм человека ртуть относится к 1-му классу опасности — «чрезвычайно опасные вещества». Независимо от путей поступления в организм ртуть накапливается в почках. </w:t>
      </w:r>
    </w:p>
    <w:p w:rsidR="00EE5E95" w:rsidRPr="00EE5E95" w:rsidRDefault="00EE5E95" w:rsidP="00EE5E95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5E95">
        <w:rPr>
          <w:rFonts w:eastAsiaTheme="minorHAnsi"/>
          <w:sz w:val="28"/>
          <w:szCs w:val="28"/>
          <w:lang w:eastAsia="en-US"/>
        </w:rPr>
        <w:t xml:space="preserve">Беспечно выброшенная в мусорное ведро батарейка попадает на свалку, где каждое лето с другим мусором возгорается и тлеет (а на мусоросжигательных заводах и вовсе горит), с клубами дыма выпуская тучи </w:t>
      </w:r>
      <w:r w:rsidRPr="00EE5E95">
        <w:rPr>
          <w:rFonts w:eastAsiaTheme="minorHAnsi"/>
          <w:i/>
          <w:sz w:val="28"/>
          <w:szCs w:val="28"/>
          <w:lang w:eastAsia="en-US"/>
        </w:rPr>
        <w:t>ДИОКСИНОВ</w:t>
      </w:r>
      <w:r w:rsidRPr="00EE5E95">
        <w:rPr>
          <w:rFonts w:eastAsiaTheme="minorHAnsi"/>
          <w:sz w:val="28"/>
          <w:szCs w:val="28"/>
          <w:lang w:eastAsia="en-US"/>
        </w:rPr>
        <w:t>. Даже минимальным дозам этих ядовитых соединений (их действие в 67 000 раз сильнее цианида) человечество обязано онкологическими и репродукционными заболеваниями. А еще отравлениями, замедленным развитием и слабым здоровьем детей…</w:t>
      </w:r>
    </w:p>
    <w:p w:rsidR="00EE5E95" w:rsidRPr="00EE5E95" w:rsidRDefault="00EE5E95" w:rsidP="00EE5E95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E5E95">
        <w:rPr>
          <w:rFonts w:eastAsiaTheme="minorHAnsi"/>
          <w:sz w:val="28"/>
          <w:szCs w:val="28"/>
          <w:lang w:eastAsia="en-US"/>
        </w:rPr>
        <w:t>Диоксины</w:t>
      </w:r>
      <w:proofErr w:type="spellEnd"/>
      <w:r w:rsidRPr="00EE5E95">
        <w:rPr>
          <w:rFonts w:eastAsiaTheme="minorHAnsi"/>
          <w:sz w:val="28"/>
          <w:szCs w:val="28"/>
          <w:lang w:eastAsia="en-US"/>
        </w:rPr>
        <w:t xml:space="preserve"> проникают в наш организм не только с дымом: с дождевой водой они попадают в почву, воду и растения. Дальше – по цепочке – прямо к нам на стол с едой и питьем. </w:t>
      </w:r>
    </w:p>
    <w:p w:rsidR="00EE5E95" w:rsidRPr="00EE5E95" w:rsidRDefault="00EE5E95" w:rsidP="00EE5E95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5E95">
        <w:rPr>
          <w:rFonts w:eastAsiaTheme="minorHAnsi"/>
          <w:sz w:val="28"/>
          <w:szCs w:val="28"/>
          <w:lang w:eastAsia="en-US"/>
        </w:rPr>
        <w:t xml:space="preserve">Ядовитые вещества из батареек, в любом случае проникают в почву, в подземные воды, попадают в наше с вами море и в наши с вами водохранилища, </w:t>
      </w:r>
      <w:r w:rsidRPr="00EE5E95">
        <w:rPr>
          <w:rFonts w:eastAsiaTheme="minorHAnsi"/>
          <w:sz w:val="28"/>
          <w:szCs w:val="28"/>
          <w:lang w:eastAsia="en-US"/>
        </w:rPr>
        <w:lastRenderedPageBreak/>
        <w:t>из которых мы пьем воду, не думая, что вредные химические соединения (из вашей же батарейки, выброшенной неделю назад в мусоропровод) с кипячением не исчезают, не убиваются - они ведь не микробы.</w:t>
      </w:r>
      <w:proofErr w:type="gramEnd"/>
    </w:p>
    <w:p w:rsidR="00EE5E95" w:rsidRPr="00EE5E95" w:rsidRDefault="00EE5E95" w:rsidP="00EE5E95">
      <w:pPr>
        <w:widowControl/>
        <w:autoSpaceDE/>
        <w:autoSpaceDN/>
        <w:adjustRightInd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EE5E95">
        <w:rPr>
          <w:rFonts w:eastAsiaTheme="minorHAnsi"/>
          <w:i/>
          <w:sz w:val="28"/>
          <w:szCs w:val="28"/>
          <w:lang w:eastAsia="en-US"/>
        </w:rPr>
        <w:t>Во всём цивилизованном мире отработанные батарейки собирают и утилизируют отдельно от бытового мусора.</w:t>
      </w:r>
    </w:p>
    <w:p w:rsidR="00EE5E95" w:rsidRPr="00EE5E95" w:rsidRDefault="00EE5E95" w:rsidP="00EE5E95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EE5E95">
        <w:rPr>
          <w:rFonts w:eastAsiaTheme="minorHAnsi"/>
          <w:b/>
          <w:sz w:val="28"/>
          <w:szCs w:val="28"/>
          <w:lang w:eastAsia="en-US"/>
        </w:rPr>
        <w:t>Это нормально - не выбрасывать яд в землю!</w:t>
      </w:r>
    </w:p>
    <w:p w:rsidR="00EE5E95" w:rsidRDefault="00EE5E95" w:rsidP="0005455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5E95" w:rsidRDefault="00EE5E95" w:rsidP="0005455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5E95" w:rsidRDefault="00EE5E95" w:rsidP="0005455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5E95" w:rsidRDefault="00EE5E95" w:rsidP="0005455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5E95" w:rsidRDefault="00EE5E95" w:rsidP="0005455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5E95" w:rsidRDefault="00EE5E95" w:rsidP="0005455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E5E95" w:rsidRDefault="00EE5E95" w:rsidP="0005455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3369D" w:rsidRPr="00477136" w:rsidRDefault="005F27E6" w:rsidP="0005455D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Выводы беседы:</w:t>
      </w:r>
    </w:p>
    <w:p w:rsidR="0063369D" w:rsidRPr="0005455D" w:rsidRDefault="0063369D" w:rsidP="00C97F9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5455D">
        <w:rPr>
          <w:rFonts w:eastAsia="Calibri"/>
          <w:i/>
          <w:sz w:val="28"/>
          <w:szCs w:val="28"/>
          <w:lang w:eastAsia="en-US"/>
        </w:rPr>
        <w:t xml:space="preserve">Что может сделать </w:t>
      </w:r>
      <w:r w:rsidR="005F27E6" w:rsidRPr="0005455D">
        <w:rPr>
          <w:rFonts w:eastAsia="Calibri"/>
          <w:i/>
          <w:sz w:val="28"/>
          <w:szCs w:val="28"/>
          <w:lang w:eastAsia="en-US"/>
        </w:rPr>
        <w:t>каждый из нас</w:t>
      </w:r>
      <w:r w:rsidR="0005455D" w:rsidRPr="0005455D">
        <w:rPr>
          <w:rFonts w:eastAsia="Calibri"/>
          <w:i/>
          <w:sz w:val="28"/>
          <w:szCs w:val="28"/>
          <w:lang w:eastAsia="en-US"/>
        </w:rPr>
        <w:t xml:space="preserve"> для решения проблемы обращения с отходами</w:t>
      </w:r>
      <w:r w:rsidRPr="0005455D">
        <w:rPr>
          <w:rFonts w:eastAsia="Calibri"/>
          <w:i/>
          <w:sz w:val="28"/>
          <w:szCs w:val="28"/>
          <w:lang w:eastAsia="en-US"/>
        </w:rPr>
        <w:t>?</w:t>
      </w:r>
    </w:p>
    <w:p w:rsidR="0063369D" w:rsidRPr="00477136" w:rsidRDefault="0063369D" w:rsidP="00C97F9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7136">
        <w:rPr>
          <w:rFonts w:eastAsia="Calibri"/>
          <w:sz w:val="28"/>
          <w:szCs w:val="28"/>
          <w:lang w:eastAsia="en-US"/>
        </w:rPr>
        <w:t>Брать с собой сумку для продуктов, когда идете в магазин, а не покупать каждый раз новый пакет</w:t>
      </w:r>
      <w:r>
        <w:rPr>
          <w:rFonts w:eastAsia="Calibri"/>
          <w:sz w:val="28"/>
          <w:szCs w:val="28"/>
          <w:lang w:eastAsia="en-US"/>
        </w:rPr>
        <w:t>.</w:t>
      </w:r>
    </w:p>
    <w:p w:rsidR="0063369D" w:rsidRPr="00477136" w:rsidRDefault="0063369D" w:rsidP="00C97F9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7136">
        <w:rPr>
          <w:rFonts w:eastAsia="Calibri"/>
          <w:sz w:val="28"/>
          <w:szCs w:val="28"/>
          <w:lang w:eastAsia="en-US"/>
        </w:rPr>
        <w:t>Выбирать товары, которые создают минимум отходов – долговечные, с минимальной упаковкой</w:t>
      </w:r>
      <w:r>
        <w:rPr>
          <w:rFonts w:eastAsia="Calibri"/>
          <w:sz w:val="28"/>
          <w:szCs w:val="28"/>
          <w:lang w:eastAsia="en-US"/>
        </w:rPr>
        <w:t>.</w:t>
      </w:r>
    </w:p>
    <w:p w:rsidR="0063369D" w:rsidRPr="00477136" w:rsidRDefault="0063369D" w:rsidP="00C97F9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7136">
        <w:rPr>
          <w:rFonts w:eastAsia="Calibri"/>
          <w:sz w:val="28"/>
          <w:szCs w:val="28"/>
          <w:lang w:eastAsia="en-US"/>
        </w:rPr>
        <w:t xml:space="preserve">Сжимать </w:t>
      </w:r>
      <w:proofErr w:type="gramStart"/>
      <w:r w:rsidRPr="00477136">
        <w:rPr>
          <w:rFonts w:eastAsia="Calibri"/>
          <w:sz w:val="28"/>
          <w:szCs w:val="28"/>
          <w:lang w:eastAsia="en-US"/>
        </w:rPr>
        <w:t>упаковку</w:t>
      </w:r>
      <w:proofErr w:type="gramEnd"/>
      <w:r w:rsidRPr="00477136">
        <w:rPr>
          <w:rFonts w:eastAsia="Calibri"/>
          <w:sz w:val="28"/>
          <w:szCs w:val="28"/>
          <w:lang w:eastAsia="en-US"/>
        </w:rPr>
        <w:t xml:space="preserve"> перед тем как ее выбросить для уменьшения ее объема</w:t>
      </w:r>
      <w:r>
        <w:rPr>
          <w:rFonts w:eastAsia="Calibri"/>
          <w:sz w:val="28"/>
          <w:szCs w:val="28"/>
          <w:lang w:eastAsia="en-US"/>
        </w:rPr>
        <w:t>.</w:t>
      </w:r>
    </w:p>
    <w:p w:rsidR="0063369D" w:rsidRPr="00477136" w:rsidRDefault="0063369D" w:rsidP="00C97F9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7136">
        <w:rPr>
          <w:rFonts w:eastAsia="Calibri"/>
          <w:sz w:val="28"/>
          <w:szCs w:val="28"/>
          <w:lang w:eastAsia="en-US"/>
        </w:rPr>
        <w:t>Поощрять переработку отходов, выбирая товары из вторсырья и товары, подлежащие переработке</w:t>
      </w:r>
      <w:r>
        <w:rPr>
          <w:rFonts w:eastAsia="Calibri"/>
          <w:sz w:val="28"/>
          <w:szCs w:val="28"/>
          <w:lang w:eastAsia="en-US"/>
        </w:rPr>
        <w:t>.</w:t>
      </w:r>
    </w:p>
    <w:p w:rsidR="0063369D" w:rsidRPr="00477136" w:rsidRDefault="0063369D" w:rsidP="00C97F9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7136">
        <w:rPr>
          <w:rFonts w:eastAsia="Calibri"/>
          <w:sz w:val="28"/>
          <w:szCs w:val="28"/>
          <w:lang w:eastAsia="en-US"/>
        </w:rPr>
        <w:t>Сортировать отходы, чтобы направить часть отходов на переработку</w:t>
      </w:r>
      <w:r>
        <w:rPr>
          <w:rFonts w:eastAsia="Calibri"/>
          <w:sz w:val="28"/>
          <w:szCs w:val="28"/>
          <w:lang w:eastAsia="en-US"/>
        </w:rPr>
        <w:t>.</w:t>
      </w:r>
    </w:p>
    <w:p w:rsidR="0063369D" w:rsidRPr="00477136" w:rsidRDefault="0063369D" w:rsidP="00C97F9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7136">
        <w:rPr>
          <w:rFonts w:eastAsia="Calibri"/>
          <w:sz w:val="28"/>
          <w:szCs w:val="28"/>
          <w:lang w:eastAsia="en-US"/>
        </w:rPr>
        <w:t xml:space="preserve">Не сжигать отходы, чтобы не загрязнять воздух тяжелыми металлами, </w:t>
      </w:r>
      <w:proofErr w:type="spellStart"/>
      <w:r w:rsidRPr="00477136">
        <w:rPr>
          <w:rFonts w:eastAsia="Calibri"/>
          <w:sz w:val="28"/>
          <w:szCs w:val="28"/>
          <w:lang w:eastAsia="en-US"/>
        </w:rPr>
        <w:t>диоксинами</w:t>
      </w:r>
      <w:proofErr w:type="spellEnd"/>
      <w:r w:rsidRPr="00477136">
        <w:rPr>
          <w:rFonts w:eastAsia="Calibri"/>
          <w:sz w:val="28"/>
          <w:szCs w:val="28"/>
          <w:lang w:eastAsia="en-US"/>
        </w:rPr>
        <w:t xml:space="preserve"> и другими опасными веществами</w:t>
      </w:r>
      <w:r>
        <w:rPr>
          <w:rFonts w:eastAsia="Calibri"/>
          <w:sz w:val="28"/>
          <w:szCs w:val="28"/>
          <w:lang w:eastAsia="en-US"/>
        </w:rPr>
        <w:t>.</w:t>
      </w:r>
    </w:p>
    <w:p w:rsidR="0063369D" w:rsidRPr="00477136" w:rsidRDefault="0063369D" w:rsidP="00C97F9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7136">
        <w:rPr>
          <w:rFonts w:eastAsia="Calibri"/>
          <w:sz w:val="28"/>
          <w:szCs w:val="28"/>
          <w:lang w:eastAsia="en-US"/>
        </w:rPr>
        <w:t>Компостировать органические отходы</w:t>
      </w:r>
      <w:r>
        <w:rPr>
          <w:rFonts w:eastAsia="Calibri"/>
          <w:sz w:val="28"/>
          <w:szCs w:val="28"/>
          <w:lang w:eastAsia="en-US"/>
        </w:rPr>
        <w:t>.</w:t>
      </w:r>
    </w:p>
    <w:p w:rsidR="0063369D" w:rsidRPr="0005455D" w:rsidRDefault="0063369D" w:rsidP="00C97F9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77136">
        <w:rPr>
          <w:rFonts w:eastAsia="Calibri"/>
          <w:sz w:val="28"/>
          <w:szCs w:val="28"/>
          <w:lang w:eastAsia="en-US"/>
        </w:rPr>
        <w:t xml:space="preserve">Снижать количество опасных отходов – отдавать предпочтение аккумуляторам вместо одноразовых батареек, спиртовым и электронным термометрам вместо ртутных и т. д. </w:t>
      </w:r>
    </w:p>
    <w:p w:rsidR="0005455D" w:rsidRDefault="0005455D" w:rsidP="0063369D">
      <w:pPr>
        <w:widowControl/>
        <w:autoSpaceDE/>
        <w:autoSpaceDN/>
        <w:adjustRightInd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05455D" w:rsidRDefault="0005455D" w:rsidP="0063369D">
      <w:pPr>
        <w:widowControl/>
        <w:autoSpaceDE/>
        <w:autoSpaceDN/>
        <w:adjustRightInd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05455D" w:rsidRDefault="0005455D" w:rsidP="0063369D">
      <w:pPr>
        <w:widowControl/>
        <w:autoSpaceDE/>
        <w:autoSpaceDN/>
        <w:adjustRightInd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05455D" w:rsidRDefault="0005455D" w:rsidP="0063369D">
      <w:pPr>
        <w:widowControl/>
        <w:autoSpaceDE/>
        <w:autoSpaceDN/>
        <w:adjustRightInd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05455D" w:rsidRDefault="0005455D" w:rsidP="0063369D">
      <w:pPr>
        <w:widowControl/>
        <w:autoSpaceDE/>
        <w:autoSpaceDN/>
        <w:adjustRightInd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63369D" w:rsidRPr="0005455D" w:rsidRDefault="0063369D" w:rsidP="0063369D">
      <w:pPr>
        <w:widowControl/>
        <w:autoSpaceDE/>
        <w:autoSpaceDN/>
        <w:adjustRightInd/>
        <w:spacing w:line="264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05455D">
        <w:rPr>
          <w:rFonts w:eastAsia="Calibri"/>
          <w:b/>
          <w:sz w:val="28"/>
          <w:szCs w:val="28"/>
          <w:lang w:eastAsia="en-US"/>
        </w:rPr>
        <w:t>Литература</w:t>
      </w:r>
      <w:r w:rsidR="0005455D" w:rsidRPr="0005455D">
        <w:rPr>
          <w:rFonts w:eastAsia="Calibri"/>
          <w:b/>
          <w:sz w:val="28"/>
          <w:szCs w:val="28"/>
          <w:lang w:eastAsia="en-US"/>
        </w:rPr>
        <w:t>:</w:t>
      </w:r>
    </w:p>
    <w:p w:rsidR="0063369D" w:rsidRDefault="0063369D" w:rsidP="00F002A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477136">
        <w:rPr>
          <w:rFonts w:eastAsia="Calibri"/>
          <w:sz w:val="28"/>
          <w:szCs w:val="28"/>
          <w:lang w:eastAsia="en-US"/>
        </w:rPr>
        <w:t>По материалам сборника Опыт работы учреждений образования города Минска по просвещению подростков в сфере обращения с отходами : пособие / Мин. гор</w:t>
      </w:r>
      <w:proofErr w:type="gramStart"/>
      <w:r w:rsidRPr="00477136">
        <w:rPr>
          <w:rFonts w:eastAsia="Calibri"/>
          <w:sz w:val="28"/>
          <w:szCs w:val="28"/>
          <w:lang w:eastAsia="en-US"/>
        </w:rPr>
        <w:t>.</w:t>
      </w:r>
      <w:proofErr w:type="gramEnd"/>
      <w:r w:rsidRPr="0047713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7136">
        <w:rPr>
          <w:rFonts w:eastAsia="Calibri"/>
          <w:sz w:val="28"/>
          <w:szCs w:val="28"/>
          <w:lang w:eastAsia="en-US"/>
        </w:rPr>
        <w:t>и</w:t>
      </w:r>
      <w:proofErr w:type="gramEnd"/>
      <w:r w:rsidRPr="00477136">
        <w:rPr>
          <w:rFonts w:eastAsia="Calibri"/>
          <w:sz w:val="28"/>
          <w:szCs w:val="28"/>
          <w:lang w:eastAsia="en-US"/>
        </w:rPr>
        <w:t xml:space="preserve">н-т развития образования ; сост. Р. С. </w:t>
      </w:r>
      <w:proofErr w:type="spellStart"/>
      <w:r w:rsidRPr="00477136">
        <w:rPr>
          <w:rFonts w:eastAsia="Calibri"/>
          <w:sz w:val="28"/>
          <w:szCs w:val="28"/>
          <w:lang w:eastAsia="en-US"/>
        </w:rPr>
        <w:t>Гурулёва</w:t>
      </w:r>
      <w:proofErr w:type="spellEnd"/>
      <w:r w:rsidRPr="00477136">
        <w:rPr>
          <w:rFonts w:eastAsia="Calibri"/>
          <w:sz w:val="28"/>
          <w:szCs w:val="28"/>
          <w:lang w:eastAsia="en-US"/>
        </w:rPr>
        <w:t xml:space="preserve">, А. И. Гросс. – Минск: МГИРО, 2010. – 123 с. </w:t>
      </w:r>
    </w:p>
    <w:p w:rsidR="00F002AB" w:rsidRDefault="0063369D" w:rsidP="00F002A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7136">
        <w:rPr>
          <w:sz w:val="28"/>
          <w:szCs w:val="28"/>
        </w:rPr>
        <w:t>Маврищев, В.В. Основы экологии: учебное пособие / В.В. Маврищев. – Минск: Высшая школа, 2003.</w:t>
      </w:r>
    </w:p>
    <w:p w:rsidR="008E4D82" w:rsidRDefault="00F002AB" w:rsidP="00F002AB">
      <w:pPr>
        <w:widowControl/>
        <w:autoSpaceDE/>
        <w:autoSpaceDN/>
        <w:adjustRightInd/>
        <w:jc w:val="both"/>
      </w:pPr>
      <w:r>
        <w:rPr>
          <w:sz w:val="28"/>
          <w:szCs w:val="28"/>
        </w:rPr>
        <w:t xml:space="preserve"> </w:t>
      </w:r>
      <w:r w:rsidR="0063369D">
        <w:rPr>
          <w:sz w:val="28"/>
          <w:szCs w:val="28"/>
        </w:rPr>
        <w:t>3.</w:t>
      </w:r>
      <w:r w:rsidR="0063369D" w:rsidRPr="00477136">
        <w:rPr>
          <w:sz w:val="28"/>
          <w:szCs w:val="28"/>
        </w:rPr>
        <w:t xml:space="preserve">Шимова, О.С. [и др.]. Основы экологии и экономики природопользования: учебник / О.С. </w:t>
      </w:r>
      <w:proofErr w:type="spellStart"/>
      <w:r w:rsidR="0063369D" w:rsidRPr="00477136">
        <w:rPr>
          <w:sz w:val="28"/>
          <w:szCs w:val="28"/>
        </w:rPr>
        <w:t>Шимова</w:t>
      </w:r>
      <w:proofErr w:type="spellEnd"/>
      <w:r w:rsidR="0063369D" w:rsidRPr="00477136">
        <w:rPr>
          <w:sz w:val="28"/>
          <w:szCs w:val="28"/>
        </w:rPr>
        <w:t>, Н.К. Соколовский. – Минск: БГЭУ</w:t>
      </w:r>
      <w:r w:rsidR="0063369D" w:rsidRPr="00477136">
        <w:rPr>
          <w:snapToGrid w:val="0"/>
          <w:color w:val="000000"/>
          <w:sz w:val="28"/>
          <w:szCs w:val="28"/>
        </w:rPr>
        <w:t>,</w:t>
      </w:r>
      <w:r w:rsidR="0063369D" w:rsidRPr="00477136">
        <w:rPr>
          <w:snapToGrid w:val="0"/>
          <w:color w:val="000000"/>
          <w:sz w:val="28"/>
          <w:szCs w:val="24"/>
        </w:rPr>
        <w:t xml:space="preserve"> 2002</w:t>
      </w:r>
      <w:r w:rsidR="0063369D" w:rsidRPr="00477136">
        <w:rPr>
          <w:sz w:val="28"/>
          <w:szCs w:val="28"/>
        </w:rPr>
        <w:t>.</w:t>
      </w:r>
    </w:p>
    <w:sectPr w:rsidR="008E4D82" w:rsidSect="001D3E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EFB"/>
    <w:multiLevelType w:val="hybridMultilevel"/>
    <w:tmpl w:val="C8A4C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6876"/>
    <w:multiLevelType w:val="hybridMultilevel"/>
    <w:tmpl w:val="ACF01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27F7F"/>
    <w:multiLevelType w:val="hybridMultilevel"/>
    <w:tmpl w:val="EB76CEEC"/>
    <w:lvl w:ilvl="0" w:tplc="0EA2C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0"/>
    <w:rsid w:val="00050CBD"/>
    <w:rsid w:val="0005455D"/>
    <w:rsid w:val="00072031"/>
    <w:rsid w:val="000C6980"/>
    <w:rsid w:val="0011170F"/>
    <w:rsid w:val="002B3584"/>
    <w:rsid w:val="00317A55"/>
    <w:rsid w:val="003B30C2"/>
    <w:rsid w:val="003C36A2"/>
    <w:rsid w:val="003D54A5"/>
    <w:rsid w:val="00413A44"/>
    <w:rsid w:val="00477136"/>
    <w:rsid w:val="004B42FE"/>
    <w:rsid w:val="004D5DB9"/>
    <w:rsid w:val="0052629E"/>
    <w:rsid w:val="005F27E6"/>
    <w:rsid w:val="0063369D"/>
    <w:rsid w:val="00665671"/>
    <w:rsid w:val="00786BCC"/>
    <w:rsid w:val="007A41BA"/>
    <w:rsid w:val="007B3978"/>
    <w:rsid w:val="007D248B"/>
    <w:rsid w:val="007E1DD0"/>
    <w:rsid w:val="008914CF"/>
    <w:rsid w:val="008E4D82"/>
    <w:rsid w:val="009003B0"/>
    <w:rsid w:val="00906A87"/>
    <w:rsid w:val="009975A2"/>
    <w:rsid w:val="009F53A2"/>
    <w:rsid w:val="00A97611"/>
    <w:rsid w:val="00AB5A9A"/>
    <w:rsid w:val="00B42225"/>
    <w:rsid w:val="00B67554"/>
    <w:rsid w:val="00B960CE"/>
    <w:rsid w:val="00C97F97"/>
    <w:rsid w:val="00D15359"/>
    <w:rsid w:val="00D50755"/>
    <w:rsid w:val="00E6419D"/>
    <w:rsid w:val="00E70097"/>
    <w:rsid w:val="00EA6AAD"/>
    <w:rsid w:val="00EB5842"/>
    <w:rsid w:val="00EC0918"/>
    <w:rsid w:val="00EE1375"/>
    <w:rsid w:val="00EE5E95"/>
    <w:rsid w:val="00F002AB"/>
    <w:rsid w:val="00F03993"/>
    <w:rsid w:val="00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Usser</cp:lastModifiedBy>
  <cp:revision>35</cp:revision>
  <dcterms:created xsi:type="dcterms:W3CDTF">2014-03-10T07:42:00Z</dcterms:created>
  <dcterms:modified xsi:type="dcterms:W3CDTF">2014-03-12T07:46:00Z</dcterms:modified>
</cp:coreProperties>
</file>