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8B5" w:rsidRDefault="00FC48B5" w:rsidP="00A6615D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AA6DC4" w:rsidRPr="006D5A74" w:rsidRDefault="008A183A" w:rsidP="00AA6DC4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1D2C12"/>
          <w:sz w:val="27"/>
          <w:szCs w:val="27"/>
        </w:rPr>
      </w:pPr>
      <w:r>
        <w:rPr>
          <w:noProof/>
          <w:color w:val="1D2C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496.2pt;height:247.8pt;z-index:251659264;mso-position-horizontal:center;mso-position-horizontal-relative:margin;mso-position-vertical:top;mso-position-vertical-relative:margin" stroked="t" strokecolor="#a8d08d [1945]" strokeweight="2.25pt">
            <v:imagedata r:id="rId4" o:title="56785-800x400"/>
            <w10:wrap type="square" anchorx="margin" anchory="margin"/>
          </v:shape>
        </w:pict>
      </w:r>
      <w:r w:rsidR="00AA6DC4" w:rsidRPr="006D5A74">
        <w:rPr>
          <w:b/>
          <w:color w:val="1D2C12"/>
          <w:sz w:val="27"/>
          <w:szCs w:val="27"/>
        </w:rPr>
        <w:t>9 мая 202</w:t>
      </w:r>
      <w:r w:rsidR="00526BBE" w:rsidRPr="006D5A74">
        <w:rPr>
          <w:b/>
          <w:color w:val="1D2C12"/>
          <w:sz w:val="27"/>
          <w:szCs w:val="27"/>
        </w:rPr>
        <w:t>6</w:t>
      </w:r>
      <w:r w:rsidR="00AA6DC4" w:rsidRPr="006D5A74">
        <w:rPr>
          <w:b/>
          <w:color w:val="1D2C12"/>
          <w:sz w:val="27"/>
          <w:szCs w:val="27"/>
        </w:rPr>
        <w:t xml:space="preserve"> года Беларусь отмечает </w:t>
      </w:r>
      <w:r w:rsidR="00EA6521" w:rsidRPr="006D5A74">
        <w:rPr>
          <w:b/>
          <w:color w:val="1D2C12"/>
          <w:sz w:val="27"/>
          <w:szCs w:val="27"/>
        </w:rPr>
        <w:t>8</w:t>
      </w:r>
      <w:r w:rsidR="00526BBE" w:rsidRPr="006D5A74">
        <w:rPr>
          <w:b/>
          <w:color w:val="1D2C12"/>
          <w:sz w:val="27"/>
          <w:szCs w:val="27"/>
        </w:rPr>
        <w:t>1</w:t>
      </w:r>
      <w:r w:rsidR="00AA6DC4" w:rsidRPr="006D5A74">
        <w:rPr>
          <w:b/>
          <w:color w:val="1D2C12"/>
          <w:sz w:val="27"/>
          <w:szCs w:val="27"/>
        </w:rPr>
        <w:t xml:space="preserve">-летие Победы советского народа в Великой Отечественной войне. </w:t>
      </w:r>
    </w:p>
    <w:p w:rsidR="002756BE" w:rsidRPr="007E1FDF" w:rsidRDefault="00A6615D" w:rsidP="007E1F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7"/>
          <w:szCs w:val="27"/>
        </w:rPr>
      </w:pPr>
      <w:r w:rsidRPr="007E1FDF">
        <w:rPr>
          <w:color w:val="111111"/>
          <w:sz w:val="27"/>
          <w:szCs w:val="27"/>
        </w:rPr>
        <w:t xml:space="preserve">Великая Отечественная война 1941-1945 </w:t>
      </w:r>
      <w:r w:rsidR="00314387" w:rsidRPr="007E1FDF">
        <w:rPr>
          <w:color w:val="111111"/>
          <w:sz w:val="27"/>
          <w:szCs w:val="27"/>
        </w:rPr>
        <w:t>г</w:t>
      </w:r>
      <w:r w:rsidRPr="007E1FDF">
        <w:rPr>
          <w:color w:val="111111"/>
          <w:sz w:val="27"/>
          <w:szCs w:val="27"/>
        </w:rPr>
        <w:t xml:space="preserve">г. длилась 1418 дней и ночей. Эта трагедия прошла через каждую семью и сердце каждого гражданина СССР. За годы Великой Отечественной войны погибло более 27 миллионов человек. </w:t>
      </w:r>
    </w:p>
    <w:p w:rsidR="00C01069" w:rsidRPr="007E1FDF" w:rsidRDefault="00C01069" w:rsidP="007E1FDF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111111"/>
          <w:sz w:val="27"/>
          <w:szCs w:val="27"/>
        </w:rPr>
      </w:pPr>
      <w:r w:rsidRPr="007E1FDF">
        <w:rPr>
          <w:color w:val="111111"/>
          <w:sz w:val="27"/>
          <w:szCs w:val="27"/>
        </w:rPr>
        <w:t>Беларусь заплатила за Великую Победу дорогую цену – население нашей страны сократилось на три миллиона.</w:t>
      </w:r>
    </w:p>
    <w:p w:rsidR="002756BE" w:rsidRPr="007E1FDF" w:rsidRDefault="002756BE" w:rsidP="007E1FD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27"/>
          <w:szCs w:val="27"/>
          <w:shd w:val="clear" w:color="auto" w:fill="FFFFFF"/>
          <w:lang w:eastAsia="ru-RU"/>
        </w:rPr>
      </w:pPr>
      <w:r w:rsidRPr="007E1FDF">
        <w:rPr>
          <w:rFonts w:ascii="Times New Roman" w:eastAsia="Times New Roman" w:hAnsi="Times New Roman" w:cs="Times New Roman"/>
          <w:bCs/>
          <w:color w:val="000000"/>
          <w:spacing w:val="-4"/>
          <w:sz w:val="27"/>
          <w:szCs w:val="27"/>
          <w:shd w:val="clear" w:color="auto" w:fill="FFFFFF"/>
          <w:lang w:eastAsia="ru-RU"/>
        </w:rPr>
        <w:t xml:space="preserve">Свыше 1 млн 300 тыс. граждан нашей республики сражались на фронтах Великой Отечественной </w:t>
      </w:r>
      <w:bookmarkStart w:id="0" w:name="_GoBack"/>
      <w:bookmarkEnd w:id="0"/>
      <w:r w:rsidRPr="007E1FDF">
        <w:rPr>
          <w:rFonts w:ascii="Times New Roman" w:eastAsia="Times New Roman" w:hAnsi="Times New Roman" w:cs="Times New Roman"/>
          <w:bCs/>
          <w:color w:val="000000"/>
          <w:spacing w:val="-4"/>
          <w:sz w:val="27"/>
          <w:szCs w:val="27"/>
          <w:shd w:val="clear" w:color="auto" w:fill="FFFFFF"/>
          <w:lang w:eastAsia="ru-RU"/>
        </w:rPr>
        <w:t xml:space="preserve">войны, 374 тыс. партизан и свыше 70 тыс. подпольщиков вели борьбу на оккупированной врагом территории. Скрытые партизанские резервы составляли около 400 тыс. местных жителей. </w:t>
      </w:r>
      <w:r w:rsidRPr="007E1FDF">
        <w:rPr>
          <w:rFonts w:ascii="Times New Roman" w:hAnsi="Times New Roman" w:cs="Times New Roman"/>
          <w:sz w:val="27"/>
          <w:szCs w:val="27"/>
          <w:lang w:bidi="ru-RU"/>
        </w:rPr>
        <w:t xml:space="preserve">Развернувшееся в Беларуси всенародное движение сопротивления по масштабу и размаху не имеет аналогов в мировой истории. </w:t>
      </w:r>
    </w:p>
    <w:p w:rsidR="002756BE" w:rsidRPr="007E1FDF" w:rsidRDefault="002756BE" w:rsidP="007E1FD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7E1FDF">
        <w:rPr>
          <w:rFonts w:ascii="Times New Roman" w:hAnsi="Times New Roman" w:cs="Times New Roman"/>
          <w:sz w:val="27"/>
          <w:szCs w:val="27"/>
          <w:shd w:val="clear" w:color="auto" w:fill="FFFFFF"/>
        </w:rPr>
        <w:t>Победа советского народа в Великой Отечественной войне едина и неделима. «</w:t>
      </w:r>
      <w:r w:rsidRPr="007E1FDF">
        <w:rPr>
          <w:rFonts w:ascii="Times New Roman" w:hAnsi="Times New Roman" w:cs="Times New Roman"/>
          <w:iCs/>
          <w:sz w:val="27"/>
          <w:szCs w:val="27"/>
          <w:shd w:val="clear" w:color="auto" w:fill="FFFFFF"/>
        </w:rPr>
        <w:t>Победу в этой войне подарил нам великий советский народ! Умирая в осажденной Брестской крепости и блокадном Ленинграде, сражаясь под Сталинградом и Курском, освобождая Европу и штурмуя Берлин, русские, белорусы, украинцы, казахи, армяне, азербайджанцы, молдаване, грузины, кыргызы, таджики, туркмены и узбеки, другие народы не думали о своей национальной принадлежности. Они были едины, водружая знамя Победы над Рейхстагом. Значит, и наша Победа должна быть единой и неделимой!</w:t>
      </w:r>
      <w:r w:rsidRPr="007E1FDF">
        <w:rPr>
          <w:rFonts w:ascii="Times New Roman" w:hAnsi="Times New Roman" w:cs="Times New Roman"/>
          <w:sz w:val="27"/>
          <w:szCs w:val="27"/>
          <w:shd w:val="clear" w:color="auto" w:fill="FFFFFF"/>
        </w:rPr>
        <w:t>», – отметил Глава государства А.Г.Лукашенко.</w:t>
      </w:r>
    </w:p>
    <w:p w:rsidR="002756BE" w:rsidRPr="007E1FDF" w:rsidRDefault="002756BE" w:rsidP="007E1FDF">
      <w:pPr>
        <w:spacing w:after="0" w:line="276" w:lineRule="auto"/>
        <w:ind w:firstLine="709"/>
        <w:jc w:val="both"/>
        <w:rPr>
          <w:color w:val="111111"/>
          <w:sz w:val="27"/>
          <w:szCs w:val="27"/>
        </w:rPr>
      </w:pPr>
      <w:r w:rsidRPr="007E1FDF">
        <w:rPr>
          <w:rFonts w:ascii="Times New Roman" w:hAnsi="Times New Roman" w:cs="Times New Roman"/>
          <w:spacing w:val="-4"/>
          <w:sz w:val="27"/>
          <w:szCs w:val="27"/>
          <w:shd w:val="clear" w:color="auto" w:fill="FFFFFF"/>
        </w:rPr>
        <w:t xml:space="preserve">Главные уроки Победы – единство, мужество, солидарность и дружба. Наши предки победили, потому что были вместе, плечом к плечу. </w:t>
      </w:r>
      <w:r w:rsidRPr="007E1FDF">
        <w:rPr>
          <w:rFonts w:ascii="Times New Roman" w:hAnsi="Times New Roman" w:cs="Times New Roman"/>
          <w:sz w:val="27"/>
          <w:szCs w:val="27"/>
          <w:shd w:val="clear" w:color="auto" w:fill="FFFFFF"/>
        </w:rPr>
        <w:t>В этой связи наш долг</w:t>
      </w:r>
      <w:r w:rsidR="00C01069" w:rsidRPr="007E1FD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7E1FDF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– сохранить память о великом подвиге народа. Все, что связано с памятью о героических защитниках Родины, – самое значимое. Нет ничего более святого и более важного. </w:t>
      </w:r>
    </w:p>
    <w:sectPr w:rsidR="002756BE" w:rsidRPr="007E1FDF" w:rsidSect="008A183A">
      <w:type w:val="continuous"/>
      <w:pgSz w:w="11906" w:h="16838"/>
      <w:pgMar w:top="1135" w:right="991" w:bottom="709" w:left="993" w:header="709" w:footer="709" w:gutter="0"/>
      <w:pgBorders w:offsetFrom="page">
        <w:top w:val="thinThickThinMediumGap" w:sz="24" w:space="24" w:color="538135" w:themeColor="accent6" w:themeShade="BF"/>
        <w:left w:val="thinThickThinMediumGap" w:sz="24" w:space="24" w:color="538135" w:themeColor="accent6" w:themeShade="BF"/>
        <w:bottom w:val="thinThickThinMediumGap" w:sz="24" w:space="24" w:color="538135" w:themeColor="accent6" w:themeShade="BF"/>
        <w:right w:val="thinThickThinMediumGap" w:sz="24" w:space="24" w:color="538135" w:themeColor="accent6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42"/>
    <w:rsid w:val="00091C1D"/>
    <w:rsid w:val="000D5410"/>
    <w:rsid w:val="00203E12"/>
    <w:rsid w:val="002652C3"/>
    <w:rsid w:val="002756BE"/>
    <w:rsid w:val="00302E2C"/>
    <w:rsid w:val="00314387"/>
    <w:rsid w:val="00346756"/>
    <w:rsid w:val="00380B22"/>
    <w:rsid w:val="00526BBE"/>
    <w:rsid w:val="00567039"/>
    <w:rsid w:val="006870FB"/>
    <w:rsid w:val="006C0DDF"/>
    <w:rsid w:val="006D5A74"/>
    <w:rsid w:val="006F6C90"/>
    <w:rsid w:val="007B26DE"/>
    <w:rsid w:val="007E1FDF"/>
    <w:rsid w:val="008A183A"/>
    <w:rsid w:val="008A7465"/>
    <w:rsid w:val="008E3280"/>
    <w:rsid w:val="009B3173"/>
    <w:rsid w:val="00A3392D"/>
    <w:rsid w:val="00A6615D"/>
    <w:rsid w:val="00AA6DC4"/>
    <w:rsid w:val="00B21CE9"/>
    <w:rsid w:val="00BD5D42"/>
    <w:rsid w:val="00C01069"/>
    <w:rsid w:val="00CB285F"/>
    <w:rsid w:val="00CC7B04"/>
    <w:rsid w:val="00D5493C"/>
    <w:rsid w:val="00DB27D4"/>
    <w:rsid w:val="00DE3714"/>
    <w:rsid w:val="00DF2E59"/>
    <w:rsid w:val="00E02D1C"/>
    <w:rsid w:val="00E53663"/>
    <w:rsid w:val="00E70766"/>
    <w:rsid w:val="00EA6521"/>
    <w:rsid w:val="00F40E3D"/>
    <w:rsid w:val="00F94D28"/>
    <w:rsid w:val="00FB4CE7"/>
    <w:rsid w:val="00FC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B79A24AE-6AFB-4282-9C51-DD54CC972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6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4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</dc:creator>
  <cp:keywords/>
  <dc:description/>
  <cp:lastModifiedBy>Metodist</cp:lastModifiedBy>
  <cp:revision>32</cp:revision>
  <dcterms:created xsi:type="dcterms:W3CDTF">2020-04-13T07:45:00Z</dcterms:created>
  <dcterms:modified xsi:type="dcterms:W3CDTF">2026-04-30T06:42:00Z</dcterms:modified>
</cp:coreProperties>
</file>