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259"/>
      </w:tblGrid>
      <w:tr w:rsidR="00902DB3" w:rsidRPr="00902DB3" w:rsidTr="00902DB3">
        <w:trPr>
          <w:jc w:val="center"/>
        </w:trPr>
        <w:tc>
          <w:tcPr>
            <w:tcW w:w="3686" w:type="dxa"/>
          </w:tcPr>
          <w:p w:rsidR="00902DB3" w:rsidRPr="00902DB3" w:rsidRDefault="00902DB3" w:rsidP="00902DB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2DB3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59E1DFA" wp14:editId="4DF0E3B3">
                  <wp:simplePos x="0" y="0"/>
                  <wp:positionH relativeFrom="column">
                    <wp:posOffset>317927</wp:posOffset>
                  </wp:positionH>
                  <wp:positionV relativeFrom="paragraph">
                    <wp:posOffset>18235</wp:posOffset>
                  </wp:positionV>
                  <wp:extent cx="2540000" cy="936625"/>
                  <wp:effectExtent l="0" t="0" r="0" b="0"/>
                  <wp:wrapSquare wrapText="bothSides"/>
                  <wp:docPr id="1" name="Рисунок 1" descr="Реквизиты и фирменный сти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квизиты и фирменный сти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:rsidR="00902DB3" w:rsidRPr="00902DB3" w:rsidRDefault="00902DB3" w:rsidP="00902DB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2DB3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509AF4C" wp14:editId="5F96B878">
                  <wp:extent cx="1235034" cy="1457419"/>
                  <wp:effectExtent l="0" t="0" r="3810" b="0"/>
                  <wp:docPr id="4" name="Рисунок 10" descr="https://sun6-20.userapi.com/s/v1/if2/9nCrmGm2GlwJlYQMPh8j6YzUkP28wReigob0UcXMUwJaMJUTksyFPhh_m2f9SOOeGvZhCUR__lD8sjmhOX0et8Dq.jpg?size=933x1101&amp;quality=96&amp;crop=0,0,933,1101&amp;ava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6-20.userapi.com/s/v1/if2/9nCrmGm2GlwJlYQMPh8j6YzUkP28wReigob0UcXMUwJaMJUTksyFPhh_m2f9SOOeGvZhCUR__lD8sjmhOX0et8Dq.jpg?size=933x1101&amp;quality=96&amp;crop=0,0,933,1101&amp;ava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38" cy="1470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:rsidR="00902DB3" w:rsidRPr="00902DB3" w:rsidRDefault="00902DB3" w:rsidP="00902DB3">
            <w:pPr>
              <w:jc w:val="center"/>
              <w:rPr>
                <w:noProof/>
              </w:rPr>
            </w:pPr>
            <w:r w:rsidRPr="00902DB3">
              <w:rPr>
                <w:noProof/>
              </w:rPr>
              <w:drawing>
                <wp:inline distT="0" distB="0" distL="0" distR="0" wp14:anchorId="20B9A20D" wp14:editId="0C8A9C86">
                  <wp:extent cx="1427995" cy="1035296"/>
                  <wp:effectExtent l="0" t="0" r="1270" b="0"/>
                  <wp:docPr id="3" name="Рисунок 1" descr="Гомельский государственный технический университет имени П.О.Сух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мельский государственный технический университет имени П.О.Сух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44" cy="1049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3CAA" w:rsidRPr="00EB0CFA" w:rsidRDefault="003B3CAA" w:rsidP="00902D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CAA" w:rsidRPr="00EB0CFA" w:rsidRDefault="003B3CAA" w:rsidP="003B3C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2DB3" w:rsidRPr="00902DB3" w:rsidRDefault="00902DB3" w:rsidP="00902D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02DB3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Информационное письмо</w:t>
      </w:r>
    </w:p>
    <w:p w:rsidR="008076D5" w:rsidRPr="00725F30" w:rsidRDefault="003B3CAA" w:rsidP="008076D5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25F30">
        <w:rPr>
          <w:rFonts w:ascii="Times New Roman" w:hAnsi="Times New Roman"/>
          <w:b/>
          <w:bCs/>
        </w:rPr>
        <w:t xml:space="preserve">о </w:t>
      </w:r>
      <w:r w:rsidR="00B558E4" w:rsidRPr="00725F30">
        <w:rPr>
          <w:rFonts w:ascii="Times New Roman" w:hAnsi="Times New Roman"/>
          <w:b/>
          <w:bCs/>
          <w:lang w:val="en-US"/>
        </w:rPr>
        <w:t>I</w:t>
      </w:r>
      <w:r w:rsidR="00B558E4" w:rsidRPr="00725F30">
        <w:rPr>
          <w:rFonts w:ascii="Times New Roman" w:hAnsi="Times New Roman"/>
          <w:b/>
          <w:bCs/>
        </w:rPr>
        <w:t xml:space="preserve"> Международном</w:t>
      </w:r>
      <w:r w:rsidR="00AB5B83" w:rsidRPr="00725F30">
        <w:rPr>
          <w:rFonts w:ascii="Times New Roman" w:hAnsi="Times New Roman"/>
          <w:b/>
          <w:bCs/>
        </w:rPr>
        <w:t xml:space="preserve"> </w:t>
      </w:r>
      <w:r w:rsidRPr="00725F30">
        <w:rPr>
          <w:rFonts w:ascii="Times New Roman" w:hAnsi="Times New Roman"/>
          <w:b/>
          <w:bCs/>
        </w:rPr>
        <w:t xml:space="preserve">конкурсе </w:t>
      </w:r>
      <w:r w:rsidR="00137BC8" w:rsidRPr="00725F30">
        <w:rPr>
          <w:rFonts w:ascii="Times New Roman" w:hAnsi="Times New Roman"/>
          <w:b/>
          <w:bCs/>
        </w:rPr>
        <w:t>постерных докладов</w:t>
      </w:r>
      <w:r w:rsidR="00FF72CD" w:rsidRPr="00725F30">
        <w:rPr>
          <w:rFonts w:ascii="Times New Roman" w:hAnsi="Times New Roman"/>
          <w:b/>
          <w:bCs/>
        </w:rPr>
        <w:t xml:space="preserve"> </w:t>
      </w:r>
    </w:p>
    <w:p w:rsidR="008076D5" w:rsidRPr="00725F30" w:rsidRDefault="00CA50D9" w:rsidP="008076D5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725F30">
        <w:rPr>
          <w:rFonts w:ascii="Times New Roman" w:hAnsi="Times New Roman"/>
          <w:b/>
          <w:bCs/>
          <w:shd w:val="clear" w:color="auto" w:fill="FFFFFF"/>
        </w:rPr>
        <w:t>на английском</w:t>
      </w:r>
      <w:r w:rsidR="00CC4835" w:rsidRPr="00725F30">
        <w:rPr>
          <w:rFonts w:ascii="Times New Roman" w:hAnsi="Times New Roman"/>
          <w:b/>
          <w:bCs/>
          <w:shd w:val="clear" w:color="auto" w:fill="FFFFFF"/>
        </w:rPr>
        <w:t>,</w:t>
      </w:r>
      <w:r w:rsidRPr="00725F30">
        <w:rPr>
          <w:rFonts w:ascii="Times New Roman" w:hAnsi="Times New Roman"/>
          <w:b/>
          <w:bCs/>
          <w:shd w:val="clear" w:color="auto" w:fill="FFFFFF"/>
        </w:rPr>
        <w:t xml:space="preserve"> немецком </w:t>
      </w:r>
      <w:r w:rsidR="00CC4835" w:rsidRPr="00725F30">
        <w:rPr>
          <w:rFonts w:ascii="Times New Roman" w:hAnsi="Times New Roman"/>
          <w:b/>
          <w:bCs/>
          <w:shd w:val="clear" w:color="auto" w:fill="FFFFFF"/>
        </w:rPr>
        <w:t xml:space="preserve">и русском </w:t>
      </w:r>
      <w:r w:rsidRPr="00725F30">
        <w:rPr>
          <w:rFonts w:ascii="Times New Roman" w:hAnsi="Times New Roman"/>
          <w:b/>
          <w:bCs/>
          <w:shd w:val="clear" w:color="auto" w:fill="FFFFFF"/>
        </w:rPr>
        <w:t>языках</w:t>
      </w:r>
      <w:r w:rsidR="00725F30" w:rsidRPr="00725F30">
        <w:rPr>
          <w:rFonts w:ascii="Times New Roman" w:hAnsi="Times New Roman"/>
          <w:b/>
          <w:bCs/>
          <w:shd w:val="clear" w:color="auto" w:fill="FFFFFF"/>
        </w:rPr>
        <w:t xml:space="preserve">, </w:t>
      </w:r>
    </w:p>
    <w:p w:rsidR="00725F30" w:rsidRPr="00725F30" w:rsidRDefault="00725F30" w:rsidP="008076D5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725F30">
        <w:rPr>
          <w:rFonts w:ascii="Times New Roman" w:hAnsi="Times New Roman"/>
          <w:b/>
          <w:bCs/>
          <w:shd w:val="clear" w:color="auto" w:fill="FFFFFF"/>
        </w:rPr>
        <w:t>посвященный Дню единения России и Республики Беларусь.</w:t>
      </w:r>
    </w:p>
    <w:p w:rsidR="0077000B" w:rsidRPr="00EB0CFA" w:rsidRDefault="00725F30" w:rsidP="008076D5">
      <w:pPr>
        <w:pStyle w:val="cef1edeee2edeee9f2e5eaf1f2"/>
        <w:spacing w:after="0" w:line="240" w:lineRule="auto"/>
        <w:jc w:val="center"/>
        <w:rPr>
          <w:rFonts w:ascii="Times New Roman" w:hAnsi="Times New Roman"/>
          <w:b/>
        </w:rPr>
      </w:pPr>
      <w:r w:rsidRPr="00725F30">
        <w:rPr>
          <w:rFonts w:ascii="Times New Roman" w:hAnsi="Times New Roman"/>
          <w:b/>
          <w:bCs/>
          <w:shd w:val="clear" w:color="auto" w:fill="FFFFFF"/>
        </w:rPr>
        <w:t xml:space="preserve">Тема работы: </w:t>
      </w:r>
      <w:r w:rsidR="00B558E4" w:rsidRPr="00725F30">
        <w:rPr>
          <w:rFonts w:ascii="Times New Roman" w:hAnsi="Times New Roman"/>
          <w:b/>
        </w:rPr>
        <w:t>«Россия и Р</w:t>
      </w:r>
      <w:r w:rsidR="00B558E4">
        <w:rPr>
          <w:rFonts w:ascii="Times New Roman" w:hAnsi="Times New Roman"/>
          <w:b/>
        </w:rPr>
        <w:t>еспублика Беларусь</w:t>
      </w:r>
      <w:r w:rsidR="00B558E4" w:rsidRPr="00A7474B">
        <w:rPr>
          <w:rFonts w:ascii="Times New Roman" w:hAnsi="Times New Roman"/>
          <w:b/>
        </w:rPr>
        <w:t xml:space="preserve"> - сила в единстве»</w:t>
      </w:r>
    </w:p>
    <w:p w:rsidR="003B3CAA" w:rsidRPr="00EB0CFA" w:rsidRDefault="003B3CAA" w:rsidP="008076D5">
      <w:pPr>
        <w:pStyle w:val="cef1edeee2edeee9f2e5eaf1f2"/>
        <w:spacing w:after="0" w:line="240" w:lineRule="auto"/>
        <w:jc w:val="center"/>
        <w:rPr>
          <w:rFonts w:ascii="Times New Roman" w:hAnsi="Times New Roman"/>
        </w:rPr>
      </w:pPr>
    </w:p>
    <w:p w:rsidR="00902DB3" w:rsidRPr="00902DB3" w:rsidRDefault="00902DB3" w:rsidP="00902DB3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02DB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Уважаемые школьники, студенты, магистранты, аспиранты!</w:t>
      </w:r>
    </w:p>
    <w:p w:rsidR="00902DB3" w:rsidRPr="00902DB3" w:rsidRDefault="00902DB3" w:rsidP="00902D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785C54" w:rsidRPr="00785C54" w:rsidRDefault="00902DB3" w:rsidP="00902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255BDA">
        <w:rPr>
          <w:rFonts w:ascii="Times New Roman" w:hAnsi="Times New Roman"/>
          <w:b/>
          <w:sz w:val="24"/>
          <w:szCs w:val="24"/>
        </w:rPr>
        <w:t>афедра иностранных языков Ярославского государственного технического университета</w:t>
      </w:r>
      <w:r w:rsidRPr="00255BDA">
        <w:rPr>
          <w:rFonts w:ascii="Times New Roman" w:hAnsi="Times New Roman"/>
          <w:sz w:val="24"/>
          <w:szCs w:val="24"/>
        </w:rPr>
        <w:t xml:space="preserve"> (г. Ярославль, Россия),</w:t>
      </w:r>
      <w:r w:rsidRPr="00255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BDA">
        <w:rPr>
          <w:rFonts w:ascii="Times New Roman" w:eastAsia="Times New Roman" w:hAnsi="Times New Roman"/>
          <w:b/>
          <w:sz w:val="24"/>
          <w:szCs w:val="24"/>
        </w:rPr>
        <w:t>кафедра «Белорусский и иностранные языки»</w:t>
      </w:r>
      <w:r w:rsidRPr="00255BDA">
        <w:rPr>
          <w:rFonts w:ascii="Times New Roman" w:eastAsia="Times New Roman" w:hAnsi="Times New Roman"/>
          <w:b/>
          <w:color w:val="4BACC6"/>
          <w:sz w:val="24"/>
          <w:szCs w:val="24"/>
        </w:rPr>
        <w:t xml:space="preserve"> </w:t>
      </w:r>
      <w:r w:rsidRPr="00255BDA">
        <w:rPr>
          <w:rFonts w:ascii="Times New Roman" w:hAnsi="Times New Roman"/>
          <w:b/>
          <w:color w:val="000000"/>
          <w:sz w:val="24"/>
          <w:szCs w:val="24"/>
        </w:rPr>
        <w:t>Гомельского государственного технического университета им. П.О. Сухого</w:t>
      </w:r>
      <w:r w:rsidRPr="00255BDA">
        <w:rPr>
          <w:rFonts w:ascii="Times New Roman" w:hAnsi="Times New Roman"/>
          <w:color w:val="000000"/>
          <w:sz w:val="24"/>
          <w:szCs w:val="24"/>
        </w:rPr>
        <w:t xml:space="preserve"> (г. Гомель, </w:t>
      </w:r>
      <w:r>
        <w:rPr>
          <w:rFonts w:ascii="Times New Roman" w:hAnsi="Times New Roman"/>
          <w:color w:val="000000"/>
          <w:sz w:val="24"/>
          <w:szCs w:val="24"/>
        </w:rPr>
        <w:t>Республика Беларусь</w:t>
      </w:r>
      <w:r w:rsidRPr="00255BDA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255BDA">
        <w:rPr>
          <w:rFonts w:ascii="Times New Roman" w:hAnsi="Times New Roman"/>
          <w:b/>
          <w:sz w:val="24"/>
          <w:szCs w:val="24"/>
          <w:shd w:val="clear" w:color="auto" w:fill="FFFFFF"/>
        </w:rPr>
        <w:t>кафедра белорусского и русского языков Белорусского государственного медицинского университета</w:t>
      </w:r>
      <w:r w:rsidRPr="00255BDA">
        <w:rPr>
          <w:rFonts w:ascii="Times New Roman" w:hAnsi="Times New Roman"/>
          <w:sz w:val="24"/>
          <w:szCs w:val="24"/>
          <w:shd w:val="clear" w:color="auto" w:fill="FFFFFF"/>
        </w:rPr>
        <w:t xml:space="preserve"> (г. Минск, </w:t>
      </w:r>
      <w:r>
        <w:rPr>
          <w:rFonts w:ascii="Times New Roman" w:hAnsi="Times New Roman"/>
          <w:color w:val="000000"/>
          <w:sz w:val="24"/>
          <w:szCs w:val="24"/>
        </w:rPr>
        <w:t>Республика Беларусь</w:t>
      </w:r>
      <w:r w:rsidRPr="00255BDA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902DB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приглашают Вас принять участие в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CF6F1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CF6F16" w:rsidRPr="00CF6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F16">
        <w:rPr>
          <w:rFonts w:ascii="Times New Roman" w:hAnsi="Times New Roman" w:cs="Times New Roman"/>
          <w:bCs/>
          <w:sz w:val="24"/>
          <w:szCs w:val="24"/>
        </w:rPr>
        <w:t>Международно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236A10" w:rsidRPr="00B333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00B" w:rsidRPr="00B333C7">
        <w:rPr>
          <w:rFonts w:ascii="Times New Roman" w:hAnsi="Times New Roman" w:cs="Times New Roman"/>
          <w:bCs/>
          <w:sz w:val="24"/>
          <w:szCs w:val="24"/>
        </w:rPr>
        <w:t>конкурс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77000B" w:rsidRPr="00B333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2D5B" w:rsidRPr="00B333C7">
        <w:rPr>
          <w:rFonts w:ascii="Times New Roman" w:hAnsi="Times New Roman" w:cs="Times New Roman"/>
          <w:bCs/>
          <w:sz w:val="24"/>
          <w:szCs w:val="24"/>
        </w:rPr>
        <w:t xml:space="preserve">постерных докладов </w:t>
      </w:r>
      <w:r w:rsidR="0077000B" w:rsidRPr="00B333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</w:t>
      </w:r>
      <w:r w:rsidR="0077000B" w:rsidRPr="00B333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английском</w:t>
      </w:r>
      <w:r w:rsidR="00236A10" w:rsidRPr="00B333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77000B" w:rsidRPr="00B333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немецком </w:t>
      </w:r>
      <w:r w:rsidR="00236A10" w:rsidRPr="00B333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 </w:t>
      </w:r>
      <w:bookmarkStart w:id="0" w:name="_Hlk165274382"/>
      <w:r w:rsidR="00236A10" w:rsidRPr="00B333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русском</w:t>
      </w:r>
      <w:r w:rsidR="00700AC7" w:rsidRPr="00B333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bookmarkEnd w:id="0"/>
      <w:r w:rsidR="0077000B" w:rsidRPr="00B333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языках</w:t>
      </w:r>
      <w:r w:rsidR="003B3CAA" w:rsidRPr="00B333C7">
        <w:rPr>
          <w:rFonts w:ascii="Times New Roman" w:hAnsi="Times New Roman" w:cs="Times New Roman"/>
          <w:bCs/>
          <w:sz w:val="24"/>
          <w:szCs w:val="24"/>
        </w:rPr>
        <w:t>.</w:t>
      </w:r>
      <w:r w:rsidR="00B333C7" w:rsidRPr="00B333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00B" w:rsidRPr="00B333C7">
        <w:rPr>
          <w:rFonts w:ascii="Times New Roman" w:hAnsi="Times New Roman"/>
          <w:bCs/>
          <w:sz w:val="24"/>
          <w:szCs w:val="24"/>
        </w:rPr>
        <w:t xml:space="preserve">Тема </w:t>
      </w:r>
      <w:r w:rsidR="00F82B72" w:rsidRPr="00B333C7">
        <w:rPr>
          <w:rFonts w:ascii="Times New Roman" w:hAnsi="Times New Roman"/>
          <w:bCs/>
          <w:sz w:val="24"/>
          <w:szCs w:val="24"/>
        </w:rPr>
        <w:t>К</w:t>
      </w:r>
      <w:r w:rsidR="0077000B" w:rsidRPr="00B333C7">
        <w:rPr>
          <w:rFonts w:ascii="Times New Roman" w:hAnsi="Times New Roman"/>
          <w:bCs/>
          <w:sz w:val="24"/>
          <w:szCs w:val="24"/>
        </w:rPr>
        <w:t>онкурсно</w:t>
      </w:r>
      <w:r w:rsidR="005106FF" w:rsidRPr="00B333C7">
        <w:rPr>
          <w:rFonts w:ascii="Times New Roman" w:hAnsi="Times New Roman"/>
          <w:bCs/>
          <w:sz w:val="24"/>
          <w:szCs w:val="24"/>
        </w:rPr>
        <w:t>й работы (</w:t>
      </w:r>
      <w:r w:rsidR="00172D3E" w:rsidRPr="00B333C7">
        <w:rPr>
          <w:rFonts w:ascii="Times New Roman" w:hAnsi="Times New Roman"/>
          <w:bCs/>
          <w:sz w:val="24"/>
          <w:szCs w:val="24"/>
        </w:rPr>
        <w:t>постерного</w:t>
      </w:r>
      <w:r w:rsidR="009806C5" w:rsidRPr="00B333C7">
        <w:rPr>
          <w:rFonts w:ascii="Times New Roman" w:hAnsi="Times New Roman"/>
          <w:bCs/>
          <w:sz w:val="24"/>
          <w:szCs w:val="24"/>
        </w:rPr>
        <w:t xml:space="preserve"> доклада</w:t>
      </w:r>
      <w:r w:rsidR="005106FF" w:rsidRPr="00B333C7">
        <w:rPr>
          <w:rFonts w:ascii="Times New Roman" w:hAnsi="Times New Roman"/>
          <w:bCs/>
          <w:sz w:val="24"/>
          <w:szCs w:val="24"/>
        </w:rPr>
        <w:t>)</w:t>
      </w:r>
      <w:r w:rsidR="0077000B" w:rsidRPr="00B333C7">
        <w:rPr>
          <w:rFonts w:ascii="Times New Roman" w:hAnsi="Times New Roman"/>
          <w:bCs/>
          <w:sz w:val="24"/>
          <w:szCs w:val="24"/>
        </w:rPr>
        <w:t xml:space="preserve">: </w:t>
      </w:r>
      <w:r w:rsidR="00785C54" w:rsidRPr="00785C54">
        <w:rPr>
          <w:rFonts w:ascii="Times New Roman" w:hAnsi="Times New Roman" w:cs="Times New Roman"/>
          <w:b/>
          <w:sz w:val="24"/>
          <w:szCs w:val="24"/>
        </w:rPr>
        <w:t>«Россия и Республика Беларусь - сила в единстве»</w:t>
      </w:r>
      <w:r w:rsidR="0050627B" w:rsidRPr="00785C54">
        <w:rPr>
          <w:rFonts w:ascii="Times New Roman" w:hAnsi="Times New Roman"/>
          <w:b/>
          <w:sz w:val="24"/>
          <w:szCs w:val="24"/>
        </w:rPr>
        <w:t xml:space="preserve">. </w:t>
      </w:r>
    </w:p>
    <w:p w:rsidR="003B3CAA" w:rsidRPr="00785C54" w:rsidRDefault="00785C54" w:rsidP="00902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C54">
        <w:rPr>
          <w:rFonts w:ascii="Times New Roman" w:hAnsi="Times New Roman"/>
          <w:sz w:val="24"/>
          <w:szCs w:val="24"/>
        </w:rPr>
        <w:t xml:space="preserve">Мероприятие проводится в целях реализации Программы развития университета на период 2025-2036 гг. в рамках программы стратегического академического лидерства «Приоритет-2030», </w:t>
      </w:r>
      <w:r w:rsidR="00CF6F16" w:rsidRPr="00785C54">
        <w:rPr>
          <w:rFonts w:ascii="Times New Roman" w:hAnsi="Times New Roman" w:cs="Times New Roman"/>
          <w:sz w:val="24"/>
          <w:szCs w:val="24"/>
        </w:rPr>
        <w:t>формировани</w:t>
      </w:r>
      <w:r w:rsidR="00CF6F16">
        <w:rPr>
          <w:rFonts w:ascii="Times New Roman" w:hAnsi="Times New Roman" w:cs="Times New Roman"/>
          <w:sz w:val="24"/>
          <w:szCs w:val="24"/>
        </w:rPr>
        <w:t>я</w:t>
      </w:r>
      <w:r w:rsidR="00CF6F16" w:rsidRPr="00785C54">
        <w:rPr>
          <w:rFonts w:ascii="Times New Roman" w:hAnsi="Times New Roman" w:cs="Times New Roman"/>
          <w:sz w:val="24"/>
          <w:szCs w:val="24"/>
        </w:rPr>
        <w:t xml:space="preserve"> у обучающихся целостного представления о единстве исторических судеб, культурной общности и стратегическом партнерстве России и Республики Беларусь, воспитани</w:t>
      </w:r>
      <w:r w:rsidR="00CF6F16">
        <w:rPr>
          <w:rFonts w:ascii="Times New Roman" w:hAnsi="Times New Roman" w:cs="Times New Roman"/>
          <w:sz w:val="24"/>
          <w:szCs w:val="24"/>
        </w:rPr>
        <w:t>я</w:t>
      </w:r>
      <w:r w:rsidR="00CF6F16" w:rsidRPr="00785C54">
        <w:rPr>
          <w:rFonts w:ascii="Times New Roman" w:hAnsi="Times New Roman" w:cs="Times New Roman"/>
          <w:sz w:val="24"/>
          <w:szCs w:val="24"/>
        </w:rPr>
        <w:t xml:space="preserve"> уважения к братским народам Союзного государства</w:t>
      </w:r>
      <w:r w:rsidRPr="00785C54">
        <w:rPr>
          <w:rFonts w:ascii="Times New Roman" w:hAnsi="Times New Roman"/>
          <w:sz w:val="24"/>
          <w:szCs w:val="24"/>
        </w:rPr>
        <w:t>.</w:t>
      </w:r>
    </w:p>
    <w:p w:rsidR="003B3CAA" w:rsidRPr="00785C54" w:rsidRDefault="003B3CAA" w:rsidP="00902D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85C54">
        <w:rPr>
          <w:rFonts w:ascii="Times New Roman" w:hAnsi="Times New Roman" w:cs="Times New Roman"/>
          <w:sz w:val="24"/>
          <w:szCs w:val="24"/>
        </w:rPr>
        <w:t>Местом проведения конкурса</w:t>
      </w:r>
      <w:r w:rsidRPr="00785C54">
        <w:rPr>
          <w:rFonts w:ascii="Times New Roman" w:hAnsi="Times New Roman" w:cs="Times New Roman"/>
          <w:bCs/>
          <w:sz w:val="24"/>
          <w:szCs w:val="24"/>
        </w:rPr>
        <w:t xml:space="preserve"> является</w:t>
      </w:r>
      <w:r w:rsidRPr="00785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5D5" w:rsidRPr="00785C54">
        <w:rPr>
          <w:rFonts w:ascii="Times New Roman" w:hAnsi="Times New Roman" w:cs="Times New Roman"/>
          <w:sz w:val="24"/>
          <w:szCs w:val="24"/>
        </w:rPr>
        <w:t xml:space="preserve">ФГБОУ </w:t>
      </w:r>
      <w:r w:rsidRPr="00785C54">
        <w:rPr>
          <w:rFonts w:ascii="Times New Roman" w:hAnsi="Times New Roman" w:cs="Times New Roman"/>
          <w:sz w:val="24"/>
          <w:szCs w:val="24"/>
        </w:rPr>
        <w:t xml:space="preserve">ВО «Ярославский государственный технический университет». </w:t>
      </w:r>
    </w:p>
    <w:p w:rsidR="009B058E" w:rsidRPr="00EB0CFA" w:rsidRDefault="003B3CAA" w:rsidP="00785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CFA">
        <w:rPr>
          <w:rFonts w:ascii="Times New Roman" w:hAnsi="Times New Roman" w:cs="Times New Roman"/>
          <w:sz w:val="24"/>
          <w:szCs w:val="24"/>
        </w:rPr>
        <w:t>Цель Конкурса:</w:t>
      </w:r>
      <w:r w:rsidR="008C2813" w:rsidRPr="00EB0CFA">
        <w:rPr>
          <w:rFonts w:ascii="Times New Roman" w:hAnsi="Times New Roman" w:cs="Times New Roman"/>
          <w:sz w:val="24"/>
          <w:szCs w:val="24"/>
        </w:rPr>
        <w:t xml:space="preserve"> </w:t>
      </w:r>
      <w:r w:rsidR="00785C54" w:rsidRPr="00785C54">
        <w:rPr>
          <w:rFonts w:ascii="Times New Roman" w:hAnsi="Times New Roman" w:cs="Times New Roman"/>
          <w:sz w:val="24"/>
          <w:szCs w:val="24"/>
        </w:rPr>
        <w:t>формирование у обучающихся целостного представления о единстве исторических судеб, культурной общности и стратегическом партнерстве России и Республики Беларусь, воспитание уважения к братским народам Союзного государства.</w:t>
      </w:r>
    </w:p>
    <w:p w:rsidR="00785C54" w:rsidRPr="00785C54" w:rsidRDefault="00B333C7" w:rsidP="00902DB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Конкурса:</w:t>
      </w:r>
      <w:r w:rsidR="00902DB3">
        <w:rPr>
          <w:rFonts w:ascii="Times New Roman" w:hAnsi="Times New Roman" w:cs="Times New Roman"/>
          <w:sz w:val="24"/>
          <w:szCs w:val="24"/>
        </w:rPr>
        <w:t xml:space="preserve"> </w:t>
      </w:r>
      <w:r w:rsidR="00785C54" w:rsidRPr="00785C54">
        <w:rPr>
          <w:rFonts w:ascii="Times New Roman" w:hAnsi="Times New Roman" w:cs="Times New Roman"/>
          <w:sz w:val="24"/>
          <w:szCs w:val="24"/>
        </w:rPr>
        <w:t>укрепление в сознании обучающихся понимания неразрывной связи народов России и Беларуси, их общей истории, духовных истоков и культурных традиций, популяризация идеи Союзного государства;</w:t>
      </w:r>
    </w:p>
    <w:p w:rsidR="00785C54" w:rsidRPr="00785C54" w:rsidRDefault="00785C54" w:rsidP="00785C54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C54">
        <w:rPr>
          <w:rFonts w:ascii="Times New Roman" w:hAnsi="Times New Roman" w:cs="Times New Roman"/>
          <w:sz w:val="24"/>
          <w:szCs w:val="24"/>
        </w:rPr>
        <w:t>формирование у обучающихся чувства сопричастности к судьбе братских народов, осознания ценности добрососедства, взаимопомощи и совместной ответственности за будущее Союзного государства;</w:t>
      </w:r>
    </w:p>
    <w:p w:rsidR="00785C54" w:rsidRPr="00785C54" w:rsidRDefault="00785C54" w:rsidP="00785C54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C54">
        <w:rPr>
          <w:rFonts w:ascii="Times New Roman" w:hAnsi="Times New Roman" w:cs="Times New Roman"/>
          <w:sz w:val="24"/>
          <w:szCs w:val="24"/>
        </w:rPr>
        <w:t>развитие креативных качеств личности, образного мышления и творческих способностей через осмысление тем дружбы, сотрудничества и единства двух стран;</w:t>
      </w:r>
    </w:p>
    <w:p w:rsidR="00B333C7" w:rsidRDefault="00785C54" w:rsidP="00785C54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C54">
        <w:rPr>
          <w:rFonts w:ascii="Times New Roman" w:hAnsi="Times New Roman" w:cs="Times New Roman"/>
          <w:sz w:val="24"/>
          <w:szCs w:val="24"/>
        </w:rPr>
        <w:t>развитие образовательной, учебно-познавательной, коммуникативной, ценностно-смысловой и общекультурной компетенций на основе изучения интеграционных процессов и культурного взаимодействия России и Беларуси.</w:t>
      </w:r>
      <w:r w:rsidR="00B33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3C7" w:rsidRPr="00894709" w:rsidRDefault="00B333C7" w:rsidP="005106FF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785C54" w:rsidRPr="003336A9" w:rsidRDefault="00785C54" w:rsidP="00785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55BDA">
        <w:rPr>
          <w:rFonts w:ascii="Times New Roman" w:hAnsi="Times New Roman" w:cs="Times New Roman"/>
          <w:sz w:val="24"/>
          <w:szCs w:val="24"/>
        </w:rPr>
        <w:t xml:space="preserve">Организаторы Конкурса: </w:t>
      </w:r>
      <w:r w:rsidR="00902DB3">
        <w:rPr>
          <w:rFonts w:ascii="Times New Roman" w:hAnsi="Times New Roman"/>
          <w:b/>
          <w:sz w:val="24"/>
          <w:szCs w:val="24"/>
        </w:rPr>
        <w:t>К</w:t>
      </w:r>
      <w:r w:rsidR="00902DB3" w:rsidRPr="00255BDA">
        <w:rPr>
          <w:rFonts w:ascii="Times New Roman" w:hAnsi="Times New Roman"/>
          <w:b/>
          <w:sz w:val="24"/>
          <w:szCs w:val="24"/>
        </w:rPr>
        <w:t>афедра иностранных языков Ярославского государственного технического университета</w:t>
      </w:r>
      <w:r w:rsidR="00902DB3" w:rsidRPr="00255BDA">
        <w:rPr>
          <w:rFonts w:ascii="Times New Roman" w:hAnsi="Times New Roman"/>
          <w:sz w:val="24"/>
          <w:szCs w:val="24"/>
        </w:rPr>
        <w:t xml:space="preserve"> (г. Ярославль, Россия),</w:t>
      </w:r>
      <w:r w:rsidR="00902DB3" w:rsidRPr="00255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2DB3" w:rsidRPr="00255BDA">
        <w:rPr>
          <w:rFonts w:ascii="Times New Roman" w:eastAsia="Times New Roman" w:hAnsi="Times New Roman"/>
          <w:b/>
          <w:sz w:val="24"/>
          <w:szCs w:val="24"/>
        </w:rPr>
        <w:t>кафедра «Белорусский и иностранные языки»</w:t>
      </w:r>
      <w:r w:rsidR="00902DB3" w:rsidRPr="00255BDA">
        <w:rPr>
          <w:rFonts w:ascii="Times New Roman" w:eastAsia="Times New Roman" w:hAnsi="Times New Roman"/>
          <w:b/>
          <w:color w:val="4BACC6"/>
          <w:sz w:val="24"/>
          <w:szCs w:val="24"/>
        </w:rPr>
        <w:t xml:space="preserve"> </w:t>
      </w:r>
      <w:r w:rsidR="00902DB3" w:rsidRPr="00255BDA">
        <w:rPr>
          <w:rFonts w:ascii="Times New Roman" w:hAnsi="Times New Roman"/>
          <w:b/>
          <w:color w:val="000000"/>
          <w:sz w:val="24"/>
          <w:szCs w:val="24"/>
        </w:rPr>
        <w:t>Гомельского государственного технического университета им. П.О. Сухого</w:t>
      </w:r>
      <w:r w:rsidR="00902DB3" w:rsidRPr="00255BDA">
        <w:rPr>
          <w:rFonts w:ascii="Times New Roman" w:hAnsi="Times New Roman"/>
          <w:color w:val="000000"/>
          <w:sz w:val="24"/>
          <w:szCs w:val="24"/>
        </w:rPr>
        <w:t xml:space="preserve"> (г. Гомель, </w:t>
      </w:r>
      <w:r w:rsidR="00902DB3">
        <w:rPr>
          <w:rFonts w:ascii="Times New Roman" w:hAnsi="Times New Roman"/>
          <w:color w:val="000000"/>
          <w:sz w:val="24"/>
          <w:szCs w:val="24"/>
        </w:rPr>
        <w:t>Республика Беларусь</w:t>
      </w:r>
      <w:r w:rsidR="00902DB3" w:rsidRPr="00255BDA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902DB3" w:rsidRPr="00255BD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кафедра белорусского </w:t>
      </w:r>
      <w:r w:rsidR="00902DB3" w:rsidRPr="00255BDA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и русского языков Белорусского государственного медицинского университета</w:t>
      </w:r>
      <w:r w:rsidR="00902DB3" w:rsidRPr="00255BDA">
        <w:rPr>
          <w:rFonts w:ascii="Times New Roman" w:hAnsi="Times New Roman"/>
          <w:sz w:val="24"/>
          <w:szCs w:val="24"/>
          <w:shd w:val="clear" w:color="auto" w:fill="FFFFFF"/>
        </w:rPr>
        <w:t xml:space="preserve"> (г. Минск, </w:t>
      </w:r>
      <w:r w:rsidR="00902DB3">
        <w:rPr>
          <w:rFonts w:ascii="Times New Roman" w:hAnsi="Times New Roman"/>
          <w:color w:val="000000"/>
          <w:sz w:val="24"/>
          <w:szCs w:val="24"/>
        </w:rPr>
        <w:t>Республика Беларусь</w:t>
      </w:r>
      <w:r w:rsidR="00902DB3" w:rsidRPr="00255BDA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902DB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02DB3">
        <w:rPr>
          <w:rFonts w:ascii="Times New Roman" w:hAnsi="Times New Roman" w:cs="Times New Roman"/>
          <w:sz w:val="24"/>
          <w:szCs w:val="24"/>
        </w:rPr>
        <w:t>Все возникающие вопросы можно задать</w:t>
      </w:r>
      <w:r w:rsidR="00902DB3" w:rsidRPr="00BA479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902DB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по </w:t>
      </w:r>
      <w:r w:rsidR="00902DB3" w:rsidRPr="00EB0CF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адрес</w:t>
      </w:r>
      <w:r w:rsidR="00902DB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у электронной почты: </w:t>
      </w:r>
      <w:hyperlink r:id="rId11" w:history="1">
        <w:r w:rsidR="00902DB3" w:rsidRPr="001F579D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Ltyukina</w:t>
        </w:r>
        <w:r w:rsidR="00902DB3" w:rsidRPr="001F579D">
          <w:rPr>
            <w:rStyle w:val="a7"/>
            <w:rFonts w:ascii="Times New Roman" w:eastAsia="Times New Roman" w:hAnsi="Times New Roman" w:cs="Times New Roman"/>
            <w:bCs/>
            <w:sz w:val="24"/>
            <w:szCs w:val="24"/>
          </w:rPr>
          <w:t>@</w:t>
        </w:r>
        <w:r w:rsidR="00902DB3" w:rsidRPr="001F579D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yandex</w:t>
        </w:r>
        <w:r w:rsidR="00902DB3" w:rsidRPr="001F579D">
          <w:rPr>
            <w:rStyle w:val="a7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r w:rsidR="00902DB3" w:rsidRPr="001F579D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902DB3" w:rsidRPr="00282AC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902DB3" w:rsidRPr="00C83A92">
        <w:rPr>
          <w:rStyle w:val="a7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Контактное лицо: </w:t>
      </w:r>
      <w:r w:rsidR="00902DB3">
        <w:rPr>
          <w:rStyle w:val="a7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Тюкина</w:t>
      </w:r>
      <w:r w:rsidR="00902DB3" w:rsidRPr="00C83A92">
        <w:rPr>
          <w:rStyle w:val="a7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902DB3">
        <w:rPr>
          <w:rStyle w:val="a7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Людмила</w:t>
      </w:r>
      <w:r w:rsidR="00902DB3" w:rsidRPr="00C83A92">
        <w:rPr>
          <w:rStyle w:val="a7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 Александровна</w:t>
      </w:r>
      <w:r w:rsidR="00902DB3">
        <w:rPr>
          <w:rStyle w:val="a7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, тел.: +7-915-973-72-93.</w:t>
      </w:r>
    </w:p>
    <w:p w:rsidR="004A5443" w:rsidRPr="00EB0CFA" w:rsidRDefault="00B05EE5" w:rsidP="00DA08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EB0CFA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4A5443" w:rsidRPr="00EB0CFA">
        <w:rPr>
          <w:rFonts w:ascii="Times New Roman" w:hAnsi="Times New Roman" w:cs="Times New Roman"/>
          <w:sz w:val="24"/>
          <w:szCs w:val="24"/>
        </w:rPr>
        <w:t>Оргкомитет</w:t>
      </w:r>
      <w:r w:rsidRPr="00EB0CFA">
        <w:rPr>
          <w:rFonts w:ascii="Times New Roman" w:hAnsi="Times New Roman" w:cs="Times New Roman"/>
          <w:sz w:val="24"/>
          <w:szCs w:val="24"/>
        </w:rPr>
        <w:t>а</w:t>
      </w:r>
      <w:r w:rsidR="004A5443" w:rsidRPr="00EB0CFA">
        <w:rPr>
          <w:rFonts w:ascii="Times New Roman" w:hAnsi="Times New Roman" w:cs="Times New Roman"/>
          <w:sz w:val="24"/>
          <w:szCs w:val="24"/>
        </w:rPr>
        <w:t>:</w:t>
      </w:r>
    </w:p>
    <w:p w:rsidR="002A2089" w:rsidRPr="000C7FBB" w:rsidRDefault="004A5443" w:rsidP="000C7F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- Тюкина</w:t>
      </w:r>
      <w:r w:rsidR="0089134A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Людмила Александровна</w:t>
      </w:r>
      <w:r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</w:t>
      </w:r>
      <w:r w:rsidR="00CA50D9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к</w:t>
      </w:r>
      <w:r w:rsidR="0077000B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анд</w:t>
      </w:r>
      <w:r w:rsidR="00F62784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идат </w:t>
      </w:r>
      <w:r w:rsidR="00CA50D9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ф</w:t>
      </w:r>
      <w:r w:rsidR="0077000B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ил</w:t>
      </w:r>
      <w:r w:rsidR="00F62784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ологических </w:t>
      </w:r>
      <w:r w:rsidR="00CA50D9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н</w:t>
      </w:r>
      <w:r w:rsidR="0077000B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аук</w:t>
      </w:r>
      <w:r w:rsidR="00CA50D9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</w:t>
      </w:r>
      <w:r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зав</w:t>
      </w:r>
      <w:r w:rsidR="00F62784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едующий</w:t>
      </w:r>
      <w:r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кафедрой иностранных языков </w:t>
      </w:r>
      <w:r w:rsidR="000C7FBB" w:rsidRPr="000C7FBB">
        <w:rPr>
          <w:rFonts w:ascii="Times New Roman" w:hAnsi="Times New Roman"/>
          <w:sz w:val="24"/>
          <w:szCs w:val="24"/>
        </w:rPr>
        <w:t>Ярославского государственного технического университет,</w:t>
      </w:r>
      <w:r w:rsidR="000C7FBB">
        <w:rPr>
          <w:rFonts w:ascii="Times New Roman" w:hAnsi="Times New Roman"/>
          <w:b/>
          <w:sz w:val="24"/>
          <w:szCs w:val="24"/>
        </w:rPr>
        <w:t xml:space="preserve"> </w:t>
      </w:r>
      <w:r w:rsidR="000C7FBB" w:rsidRPr="00255BDA">
        <w:rPr>
          <w:rFonts w:ascii="Times New Roman" w:hAnsi="Times New Roman"/>
          <w:sz w:val="24"/>
          <w:szCs w:val="24"/>
        </w:rPr>
        <w:t>г. Ярославль, Россия</w:t>
      </w:r>
      <w:r w:rsidR="002A2089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;</w:t>
      </w:r>
    </w:p>
    <w:p w:rsidR="00271FD0" w:rsidRPr="000C7FBB" w:rsidRDefault="004A5443" w:rsidP="000C7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-</w:t>
      </w:r>
      <w:r w:rsidR="00087FFE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Мельникова</w:t>
      </w:r>
      <w:r w:rsidR="0089134A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Ксения Александровна</w:t>
      </w:r>
      <w:r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</w:t>
      </w:r>
      <w:r w:rsidR="00F82B72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кандидат филологических наук, </w:t>
      </w:r>
      <w:r w:rsidR="000C7FBB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доцент </w:t>
      </w:r>
      <w:r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кафедры иностранных языков </w:t>
      </w:r>
      <w:r w:rsidR="000C7FBB" w:rsidRPr="000C7FBB">
        <w:rPr>
          <w:rFonts w:ascii="Times New Roman" w:hAnsi="Times New Roman"/>
          <w:sz w:val="24"/>
          <w:szCs w:val="24"/>
        </w:rPr>
        <w:t>Ярославского государственного технического университет,</w:t>
      </w:r>
      <w:r w:rsidR="000C7FBB">
        <w:rPr>
          <w:rFonts w:ascii="Times New Roman" w:hAnsi="Times New Roman"/>
          <w:b/>
          <w:sz w:val="24"/>
          <w:szCs w:val="24"/>
        </w:rPr>
        <w:t xml:space="preserve"> </w:t>
      </w:r>
      <w:r w:rsidR="000C7FBB" w:rsidRPr="00255BDA">
        <w:rPr>
          <w:rFonts w:ascii="Times New Roman" w:hAnsi="Times New Roman"/>
          <w:sz w:val="24"/>
          <w:szCs w:val="24"/>
        </w:rPr>
        <w:t>г. Ярославль, Россия</w:t>
      </w:r>
      <w:r w:rsidR="000C7FBB" w:rsidRPr="000C7FB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;</w:t>
      </w:r>
    </w:p>
    <w:p w:rsidR="000C7FBB" w:rsidRPr="000C7FBB" w:rsidRDefault="000C7FBB" w:rsidP="000C7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7FBB">
        <w:rPr>
          <w:rFonts w:ascii="Times New Roman" w:hAnsi="Times New Roman" w:cs="Times New Roman"/>
          <w:sz w:val="24"/>
          <w:szCs w:val="24"/>
        </w:rPr>
        <w:t xml:space="preserve">- </w:t>
      </w:r>
      <w:r w:rsidRPr="000C7FB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Мельникова Татьяна Николаевна, кандидат филологических наук, доцент, заведующий кафедрой белорусского и русского языков Белорусского государственного медицинского университета, г. Минск, Республика Беларусь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;</w:t>
      </w:r>
    </w:p>
    <w:p w:rsidR="00F82B72" w:rsidRDefault="000C7FBB" w:rsidP="000C7F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0C7FB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 Пузенко Иван Николаевич, кандидат филологических наук, доцент, заведующий кафедрой «Белорусский и иностранные языки» Гомельского государственного технического университета им. П.О. Сухого, г. Гомель, Республика Беларусь</w:t>
      </w:r>
      <w:r w:rsidR="00E0643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;</w:t>
      </w:r>
    </w:p>
    <w:p w:rsidR="00E0643E" w:rsidRPr="000C7FBB" w:rsidRDefault="00E0643E" w:rsidP="000C7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 Войтишенюк Елена Валерьевна, старший преподаватель кафедры</w:t>
      </w:r>
      <w:r w:rsidRPr="000C7FB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«Белорусский и иностранные языки» Гомельского государственного технического университета им. П.О. Сухого, г. Гомель, Республика Беларусь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:rsidR="000C7FBB" w:rsidRPr="00EB0CFA" w:rsidRDefault="000C7FBB" w:rsidP="00DA08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5443" w:rsidRPr="00902DB3" w:rsidRDefault="004A5443" w:rsidP="00902DB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902DB3">
        <w:rPr>
          <w:rFonts w:ascii="Times New Roman" w:hAnsi="Times New Roman"/>
          <w:sz w:val="24"/>
          <w:szCs w:val="24"/>
        </w:rPr>
        <w:t>Мероприятие проводится в заочном формате.</w:t>
      </w:r>
      <w:r w:rsidR="00902DB3" w:rsidRPr="00902DB3">
        <w:rPr>
          <w:rFonts w:ascii="Times New Roman" w:hAnsi="Times New Roman"/>
          <w:sz w:val="24"/>
          <w:szCs w:val="24"/>
        </w:rPr>
        <w:t xml:space="preserve"> </w:t>
      </w:r>
      <w:r w:rsidRPr="00902DB3">
        <w:rPr>
          <w:rFonts w:ascii="Times New Roman" w:hAnsi="Times New Roman"/>
          <w:bCs/>
          <w:sz w:val="24"/>
          <w:szCs w:val="24"/>
        </w:rPr>
        <w:t>К</w:t>
      </w:r>
      <w:r w:rsidRPr="00902DB3">
        <w:rPr>
          <w:rFonts w:ascii="Times New Roman" w:hAnsi="Times New Roman"/>
          <w:bCs/>
          <w:color w:val="000000"/>
          <w:sz w:val="24"/>
          <w:szCs w:val="24"/>
        </w:rPr>
        <w:t xml:space="preserve">онкурс </w:t>
      </w:r>
      <w:r w:rsidRPr="00902DB3">
        <w:rPr>
          <w:rFonts w:ascii="Times New Roman" w:hAnsi="Times New Roman"/>
          <w:color w:val="000000"/>
          <w:sz w:val="24"/>
          <w:szCs w:val="24"/>
        </w:rPr>
        <w:t xml:space="preserve">проводится </w:t>
      </w:r>
      <w:r w:rsidR="0089640D" w:rsidRPr="00902DB3">
        <w:rPr>
          <w:rFonts w:ascii="Times New Roman" w:hAnsi="Times New Roman"/>
          <w:color w:val="000000"/>
          <w:sz w:val="24"/>
          <w:szCs w:val="24"/>
        </w:rPr>
        <w:t>с 0</w:t>
      </w:r>
      <w:r w:rsidR="00725F30" w:rsidRPr="00902DB3">
        <w:rPr>
          <w:rFonts w:ascii="Times New Roman" w:hAnsi="Times New Roman"/>
          <w:color w:val="000000"/>
          <w:sz w:val="24"/>
          <w:szCs w:val="24"/>
        </w:rPr>
        <w:t>3</w:t>
      </w:r>
      <w:r w:rsidR="0089640D" w:rsidRPr="00902DB3">
        <w:rPr>
          <w:rFonts w:ascii="Times New Roman" w:hAnsi="Times New Roman"/>
          <w:color w:val="000000"/>
          <w:sz w:val="24"/>
          <w:szCs w:val="24"/>
        </w:rPr>
        <w:t>.03.202</w:t>
      </w:r>
      <w:r w:rsidR="00725F30" w:rsidRPr="00902DB3">
        <w:rPr>
          <w:rFonts w:ascii="Times New Roman" w:hAnsi="Times New Roman"/>
          <w:color w:val="000000"/>
          <w:sz w:val="24"/>
          <w:szCs w:val="24"/>
        </w:rPr>
        <w:t>6</w:t>
      </w:r>
      <w:r w:rsidR="0089640D" w:rsidRPr="00902DB3">
        <w:rPr>
          <w:rFonts w:ascii="Times New Roman" w:hAnsi="Times New Roman"/>
          <w:color w:val="000000"/>
          <w:sz w:val="24"/>
          <w:szCs w:val="24"/>
        </w:rPr>
        <w:t xml:space="preserve"> года по </w:t>
      </w:r>
      <w:r w:rsidR="00725F30" w:rsidRPr="00902DB3">
        <w:rPr>
          <w:rFonts w:ascii="Times New Roman" w:hAnsi="Times New Roman"/>
          <w:color w:val="000000"/>
          <w:sz w:val="24"/>
          <w:szCs w:val="24"/>
        </w:rPr>
        <w:t>3</w:t>
      </w:r>
      <w:r w:rsidR="0089640D" w:rsidRPr="00902DB3">
        <w:rPr>
          <w:rFonts w:ascii="Times New Roman" w:hAnsi="Times New Roman"/>
          <w:color w:val="000000"/>
          <w:sz w:val="24"/>
          <w:szCs w:val="24"/>
        </w:rPr>
        <w:t>0.0</w:t>
      </w:r>
      <w:r w:rsidR="00725F30" w:rsidRPr="00902DB3">
        <w:rPr>
          <w:rFonts w:ascii="Times New Roman" w:hAnsi="Times New Roman"/>
          <w:color w:val="000000"/>
          <w:sz w:val="24"/>
          <w:szCs w:val="24"/>
        </w:rPr>
        <w:t>3</w:t>
      </w:r>
      <w:r w:rsidR="0089640D" w:rsidRPr="00902DB3">
        <w:rPr>
          <w:rFonts w:ascii="Times New Roman" w:hAnsi="Times New Roman"/>
          <w:color w:val="000000"/>
          <w:sz w:val="24"/>
          <w:szCs w:val="24"/>
        </w:rPr>
        <w:t>.202</w:t>
      </w:r>
      <w:r w:rsidR="00725F30" w:rsidRPr="00902DB3">
        <w:rPr>
          <w:rFonts w:ascii="Times New Roman" w:hAnsi="Times New Roman"/>
          <w:color w:val="000000"/>
          <w:sz w:val="24"/>
          <w:szCs w:val="24"/>
        </w:rPr>
        <w:t>6</w:t>
      </w:r>
      <w:r w:rsidR="0089640D" w:rsidRPr="00902DB3">
        <w:rPr>
          <w:rFonts w:ascii="Times New Roman" w:hAnsi="Times New Roman"/>
          <w:color w:val="000000"/>
          <w:sz w:val="24"/>
          <w:szCs w:val="24"/>
        </w:rPr>
        <w:t xml:space="preserve"> года.</w:t>
      </w:r>
      <w:r w:rsidR="00902DB3" w:rsidRPr="00902D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640D" w:rsidRPr="00902DB3">
        <w:rPr>
          <w:rFonts w:ascii="Times New Roman" w:hAnsi="Times New Roman"/>
          <w:color w:val="000000"/>
          <w:sz w:val="24"/>
          <w:szCs w:val="24"/>
        </w:rPr>
        <w:t>Конкурс проводится в 3</w:t>
      </w:r>
      <w:r w:rsidRPr="00902DB3">
        <w:rPr>
          <w:rFonts w:ascii="Times New Roman" w:hAnsi="Times New Roman"/>
          <w:color w:val="000000"/>
          <w:sz w:val="24"/>
          <w:szCs w:val="24"/>
        </w:rPr>
        <w:t xml:space="preserve"> этапа:</w:t>
      </w:r>
    </w:p>
    <w:p w:rsidR="0089640D" w:rsidRDefault="008C2813" w:rsidP="0089640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02D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902D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02D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этап</w:t>
      </w:r>
      <w:r w:rsidRPr="00902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39E0" w:rsidRPr="00902DB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A5443" w:rsidRPr="00902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640D" w:rsidRPr="00902D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Прием Конкурсных работ</w:t>
      </w:r>
      <w:r w:rsidR="0089640D" w:rsidRPr="00902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</w:t>
      </w:r>
      <w:r w:rsidR="00896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89640D" w:rsidRPr="00896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725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9640D" w:rsidRPr="00896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.03.202</w:t>
      </w:r>
      <w:r w:rsidR="00725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89640D" w:rsidRPr="00896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года по </w:t>
      </w:r>
      <w:r w:rsidR="00725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C2C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89640D" w:rsidRPr="00896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725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9640D" w:rsidRPr="00896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725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89640D" w:rsidRPr="00896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года</w:t>
      </w:r>
      <w:r w:rsidR="00896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25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 23.59</w:t>
      </w:r>
      <w:r w:rsidR="00896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A5443" w:rsidRPr="00EB0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</w:t>
      </w:r>
      <w:r w:rsidR="00A95356" w:rsidRPr="00EB0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 заполняют </w:t>
      </w:r>
      <w:r w:rsidR="008076D5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на обработку данных (Приложение 4 – для несовершеннолетних участников, заполняют родители; Приложение 5 – для совершеннолетних участников, заполняет сам участник)</w:t>
      </w:r>
      <w:r w:rsidR="00236A10" w:rsidRPr="00EB0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прикрепляют Конкурсную работу (</w:t>
      </w:r>
      <w:r w:rsidR="00601F74">
        <w:rPr>
          <w:rFonts w:ascii="Times New Roman" w:hAnsi="Times New Roman" w:cs="Times New Roman"/>
          <w:color w:val="000000" w:themeColor="text1"/>
          <w:sz w:val="24"/>
          <w:szCs w:val="24"/>
        </w:rPr>
        <w:t>постерный доклад)</w:t>
      </w:r>
      <w:r w:rsidR="00236A10" w:rsidRPr="00EB0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электронном виде (Яндекс.ф</w:t>
      </w:r>
      <w:r w:rsidR="00A95356" w:rsidRPr="00EB0CFA">
        <w:rPr>
          <w:rFonts w:ascii="Times New Roman" w:hAnsi="Times New Roman" w:cs="Times New Roman"/>
          <w:color w:val="000000" w:themeColor="text1"/>
          <w:sz w:val="24"/>
          <w:szCs w:val="24"/>
        </w:rPr>
        <w:t>орм</w:t>
      </w:r>
      <w:r w:rsidR="00236A10" w:rsidRPr="00EB0CFA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891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2" w:history="1">
        <w:r w:rsidR="00725F30" w:rsidRPr="00725F30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https://forms.yandex.ru/u/69a5e0006d2d73a24c353d34</w:t>
        </w:r>
      </w:hyperlink>
      <w:r w:rsidR="00725F30" w:rsidRPr="00725F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9640D" w:rsidRPr="00EF2529" w:rsidRDefault="0403901C" w:rsidP="0089640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 w:rsidRPr="00EF2529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II</w:t>
      </w:r>
      <w:r w:rsidRPr="00EF252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этап</w:t>
      </w:r>
      <w:r w:rsidRPr="00EF25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39E0" w:rsidRPr="00EF252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EF25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640D" w:rsidRPr="00EF252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Проверка </w:t>
      </w:r>
      <w:r w:rsidR="0089640D" w:rsidRPr="00EF25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Конкурсных работ</w:t>
      </w:r>
      <w:r w:rsidR="0089640D" w:rsidRPr="00EF25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с </w:t>
      </w:r>
      <w:r w:rsidR="00725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</w:t>
      </w:r>
      <w:r w:rsidR="0089640D" w:rsidRPr="00EF25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725F30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="0089640D" w:rsidRPr="00EF25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725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89640D" w:rsidRPr="00EF25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года по </w:t>
      </w:r>
      <w:r w:rsidR="00725F30">
        <w:rPr>
          <w:rFonts w:ascii="Times New Roman" w:hAnsi="Times New Roman"/>
          <w:b/>
          <w:bCs/>
          <w:color w:val="000000" w:themeColor="text1"/>
          <w:sz w:val="24"/>
          <w:szCs w:val="24"/>
        </w:rPr>
        <w:t>05</w:t>
      </w:r>
      <w:r w:rsidR="0089640D" w:rsidRPr="00EF25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89640D" w:rsidRPr="00EF2529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89640D" w:rsidRPr="00EF25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725F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89640D" w:rsidRPr="00EF25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года</w:t>
      </w:r>
      <w:r w:rsidR="0089640D" w:rsidRPr="00EF25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F2529">
        <w:rPr>
          <w:rFonts w:ascii="Times New Roman" w:hAnsi="Times New Roman"/>
          <w:color w:val="000000" w:themeColor="text1"/>
          <w:sz w:val="24"/>
          <w:szCs w:val="24"/>
        </w:rPr>
        <w:t xml:space="preserve">Жюри рассматривает поступившие на Конкурс работы и определяет победителей. </w:t>
      </w:r>
    </w:p>
    <w:p w:rsidR="00C26F0E" w:rsidRPr="00EB0CFA" w:rsidRDefault="0089640D" w:rsidP="00C26F0E">
      <w:pPr>
        <w:pStyle w:val="cef1edeee2edeee9f2e5eaf1f2"/>
        <w:widowControl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EB0CFA">
        <w:rPr>
          <w:rFonts w:ascii="Times New Roman" w:hAnsi="Times New Roman"/>
          <w:b/>
          <w:bCs/>
          <w:color w:val="000000" w:themeColor="text1"/>
          <w:lang w:val="en-US"/>
        </w:rPr>
        <w:t>I</w:t>
      </w:r>
      <w:r>
        <w:rPr>
          <w:rFonts w:ascii="Times New Roman" w:hAnsi="Times New Roman"/>
          <w:b/>
          <w:bCs/>
          <w:color w:val="000000" w:themeColor="text1"/>
          <w:lang w:val="en-US"/>
        </w:rPr>
        <w:t>II</w:t>
      </w:r>
      <w:r w:rsidRPr="00EB0CFA">
        <w:rPr>
          <w:rFonts w:ascii="Times New Roman" w:hAnsi="Times New Roman"/>
          <w:b/>
          <w:bCs/>
          <w:color w:val="000000" w:themeColor="text1"/>
        </w:rPr>
        <w:t xml:space="preserve"> этап</w:t>
      </w:r>
      <w:r w:rsidRPr="00EB0CFA">
        <w:rPr>
          <w:rFonts w:ascii="Times New Roman" w:hAnsi="Times New Roman"/>
          <w:color w:val="000000" w:themeColor="text1"/>
        </w:rPr>
        <w:t xml:space="preserve"> – </w:t>
      </w:r>
      <w:r w:rsidR="0403901C" w:rsidRPr="0089640D">
        <w:rPr>
          <w:rFonts w:ascii="Times New Roman" w:hAnsi="Times New Roman"/>
          <w:b/>
          <w:bCs/>
          <w:color w:val="000000" w:themeColor="text1"/>
        </w:rPr>
        <w:t>Результаты объявляются</w:t>
      </w:r>
      <w:r w:rsidR="0403901C" w:rsidRPr="00EB0CFA">
        <w:rPr>
          <w:rFonts w:ascii="Times New Roman" w:hAnsi="Times New Roman"/>
          <w:color w:val="000000" w:themeColor="text1"/>
        </w:rPr>
        <w:t xml:space="preserve"> </w:t>
      </w:r>
      <w:r w:rsidR="00C83A92" w:rsidRPr="0089640D">
        <w:rPr>
          <w:rFonts w:ascii="Times New Roman" w:hAnsi="Times New Roman"/>
          <w:b/>
          <w:bCs/>
          <w:color w:val="000000" w:themeColor="text1"/>
        </w:rPr>
        <w:t>06</w:t>
      </w:r>
      <w:r w:rsidR="0403901C" w:rsidRPr="0089640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725F30">
        <w:rPr>
          <w:rFonts w:ascii="Times New Roman" w:hAnsi="Times New Roman"/>
          <w:b/>
          <w:bCs/>
          <w:color w:val="000000" w:themeColor="text1"/>
        </w:rPr>
        <w:t>апреля</w:t>
      </w:r>
      <w:r w:rsidR="0403901C" w:rsidRPr="0089640D">
        <w:rPr>
          <w:rFonts w:ascii="Times New Roman" w:hAnsi="Times New Roman"/>
          <w:b/>
          <w:bCs/>
          <w:color w:val="000000" w:themeColor="text1"/>
        </w:rPr>
        <w:t xml:space="preserve"> 202</w:t>
      </w:r>
      <w:r w:rsidR="00725F30">
        <w:rPr>
          <w:rFonts w:ascii="Times New Roman" w:hAnsi="Times New Roman"/>
          <w:b/>
          <w:bCs/>
          <w:color w:val="000000" w:themeColor="text1"/>
        </w:rPr>
        <w:t>6</w:t>
      </w:r>
      <w:r w:rsidR="0403901C" w:rsidRPr="0089640D">
        <w:rPr>
          <w:rFonts w:ascii="Times New Roman" w:hAnsi="Times New Roman"/>
          <w:b/>
          <w:bCs/>
          <w:color w:val="000000" w:themeColor="text1"/>
        </w:rPr>
        <w:t xml:space="preserve"> года</w:t>
      </w:r>
      <w:r w:rsidR="0403901C" w:rsidRPr="00EB0CFA">
        <w:rPr>
          <w:rFonts w:ascii="Times New Roman" w:hAnsi="Times New Roman"/>
          <w:color w:val="000000" w:themeColor="text1"/>
        </w:rPr>
        <w:t xml:space="preserve"> на </w:t>
      </w:r>
      <w:r w:rsidR="00C26F0E" w:rsidRPr="00EB0CFA">
        <w:rPr>
          <w:rFonts w:ascii="Times New Roman" w:hAnsi="Times New Roman"/>
        </w:rPr>
        <w:t xml:space="preserve">официальной странице Кафедры иностранных языков ЯГТУ «ВКонтакте» </w:t>
      </w:r>
      <w:hyperlink r:id="rId13" w:history="1">
        <w:r w:rsidR="00C26F0E" w:rsidRPr="00EB0CFA">
          <w:rPr>
            <w:rStyle w:val="a7"/>
            <w:rFonts w:ascii="Times New Roman" w:hAnsi="Times New Roman"/>
          </w:rPr>
          <w:t>https://vk.com/ystuforlang</w:t>
        </w:r>
      </w:hyperlink>
      <w:r w:rsidR="00C26F0E" w:rsidRPr="00EB0CFA">
        <w:rPr>
          <w:rFonts w:ascii="Times New Roman" w:hAnsi="Times New Roman"/>
        </w:rPr>
        <w:t xml:space="preserve">. </w:t>
      </w:r>
    </w:p>
    <w:p w:rsidR="00236A10" w:rsidRPr="00C45C6A" w:rsidRDefault="00236A10" w:rsidP="00236A10">
      <w:pPr>
        <w:pStyle w:val="cef1edeee2edeee9f2e5eaf1f2"/>
        <w:widowControl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8E8" w:rsidRDefault="0403901C" w:rsidP="00700AC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B0CFA">
        <w:rPr>
          <w:rFonts w:ascii="Times New Roman" w:hAnsi="Times New Roman"/>
          <w:sz w:val="24"/>
          <w:szCs w:val="24"/>
        </w:rPr>
        <w:t xml:space="preserve">Участниками мероприятия могут быть учащиеся образовательных учреждений всех типов; студенты, магистранты, аспиранты, молодые специалисты вузов любых форм обучения. </w:t>
      </w:r>
      <w:r w:rsidR="00B05EE5" w:rsidRPr="00EB0CFA">
        <w:rPr>
          <w:rFonts w:ascii="Times New Roman" w:hAnsi="Times New Roman"/>
          <w:sz w:val="24"/>
          <w:szCs w:val="24"/>
        </w:rPr>
        <w:t>Конкурс проводится для участников в нескольких категориях:</w:t>
      </w:r>
    </w:p>
    <w:p w:rsidR="00B05EE5" w:rsidRPr="00EB0CFA" w:rsidRDefault="002C1F37" w:rsidP="00B05EE5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5-7 классов;</w:t>
      </w:r>
      <w:r w:rsidR="00902D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учащиеся 8-9 классов;</w:t>
      </w:r>
      <w:r w:rsidR="00902DB3">
        <w:rPr>
          <w:rFonts w:ascii="Times New Roman" w:hAnsi="Times New Roman"/>
          <w:sz w:val="24"/>
          <w:szCs w:val="24"/>
        </w:rPr>
        <w:t xml:space="preserve"> </w:t>
      </w:r>
      <w:r w:rsidR="00310245" w:rsidRPr="00EB0CFA">
        <w:rPr>
          <w:rFonts w:ascii="Times New Roman" w:hAnsi="Times New Roman"/>
          <w:sz w:val="24"/>
          <w:szCs w:val="24"/>
        </w:rPr>
        <w:t>учащиеся 10-11 классов;</w:t>
      </w:r>
      <w:r w:rsidR="00902DB3">
        <w:rPr>
          <w:rFonts w:ascii="Times New Roman" w:hAnsi="Times New Roman"/>
          <w:sz w:val="24"/>
          <w:szCs w:val="24"/>
        </w:rPr>
        <w:t xml:space="preserve"> </w:t>
      </w:r>
      <w:r w:rsidR="00B05EE5" w:rsidRPr="00EB0CFA">
        <w:rPr>
          <w:rFonts w:ascii="Times New Roman" w:hAnsi="Times New Roman"/>
          <w:sz w:val="24"/>
          <w:szCs w:val="24"/>
        </w:rPr>
        <w:t>студенты СПО;</w:t>
      </w:r>
      <w:r w:rsidR="00902DB3">
        <w:rPr>
          <w:rFonts w:ascii="Times New Roman" w:hAnsi="Times New Roman"/>
          <w:sz w:val="24"/>
          <w:szCs w:val="24"/>
        </w:rPr>
        <w:t xml:space="preserve"> </w:t>
      </w:r>
      <w:r w:rsidR="00B05EE5" w:rsidRPr="00EB0CFA">
        <w:rPr>
          <w:rFonts w:ascii="Times New Roman" w:hAnsi="Times New Roman"/>
          <w:sz w:val="24"/>
          <w:szCs w:val="24"/>
        </w:rPr>
        <w:t>студенты вузов;</w:t>
      </w:r>
      <w:r w:rsidR="00902DB3">
        <w:rPr>
          <w:rFonts w:ascii="Times New Roman" w:hAnsi="Times New Roman"/>
          <w:sz w:val="24"/>
          <w:szCs w:val="24"/>
        </w:rPr>
        <w:t xml:space="preserve"> </w:t>
      </w:r>
      <w:r w:rsidR="00B05EE5" w:rsidRPr="00EB0CFA">
        <w:rPr>
          <w:rFonts w:ascii="Times New Roman" w:hAnsi="Times New Roman"/>
          <w:sz w:val="24"/>
          <w:szCs w:val="24"/>
        </w:rPr>
        <w:t>магистранты и аспиранты;</w:t>
      </w:r>
      <w:r w:rsidR="00902DB3">
        <w:rPr>
          <w:rFonts w:ascii="Times New Roman" w:hAnsi="Times New Roman"/>
          <w:sz w:val="24"/>
          <w:szCs w:val="24"/>
        </w:rPr>
        <w:t xml:space="preserve"> </w:t>
      </w:r>
      <w:r w:rsidR="00B05EE5" w:rsidRPr="00EB0CFA">
        <w:rPr>
          <w:rFonts w:ascii="Times New Roman" w:hAnsi="Times New Roman"/>
          <w:sz w:val="24"/>
          <w:szCs w:val="24"/>
        </w:rPr>
        <w:t>участники, изучающие русский язык как иностранный.</w:t>
      </w:r>
    </w:p>
    <w:p w:rsidR="00A95356" w:rsidRPr="00F62784" w:rsidRDefault="00A95356" w:rsidP="00700AC7">
      <w:pPr>
        <w:pStyle w:val="a8"/>
        <w:jc w:val="both"/>
        <w:rPr>
          <w:rFonts w:ascii="Times New Roman" w:hAnsi="Times New Roman"/>
          <w:b/>
          <w:sz w:val="16"/>
          <w:szCs w:val="16"/>
        </w:rPr>
      </w:pPr>
    </w:p>
    <w:p w:rsidR="00F23E97" w:rsidRPr="00EB0CFA" w:rsidRDefault="00F23E97" w:rsidP="00D202D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CFA">
        <w:rPr>
          <w:rFonts w:ascii="Times New Roman" w:hAnsi="Times New Roman" w:cs="Times New Roman"/>
          <w:b/>
          <w:sz w:val="24"/>
          <w:szCs w:val="24"/>
        </w:rPr>
        <w:t>Характеристика конкурсных заданий и критерии оценивания</w:t>
      </w:r>
    </w:p>
    <w:p w:rsidR="00F23E97" w:rsidRPr="00C45C6A" w:rsidRDefault="00F23E97" w:rsidP="00D202D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23E97" w:rsidRPr="00EB0CFA" w:rsidRDefault="00F23E97" w:rsidP="00BF74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CFA">
        <w:rPr>
          <w:rFonts w:ascii="Times New Roman" w:hAnsi="Times New Roman" w:cs="Times New Roman"/>
          <w:sz w:val="24"/>
          <w:szCs w:val="24"/>
        </w:rPr>
        <w:t xml:space="preserve">Конкурсное задание разрабатывается членами жюри и утверждается председателем Оргкомитета. </w:t>
      </w:r>
      <w:r w:rsidR="00E411D0" w:rsidRPr="00EB0CFA">
        <w:rPr>
          <w:rFonts w:ascii="Times New Roman" w:hAnsi="Times New Roman" w:cs="Times New Roman"/>
          <w:color w:val="000000"/>
          <w:sz w:val="24"/>
          <w:szCs w:val="24"/>
        </w:rPr>
        <w:t>Участникам К</w:t>
      </w:r>
      <w:r w:rsidRPr="00EB0CFA">
        <w:rPr>
          <w:rFonts w:ascii="Times New Roman" w:hAnsi="Times New Roman" w:cs="Times New Roman"/>
          <w:color w:val="000000"/>
          <w:sz w:val="24"/>
          <w:szCs w:val="24"/>
        </w:rPr>
        <w:t xml:space="preserve">онкурса предлагается </w:t>
      </w:r>
      <w:r w:rsidR="000E1885">
        <w:rPr>
          <w:rFonts w:ascii="Times New Roman" w:hAnsi="Times New Roman" w:cs="Times New Roman"/>
          <w:color w:val="000000"/>
          <w:sz w:val="24"/>
          <w:szCs w:val="24"/>
        </w:rPr>
        <w:t xml:space="preserve">создать </w:t>
      </w:r>
      <w:r w:rsidR="000E1885">
        <w:rPr>
          <w:rFonts w:ascii="Times New Roman" w:hAnsi="Times New Roman" w:cs="Times New Roman"/>
          <w:color w:val="000000" w:themeColor="text1"/>
          <w:sz w:val="24"/>
          <w:szCs w:val="24"/>
        </w:rPr>
        <w:t>постерный доклад</w:t>
      </w:r>
      <w:r w:rsidR="000E1885" w:rsidRPr="00EB0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0CFA">
        <w:rPr>
          <w:rFonts w:ascii="Times New Roman" w:hAnsi="Times New Roman" w:cs="Times New Roman"/>
          <w:color w:val="000000"/>
          <w:sz w:val="24"/>
          <w:szCs w:val="24"/>
        </w:rPr>
        <w:t>на английском</w:t>
      </w:r>
      <w:r w:rsidR="00B05EE5" w:rsidRPr="00EB0C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B0CFA">
        <w:rPr>
          <w:rFonts w:ascii="Times New Roman" w:hAnsi="Times New Roman" w:cs="Times New Roman"/>
          <w:color w:val="000000"/>
          <w:sz w:val="24"/>
          <w:szCs w:val="24"/>
        </w:rPr>
        <w:t xml:space="preserve"> немецком </w:t>
      </w:r>
      <w:r w:rsidR="00B05EE5" w:rsidRPr="00EB0CFA">
        <w:rPr>
          <w:rFonts w:ascii="Times New Roman" w:hAnsi="Times New Roman" w:cs="Times New Roman"/>
          <w:color w:val="000000"/>
          <w:sz w:val="24"/>
          <w:szCs w:val="24"/>
        </w:rPr>
        <w:t xml:space="preserve">или русском </w:t>
      </w:r>
      <w:r w:rsidRPr="00EB0CFA">
        <w:rPr>
          <w:rFonts w:ascii="Times New Roman" w:hAnsi="Times New Roman" w:cs="Times New Roman"/>
          <w:color w:val="000000"/>
          <w:sz w:val="24"/>
          <w:szCs w:val="24"/>
        </w:rPr>
        <w:t>языках, согласно заданной теме</w:t>
      </w:r>
      <w:r w:rsidR="002148B1">
        <w:rPr>
          <w:rFonts w:ascii="Times New Roman" w:hAnsi="Times New Roman" w:cs="Times New Roman"/>
          <w:color w:val="000000"/>
          <w:sz w:val="24"/>
          <w:szCs w:val="24"/>
        </w:rPr>
        <w:t xml:space="preserve"> (см. Приложения </w:t>
      </w:r>
      <w:r w:rsidR="00896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48B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89640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148B1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EB0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02B4" w:rsidRPr="00EB0CFA" w:rsidRDefault="00F23E97" w:rsidP="00BF74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По итогам Конкур</w:t>
      </w:r>
      <w:r w:rsidR="0042681C" w:rsidRPr="00EB0CF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са будут определены победители, </w:t>
      </w:r>
      <w:r w:rsidRPr="00EB0CF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которые будут награждены дипломами</w:t>
      </w:r>
      <w:r w:rsidR="00E411D0" w:rsidRPr="00EB0CF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1, 2 и 3 степени</w:t>
      </w:r>
      <w:r w:rsidR="004639E0" w:rsidRPr="00EB0CF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участники Конкурса получат сертификаты участников.</w:t>
      </w:r>
      <w:r w:rsidR="005F02B4" w:rsidRPr="00EB0CF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</w:p>
    <w:p w:rsidR="004639E0" w:rsidRPr="00EB0CFA" w:rsidRDefault="0403901C" w:rsidP="00BF74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CFA">
        <w:rPr>
          <w:rFonts w:ascii="Times New Roman" w:hAnsi="Times New Roman" w:cs="Times New Roman"/>
          <w:color w:val="222222"/>
          <w:sz w:val="24"/>
          <w:szCs w:val="24"/>
        </w:rPr>
        <w:lastRenderedPageBreak/>
        <w:t>Информация об итогах Конкурса будет размещена на</w:t>
      </w:r>
      <w:r w:rsidR="00A95356" w:rsidRPr="00EB0CF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4639E0" w:rsidRPr="00EB0CFA">
        <w:rPr>
          <w:rFonts w:ascii="Times New Roman" w:hAnsi="Times New Roman" w:cs="Times New Roman"/>
          <w:sz w:val="24"/>
          <w:szCs w:val="24"/>
        </w:rPr>
        <w:t xml:space="preserve">официальной странице Кафедры иностранных языков ЯГТУ «ВКонтакте» </w:t>
      </w:r>
      <w:hyperlink r:id="rId14" w:history="1">
        <w:r w:rsidR="004639E0" w:rsidRPr="00EB0CFA">
          <w:rPr>
            <w:rStyle w:val="a7"/>
            <w:rFonts w:ascii="Times New Roman" w:hAnsi="Times New Roman" w:cs="Times New Roman"/>
            <w:sz w:val="24"/>
            <w:szCs w:val="24"/>
          </w:rPr>
          <w:t>https://vk.com/ystuforlang</w:t>
        </w:r>
      </w:hyperlink>
      <w:r w:rsidR="004639E0" w:rsidRPr="00EB0C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4131" w:rsidRPr="00C45C6A" w:rsidRDefault="0403901C" w:rsidP="00BF74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Дипломы победителей</w:t>
      </w:r>
      <w:r w:rsidR="004639E0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</w:t>
      </w: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сертификаты участников будут разосланы посредством электронной почты на электронные адреса, указанные при регистрации в </w:t>
      </w:r>
      <w:r w:rsidR="004639E0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срок до </w:t>
      </w:r>
      <w:r w:rsidR="002D3C82" w:rsidRPr="00C83A92">
        <w:rPr>
          <w:rFonts w:ascii="Times New Roman" w:eastAsia="Times New Roman" w:hAnsi="Times New Roman" w:cs="Times New Roman"/>
          <w:color w:val="222222"/>
          <w:sz w:val="24"/>
          <w:szCs w:val="24"/>
        </w:rPr>
        <w:t>05</w:t>
      </w:r>
      <w:r w:rsidR="004639E0" w:rsidRPr="00C83A92">
        <w:rPr>
          <w:rFonts w:ascii="Times New Roman" w:eastAsia="Times New Roman" w:hAnsi="Times New Roman" w:cs="Times New Roman"/>
          <w:color w:val="222222"/>
          <w:sz w:val="24"/>
          <w:szCs w:val="24"/>
        </w:rPr>
        <w:t>.0</w:t>
      </w:r>
      <w:r w:rsidR="00D00496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4639E0" w:rsidRPr="00C83A92">
        <w:rPr>
          <w:rFonts w:ascii="Times New Roman" w:eastAsia="Times New Roman" w:hAnsi="Times New Roman" w:cs="Times New Roman"/>
          <w:color w:val="222222"/>
          <w:sz w:val="24"/>
          <w:szCs w:val="24"/>
        </w:rPr>
        <w:t>.202</w:t>
      </w:r>
      <w:r w:rsidR="00D00496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4639E0" w:rsidRPr="00C83A9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</w:t>
      </w:r>
    </w:p>
    <w:p w:rsidR="00C45C6A" w:rsidRPr="00C45C6A" w:rsidRDefault="00C45C6A" w:rsidP="00C45C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94131" w:rsidRPr="00EB0CFA" w:rsidRDefault="00C94131" w:rsidP="003336A9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Требования к содержанию конкурсных работ</w:t>
      </w:r>
    </w:p>
    <w:p w:rsidR="003336A9" w:rsidRPr="00C45C6A" w:rsidRDefault="003336A9" w:rsidP="003336A9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</w:rPr>
      </w:pPr>
    </w:p>
    <w:p w:rsidR="00C94131" w:rsidRPr="00AD1D2D" w:rsidRDefault="008C2813" w:rsidP="00E41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>К участию</w:t>
      </w:r>
      <w:r w:rsidR="00271FD0"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</w:t>
      </w:r>
      <w:r w:rsidR="00F135D5"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</w:t>
      </w:r>
      <w:r w:rsidR="00C94131"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>онкурс</w:t>
      </w:r>
      <w:r w:rsidR="00271FD0"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="00C94131"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принимаются работы, соответствующие теме</w:t>
      </w:r>
      <w:r w:rsidR="0042681C"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E3409" w:rsidRDefault="00C94131" w:rsidP="00E41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Работа должна </w:t>
      </w:r>
      <w:r w:rsidR="00D97EAA"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>быть представлена в виде</w:t>
      </w:r>
      <w:r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96E4A"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>постерного доклада</w:t>
      </w:r>
      <w:r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6E3409" w:rsidRPr="00AD1D2D">
        <w:rPr>
          <w:rFonts w:ascii="Times New Roman" w:hAnsi="Times New Roman" w:cs="Times New Roman"/>
          <w:sz w:val="24"/>
          <w:szCs w:val="24"/>
        </w:rPr>
        <w:t xml:space="preserve">Постерный доклад – это форма представления материала, </w:t>
      </w:r>
      <w:r w:rsidR="00AD1D2D">
        <w:rPr>
          <w:rFonts w:ascii="Times New Roman" w:hAnsi="Times New Roman" w:cs="Times New Roman"/>
          <w:sz w:val="24"/>
          <w:szCs w:val="24"/>
        </w:rPr>
        <w:t>содержащая н</w:t>
      </w:r>
      <w:r w:rsidR="006E3409" w:rsidRPr="00AD1D2D">
        <w:rPr>
          <w:rFonts w:ascii="Times New Roman" w:hAnsi="Times New Roman" w:cs="Times New Roman"/>
          <w:sz w:val="24"/>
          <w:szCs w:val="24"/>
        </w:rPr>
        <w:t>абор иллюстративных материалов и поясняющего текста.</w:t>
      </w:r>
      <w:r w:rsidR="006E3409" w:rsidRPr="00AD1D2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E64CB0" w:rsidRPr="00E64CB0" w:rsidRDefault="00E64CB0" w:rsidP="00E64C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64C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Текстовая часть постерного доклада должна содержать </w:t>
      </w:r>
      <w:r w:rsidRPr="00E64CB0">
        <w:rPr>
          <w:rFonts w:ascii="Times New Roman" w:hAnsi="Times New Roman" w:cs="Times New Roman"/>
          <w:sz w:val="24"/>
          <w:szCs w:val="24"/>
        </w:rPr>
        <w:t>введение (или его основные элементы),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CB0">
        <w:rPr>
          <w:rFonts w:ascii="Times New Roman" w:hAnsi="Times New Roman" w:cs="Times New Roman"/>
          <w:sz w:val="24"/>
          <w:szCs w:val="24"/>
        </w:rPr>
        <w:t xml:space="preserve">основные положения </w:t>
      </w:r>
      <w:r>
        <w:rPr>
          <w:rFonts w:ascii="Times New Roman" w:hAnsi="Times New Roman" w:cs="Times New Roman"/>
          <w:sz w:val="24"/>
          <w:szCs w:val="24"/>
        </w:rPr>
        <w:t xml:space="preserve">работы, </w:t>
      </w:r>
      <w:r w:rsidRPr="00E64CB0">
        <w:rPr>
          <w:rFonts w:ascii="Times New Roman" w:hAnsi="Times New Roman" w:cs="Times New Roman"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64CB0">
        <w:rPr>
          <w:rFonts w:ascii="Times New Roman" w:hAnsi="Times New Roman" w:cs="Times New Roman"/>
          <w:sz w:val="24"/>
          <w:szCs w:val="24"/>
        </w:rPr>
        <w:t>краткий список использованных источников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4C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E64CB0" w:rsidRDefault="006E3409" w:rsidP="00E64C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Постерный доклад</w:t>
      </w:r>
      <w:r w:rsidR="00C94131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подается как авторский продукт, не содержащий в себе элементов плагиата.</w:t>
      </w:r>
    </w:p>
    <w:p w:rsidR="00733756" w:rsidRPr="00C45C6A" w:rsidRDefault="00733756" w:rsidP="007337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:rsidR="00A8092E" w:rsidRPr="00EB0CFA" w:rsidRDefault="00C94131" w:rsidP="003336A9">
      <w:pPr>
        <w:pStyle w:val="a3"/>
        <w:shd w:val="clear" w:color="auto" w:fill="FFFFFF"/>
        <w:spacing w:before="105" w:after="105" w:line="240" w:lineRule="auto"/>
        <w:ind w:left="375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</w:t>
      </w:r>
      <w:r w:rsidR="00A8092E" w:rsidRPr="00EB0C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ребования к оформл</w:t>
      </w:r>
      <w:r w:rsidRPr="00EB0C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е</w:t>
      </w:r>
      <w:r w:rsidR="00A8092E" w:rsidRPr="00EB0C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н</w:t>
      </w:r>
      <w:r w:rsidRPr="00EB0C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ию конкурсных работ</w:t>
      </w:r>
    </w:p>
    <w:p w:rsidR="003336A9" w:rsidRPr="00C45C6A" w:rsidRDefault="003336A9" w:rsidP="003336A9">
      <w:pPr>
        <w:pStyle w:val="a3"/>
        <w:shd w:val="clear" w:color="auto" w:fill="FFFFFF"/>
        <w:spacing w:before="105" w:after="105" w:line="240" w:lineRule="auto"/>
        <w:ind w:left="375"/>
        <w:jc w:val="center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</w:rPr>
      </w:pPr>
    </w:p>
    <w:p w:rsidR="00C94131" w:rsidRPr="00EB0CFA" w:rsidRDefault="00C94131" w:rsidP="00BF7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1. Конкурсные работы предоставляются на</w:t>
      </w:r>
      <w:r w:rsidR="004639E0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639E0" w:rsidRPr="00EB0CFA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русском</w:t>
      </w:r>
      <w:r w:rsidR="004639E0" w:rsidRPr="00EB0CFA">
        <w:rPr>
          <w:rFonts w:ascii="Times New Roman" w:hAnsi="Times New Roman" w:cs="Times New Roman"/>
          <w:b/>
          <w:sz w:val="24"/>
          <w:szCs w:val="24"/>
        </w:rPr>
        <w:t>,</w:t>
      </w:r>
      <w:r w:rsidR="004639E0" w:rsidRPr="00EB0CFA">
        <w:rPr>
          <w:rFonts w:ascii="Times New Roman" w:hAnsi="Times New Roman" w:cs="Times New Roman"/>
          <w:bCs/>
          <w:color w:val="242424"/>
          <w:sz w:val="24"/>
          <w:szCs w:val="24"/>
          <w:shd w:val="clear" w:color="auto" w:fill="FFFFFF"/>
        </w:rPr>
        <w:t xml:space="preserve"> </w:t>
      </w:r>
      <w:r w:rsidRPr="00EB0C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английском и немецком</w:t>
      </w:r>
      <w:r w:rsidR="00BF74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языках.</w:t>
      </w:r>
    </w:p>
    <w:p w:rsidR="00A8092E" w:rsidRPr="00EB0CFA" w:rsidRDefault="00F135D5" w:rsidP="00BF7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2. К участию в Конкурсе</w:t>
      </w:r>
      <w:r w:rsidR="00C94131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принимаются ранее не опубликованные индивидуальные</w:t>
      </w: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творческие работы в соответствии с темой Конкурса.</w:t>
      </w:r>
    </w:p>
    <w:p w:rsidR="00C94131" w:rsidRPr="00EB0CFA" w:rsidRDefault="007F4938" w:rsidP="00BF7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="00F135D5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C94131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К участию в Конкурсе допускается не более одной работы автора</w:t>
      </w:r>
      <w:r w:rsidR="00F135D5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94131" w:rsidRPr="00EB0CFA" w:rsidRDefault="007F4938" w:rsidP="00BF7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C94131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Конкурсная работа должна представлять собой творческую работу в </w:t>
      </w:r>
      <w:r w:rsidR="00D97EAA">
        <w:rPr>
          <w:rFonts w:ascii="Times New Roman" w:eastAsia="Times New Roman" w:hAnsi="Times New Roman" w:cs="Times New Roman"/>
          <w:color w:val="222222"/>
          <w:sz w:val="24"/>
          <w:szCs w:val="24"/>
        </w:rPr>
        <w:t>виде постерного доклада</w:t>
      </w:r>
      <w:r w:rsidR="00C94131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94131" w:rsidRPr="0051259A" w:rsidRDefault="007F4938" w:rsidP="00BF7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1259A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C94131" w:rsidRPr="005125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Оформление </w:t>
      </w:r>
      <w:r w:rsidR="00C83A92">
        <w:rPr>
          <w:rFonts w:ascii="Times New Roman" w:eastAsia="Times New Roman" w:hAnsi="Times New Roman" w:cs="Times New Roman"/>
          <w:color w:val="222222"/>
          <w:sz w:val="24"/>
          <w:szCs w:val="24"/>
        </w:rPr>
        <w:t>К</w:t>
      </w:r>
      <w:r w:rsidR="00C94131" w:rsidRPr="0051259A">
        <w:rPr>
          <w:rFonts w:ascii="Times New Roman" w:eastAsia="Times New Roman" w:hAnsi="Times New Roman" w:cs="Times New Roman"/>
          <w:color w:val="222222"/>
          <w:sz w:val="24"/>
          <w:szCs w:val="24"/>
        </w:rPr>
        <w:t>онкурсн</w:t>
      </w:r>
      <w:r w:rsidR="00C83A92">
        <w:rPr>
          <w:rFonts w:ascii="Times New Roman" w:eastAsia="Times New Roman" w:hAnsi="Times New Roman" w:cs="Times New Roman"/>
          <w:color w:val="222222"/>
          <w:sz w:val="24"/>
          <w:szCs w:val="24"/>
        </w:rPr>
        <w:t>ой работы</w:t>
      </w:r>
      <w:r w:rsidR="00AD1D2D" w:rsidRPr="005125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94131" w:rsidRPr="0051259A">
        <w:rPr>
          <w:rFonts w:ascii="Times New Roman" w:eastAsia="Times New Roman" w:hAnsi="Times New Roman" w:cs="Times New Roman"/>
          <w:color w:val="222222"/>
          <w:sz w:val="24"/>
          <w:szCs w:val="24"/>
        </w:rPr>
        <w:t>должно отвечать следующим требованиям:</w:t>
      </w:r>
    </w:p>
    <w:p w:rsidR="00E8646A" w:rsidRDefault="00E8646A" w:rsidP="00B333C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E5C">
        <w:rPr>
          <w:rFonts w:ascii="Times New Roman" w:eastAsia="Times New Roman" w:hAnsi="Times New Roman" w:cs="Times New Roman"/>
          <w:sz w:val="24"/>
          <w:szCs w:val="24"/>
        </w:rPr>
        <w:t>размер постера – А</w:t>
      </w:r>
      <w:r w:rsidRPr="00E6251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37E5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62FDE" w:rsidRPr="0023709F" w:rsidRDefault="00A62FDE" w:rsidP="00B333C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графический редактор –</w:t>
      </w:r>
      <w:r w:rsidRPr="00C75081">
        <w:rPr>
          <w:rFonts w:ascii="Times New Roman" w:hAnsi="Times New Roman" w:cs="Times New Roman"/>
          <w:sz w:val="24"/>
          <w:szCs w:val="24"/>
        </w:rPr>
        <w:t xml:space="preserve"> MS Power </w:t>
      </w:r>
      <w:r w:rsidRPr="00C7508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75081">
        <w:rPr>
          <w:rFonts w:ascii="Times New Roman" w:hAnsi="Times New Roman" w:cs="Times New Roman"/>
          <w:sz w:val="24"/>
          <w:szCs w:val="24"/>
        </w:rPr>
        <w:t>oin</w:t>
      </w:r>
      <w:r w:rsidRPr="00C7508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82B72">
        <w:rPr>
          <w:rFonts w:ascii="Times New Roman" w:hAnsi="Times New Roman" w:cs="Times New Roman"/>
          <w:sz w:val="24"/>
          <w:szCs w:val="24"/>
        </w:rPr>
        <w:t>;</w:t>
      </w:r>
    </w:p>
    <w:p w:rsidR="0023709F" w:rsidRPr="00C75081" w:rsidRDefault="0023709F" w:rsidP="00B333C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документа – </w:t>
      </w:r>
      <w:r w:rsidRPr="00F82B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pptx</w:t>
      </w:r>
      <w:r w:rsidR="00CA4EBF" w:rsidRPr="00F82B72">
        <w:rPr>
          <w:rFonts w:ascii="Times New Roman" w:hAnsi="Times New Roman" w:cs="Times New Roman"/>
          <w:sz w:val="24"/>
          <w:szCs w:val="24"/>
        </w:rPr>
        <w:t xml:space="preserve"> </w:t>
      </w:r>
      <w:r w:rsidR="00CA4EBF">
        <w:rPr>
          <w:rFonts w:ascii="Times New Roman" w:hAnsi="Times New Roman" w:cs="Times New Roman"/>
          <w:sz w:val="24"/>
          <w:szCs w:val="24"/>
        </w:rPr>
        <w:t xml:space="preserve">или </w:t>
      </w:r>
      <w:r w:rsidR="00CA4EBF" w:rsidRPr="00F82B72">
        <w:rPr>
          <w:rFonts w:ascii="Times New Roman" w:hAnsi="Times New Roman" w:cs="Times New Roman"/>
          <w:sz w:val="24"/>
          <w:szCs w:val="24"/>
        </w:rPr>
        <w:t>.</w:t>
      </w:r>
      <w:r w:rsidR="00CA4EB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CA4EBF">
        <w:rPr>
          <w:rFonts w:ascii="Times New Roman" w:hAnsi="Times New Roman" w:cs="Times New Roman"/>
          <w:sz w:val="24"/>
          <w:szCs w:val="24"/>
        </w:rPr>
        <w:t>;</w:t>
      </w:r>
    </w:p>
    <w:p w:rsidR="00A62FDE" w:rsidRPr="00A62FDE" w:rsidRDefault="00A62FDE" w:rsidP="00B333C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1F">
        <w:rPr>
          <w:rFonts w:ascii="Times New Roman" w:eastAsia="Times New Roman" w:hAnsi="Times New Roman" w:cs="Times New Roman"/>
          <w:sz w:val="24"/>
          <w:szCs w:val="24"/>
        </w:rPr>
        <w:t xml:space="preserve">шрифт – </w:t>
      </w:r>
      <w:r w:rsidR="00875D23">
        <w:rPr>
          <w:rFonts w:ascii="Times New Roman" w:hAnsi="Times New Roman" w:cs="Times New Roman"/>
          <w:sz w:val="24"/>
          <w:szCs w:val="24"/>
        </w:rPr>
        <w:t>Arial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646A" w:rsidRPr="00E37E5C" w:rsidRDefault="00E8646A" w:rsidP="00B333C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заголовок;</w:t>
      </w:r>
    </w:p>
    <w:p w:rsidR="003F09CB" w:rsidRDefault="00960E36" w:rsidP="00B333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59A">
        <w:rPr>
          <w:rFonts w:ascii="Times New Roman" w:hAnsi="Times New Roman" w:cs="Times New Roman"/>
          <w:sz w:val="24"/>
          <w:szCs w:val="24"/>
        </w:rPr>
        <w:t xml:space="preserve">ФИО, место </w:t>
      </w:r>
      <w:r w:rsidR="009D1D8A">
        <w:rPr>
          <w:rFonts w:ascii="Times New Roman" w:hAnsi="Times New Roman" w:cs="Times New Roman"/>
          <w:sz w:val="24"/>
          <w:szCs w:val="24"/>
        </w:rPr>
        <w:t>учебы автора</w:t>
      </w:r>
      <w:r w:rsidR="003F09CB">
        <w:rPr>
          <w:rFonts w:ascii="Times New Roman" w:hAnsi="Times New Roman" w:cs="Times New Roman"/>
          <w:sz w:val="24"/>
          <w:szCs w:val="24"/>
        </w:rPr>
        <w:t>, ФИО научного руководителя (при наличи</w:t>
      </w:r>
      <w:r w:rsidR="00E8646A">
        <w:rPr>
          <w:rFonts w:ascii="Times New Roman" w:hAnsi="Times New Roman" w:cs="Times New Roman"/>
          <w:sz w:val="24"/>
          <w:szCs w:val="24"/>
        </w:rPr>
        <w:t>и</w:t>
      </w:r>
      <w:r w:rsidR="003F09CB">
        <w:rPr>
          <w:rFonts w:ascii="Times New Roman" w:hAnsi="Times New Roman" w:cs="Times New Roman"/>
          <w:sz w:val="24"/>
          <w:szCs w:val="24"/>
        </w:rPr>
        <w:t>), адрес электронной почты автора</w:t>
      </w:r>
      <w:r w:rsidR="00E8646A">
        <w:rPr>
          <w:rFonts w:ascii="Times New Roman" w:hAnsi="Times New Roman" w:cs="Times New Roman"/>
          <w:sz w:val="24"/>
          <w:szCs w:val="24"/>
        </w:rPr>
        <w:t>;</w:t>
      </w:r>
    </w:p>
    <w:p w:rsidR="00E8646A" w:rsidRPr="00E37E5C" w:rsidRDefault="00E8646A" w:rsidP="00B333C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E5C">
        <w:rPr>
          <w:rFonts w:ascii="Times New Roman" w:eastAsia="Times New Roman" w:hAnsi="Times New Roman" w:cs="Times New Roman"/>
          <w:sz w:val="24"/>
          <w:szCs w:val="24"/>
        </w:rPr>
        <w:t>ФИО автор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7E5C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под заголовком;</w:t>
      </w:r>
    </w:p>
    <w:p w:rsidR="00E8646A" w:rsidRPr="00E37E5C" w:rsidRDefault="00E8646A" w:rsidP="00B333C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E5C">
        <w:rPr>
          <w:rFonts w:ascii="Times New Roman" w:eastAsia="Times New Roman" w:hAnsi="Times New Roman" w:cs="Times New Roman"/>
          <w:sz w:val="24"/>
          <w:szCs w:val="24"/>
        </w:rPr>
        <w:t>основной т</w:t>
      </w:r>
      <w:r>
        <w:rPr>
          <w:rFonts w:ascii="Times New Roman" w:eastAsia="Times New Roman" w:hAnsi="Times New Roman" w:cs="Times New Roman"/>
          <w:sz w:val="24"/>
          <w:szCs w:val="24"/>
        </w:rPr>
        <w:t>екст доклада</w:t>
      </w:r>
      <w:r w:rsidRPr="00E37E5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38B2" w:rsidRPr="00E37E5C" w:rsidRDefault="009838B2" w:rsidP="00B333C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E5C">
        <w:rPr>
          <w:rFonts w:ascii="Times New Roman" w:eastAsia="Times New Roman" w:hAnsi="Times New Roman" w:cs="Times New Roman"/>
          <w:sz w:val="24"/>
          <w:szCs w:val="24"/>
        </w:rPr>
        <w:t xml:space="preserve">нумерация рисунков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обязательна и осуществляется </w:t>
      </w:r>
      <w:r w:rsidRPr="00E37E5C">
        <w:rPr>
          <w:rFonts w:ascii="Times New Roman" w:eastAsia="Times New Roman" w:hAnsi="Times New Roman" w:cs="Times New Roman"/>
          <w:sz w:val="24"/>
          <w:szCs w:val="24"/>
        </w:rPr>
        <w:t>в направлении сверху вниз, при расположении доклада в две колонки вначале нумеруется левая колонка;</w:t>
      </w:r>
    </w:p>
    <w:p w:rsidR="00960E36" w:rsidRPr="009838B2" w:rsidRDefault="009838B2" w:rsidP="00B333C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E5C">
        <w:rPr>
          <w:rFonts w:ascii="Times New Roman" w:eastAsia="Times New Roman" w:hAnsi="Times New Roman" w:cs="Times New Roman"/>
          <w:sz w:val="24"/>
          <w:szCs w:val="24"/>
        </w:rPr>
        <w:t xml:space="preserve">подписи под рисунками и текст внутри диаграмм </w:t>
      </w:r>
      <w:r>
        <w:rPr>
          <w:rFonts w:ascii="Times New Roman" w:eastAsia="Times New Roman" w:hAnsi="Times New Roman" w:cs="Times New Roman"/>
          <w:sz w:val="24"/>
          <w:szCs w:val="24"/>
        </w:rPr>
        <w:t>обязательны</w:t>
      </w:r>
      <w:r w:rsidRPr="00E37E5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0E36" w:rsidRPr="0051259A" w:rsidRDefault="004942CC" w:rsidP="00B333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60E36" w:rsidRPr="0051259A">
        <w:rPr>
          <w:rFonts w:ascii="Times New Roman" w:hAnsi="Times New Roman" w:cs="Times New Roman"/>
          <w:sz w:val="24"/>
          <w:szCs w:val="24"/>
        </w:rPr>
        <w:t>ведение (</w:t>
      </w:r>
      <w:r>
        <w:rPr>
          <w:rFonts w:ascii="Times New Roman" w:hAnsi="Times New Roman" w:cs="Times New Roman"/>
          <w:sz w:val="24"/>
          <w:szCs w:val="24"/>
        </w:rPr>
        <w:t>основны</w:t>
      </w:r>
      <w:r w:rsidR="009838B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9838B2">
        <w:rPr>
          <w:rFonts w:ascii="Times New Roman" w:hAnsi="Times New Roman" w:cs="Times New Roman"/>
          <w:sz w:val="24"/>
          <w:szCs w:val="24"/>
        </w:rPr>
        <w:t>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0E36" w:rsidRPr="0051259A" w:rsidRDefault="004942CC" w:rsidP="00B333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60E36" w:rsidRPr="0051259A">
        <w:rPr>
          <w:rFonts w:ascii="Times New Roman" w:hAnsi="Times New Roman" w:cs="Times New Roman"/>
          <w:sz w:val="24"/>
          <w:szCs w:val="24"/>
        </w:rPr>
        <w:t xml:space="preserve">сновные положения </w:t>
      </w:r>
      <w:r>
        <w:rPr>
          <w:rFonts w:ascii="Times New Roman" w:hAnsi="Times New Roman" w:cs="Times New Roman"/>
          <w:sz w:val="24"/>
          <w:szCs w:val="24"/>
        </w:rPr>
        <w:t>работы;</w:t>
      </w:r>
    </w:p>
    <w:p w:rsidR="00960E36" w:rsidRPr="0051259A" w:rsidRDefault="00960E36" w:rsidP="00B333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59A">
        <w:rPr>
          <w:rFonts w:ascii="Times New Roman" w:hAnsi="Times New Roman" w:cs="Times New Roman"/>
          <w:sz w:val="24"/>
          <w:szCs w:val="24"/>
        </w:rPr>
        <w:t>выводы</w:t>
      </w:r>
      <w:r w:rsidR="009838B2">
        <w:rPr>
          <w:rFonts w:ascii="Times New Roman" w:hAnsi="Times New Roman" w:cs="Times New Roman"/>
          <w:sz w:val="24"/>
          <w:szCs w:val="24"/>
        </w:rPr>
        <w:t>;</w:t>
      </w:r>
    </w:p>
    <w:p w:rsidR="0011487B" w:rsidRPr="00C42FF9" w:rsidRDefault="009838B2" w:rsidP="00B333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60E36" w:rsidRPr="0051259A">
        <w:rPr>
          <w:rFonts w:ascii="Times New Roman" w:hAnsi="Times New Roman" w:cs="Times New Roman"/>
          <w:sz w:val="24"/>
          <w:szCs w:val="24"/>
        </w:rPr>
        <w:t>раткий список использованных источников.</w:t>
      </w:r>
    </w:p>
    <w:p w:rsidR="00B333C7" w:rsidRDefault="007F4938" w:rsidP="00BF7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0E36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765B8E" w:rsidRPr="00960E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C94131" w:rsidRPr="00960E36">
        <w:rPr>
          <w:rFonts w:ascii="Times New Roman" w:eastAsia="Times New Roman" w:hAnsi="Times New Roman" w:cs="Times New Roman"/>
          <w:color w:val="222222"/>
          <w:sz w:val="24"/>
          <w:szCs w:val="24"/>
        </w:rPr>
        <w:t>К участию в Конкурсе не допускаются: работы, содержащие тексты и/или изображения, нарушающие законодательство РФ; информацию, унижающую достоинство человека или национальной группы, а также иные формы нарушения этических норм; пропаганду употребления</w:t>
      </w:r>
      <w:r w:rsidR="00A8092E" w:rsidRPr="00960E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94131" w:rsidRPr="00960E36">
        <w:rPr>
          <w:rFonts w:ascii="Times New Roman" w:eastAsia="Times New Roman" w:hAnsi="Times New Roman" w:cs="Times New Roman"/>
          <w:color w:val="222222"/>
          <w:sz w:val="24"/>
          <w:szCs w:val="24"/>
        </w:rPr>
        <w:t>(распространения)</w:t>
      </w:r>
      <w:r w:rsidR="00A8092E" w:rsidRPr="00960E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94131" w:rsidRPr="00960E36">
        <w:rPr>
          <w:rFonts w:ascii="Times New Roman" w:eastAsia="Times New Roman" w:hAnsi="Times New Roman" w:cs="Times New Roman"/>
          <w:color w:val="222222"/>
          <w:sz w:val="24"/>
          <w:szCs w:val="24"/>
        </w:rPr>
        <w:t>алкогольных напитков, табачных изделий и других психоактивных веществ; любые формы упоминаний политических партий, лозунгов; религиозную и запрещенную символику; нарушения требований к содержанию и оформлению; упоминания трендов товарной рекламы; анонимные работы или работы без указания реального имени автора</w:t>
      </w:r>
      <w:r w:rsidR="00B333C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94131" w:rsidRPr="00EB0CFA" w:rsidRDefault="007F4938" w:rsidP="00BF7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7</w:t>
      </w:r>
      <w:r w:rsidR="00C94131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Работы, не отвечающие указанным требованиям или поданные позже указанного срока,</w:t>
      </w:r>
      <w:r w:rsidR="00A8092E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 участию в К</w:t>
      </w:r>
      <w:r w:rsidR="00C94131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онкурсе не допускаются.</w:t>
      </w:r>
    </w:p>
    <w:p w:rsidR="00F23E97" w:rsidRPr="00C45C6A" w:rsidRDefault="00F23E97" w:rsidP="00E411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2681C" w:rsidRPr="00EB0CFA" w:rsidRDefault="0042681C" w:rsidP="00765B8E">
      <w:pPr>
        <w:pStyle w:val="a3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CFA">
        <w:rPr>
          <w:rFonts w:ascii="Times New Roman" w:hAnsi="Times New Roman" w:cs="Times New Roman"/>
          <w:b/>
          <w:sz w:val="24"/>
          <w:szCs w:val="24"/>
        </w:rPr>
        <w:t>Подведение итогов и определение победителей</w:t>
      </w:r>
    </w:p>
    <w:p w:rsidR="0042681C" w:rsidRPr="00C45C6A" w:rsidRDefault="0042681C" w:rsidP="00E411D0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3D6C33" w:rsidRPr="00EB0CFA" w:rsidRDefault="00765B8E" w:rsidP="00BF7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r w:rsidR="009B20E4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Каждая работа </w:t>
      </w: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проверяется </w:t>
      </w:r>
      <w:r w:rsidR="00E31A60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минимум </w:t>
      </w:r>
      <w:r w:rsidR="00271FD0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="00BB73FC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членами К</w:t>
      </w:r>
      <w:r w:rsidR="009B20E4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онкурсной комиссии.</w:t>
      </w:r>
    </w:p>
    <w:p w:rsidR="009B20E4" w:rsidRPr="00EB0CFA" w:rsidRDefault="0403901C" w:rsidP="00BF7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CFA">
        <w:rPr>
          <w:rFonts w:ascii="Times New Roman" w:hAnsi="Times New Roman" w:cs="Times New Roman"/>
          <w:sz w:val="24"/>
          <w:szCs w:val="24"/>
        </w:rPr>
        <w:t xml:space="preserve">2. Каждый член жюри при проверке Конкурсных работ заполняет оценочный лист. Итоговый балл работы Участника складывается из суммы баллов в оценочных листах жюри Конкурса. На основании оценочных листов секретарь Оргкомитета формирует ведомость, представляющую собой ранжированный список участников с указанием полученных баллов, расположенных по мере убывания. </w:t>
      </w:r>
    </w:p>
    <w:p w:rsidR="009B20E4" w:rsidRPr="00EB0CFA" w:rsidRDefault="003D6C33" w:rsidP="00BF7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="00765B8E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65B8E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Определение победителей К</w:t>
      </w:r>
      <w:r w:rsidR="00BB73FC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онкурса производится К</w:t>
      </w:r>
      <w:r w:rsidR="009B20E4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онкурсной</w:t>
      </w:r>
      <w:r w:rsidR="00E31A60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комиссией </w:t>
      </w:r>
      <w:r w:rsidR="00765B8E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 учетом критериев </w:t>
      </w:r>
      <w:r w:rsidR="003336A9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(Приложение </w:t>
      </w:r>
      <w:r w:rsidR="00DC5871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9B20E4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3D6C33" w:rsidRPr="00EB0CFA" w:rsidRDefault="00765B8E" w:rsidP="00BF7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3D6C33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Решение об итогах К</w:t>
      </w:r>
      <w:r w:rsidR="009B20E4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онкурса принимается </w:t>
      </w:r>
      <w:r w:rsidR="00BB73FC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К</w:t>
      </w:r>
      <w:r w:rsidR="009B20E4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онкурсной комиссией по общей сумме баллов, полученных работами при экспертной оценке.</w:t>
      </w:r>
      <w:r w:rsidR="003D6C33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9B20E4" w:rsidRPr="000C5B44" w:rsidRDefault="00765B8E" w:rsidP="00BF740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B0CFA">
        <w:rPr>
          <w:rFonts w:ascii="Times New Roman" w:eastAsia="Times New Roman" w:hAnsi="Times New Roman"/>
          <w:color w:val="222222"/>
          <w:sz w:val="24"/>
          <w:szCs w:val="24"/>
        </w:rPr>
        <w:t xml:space="preserve">5 </w:t>
      </w:r>
      <w:r w:rsidR="003336A9" w:rsidRPr="00EB0CFA">
        <w:rPr>
          <w:rFonts w:ascii="Times New Roman" w:eastAsia="Times New Roman" w:hAnsi="Times New Roman"/>
          <w:color w:val="222222"/>
          <w:sz w:val="24"/>
          <w:szCs w:val="24"/>
        </w:rPr>
        <w:t>Победителями К</w:t>
      </w:r>
      <w:r w:rsidR="008C2813" w:rsidRPr="00EB0CFA">
        <w:rPr>
          <w:rFonts w:ascii="Times New Roman" w:eastAsia="Times New Roman" w:hAnsi="Times New Roman"/>
          <w:color w:val="222222"/>
          <w:sz w:val="24"/>
          <w:szCs w:val="24"/>
        </w:rPr>
        <w:t xml:space="preserve">онкурса признаются </w:t>
      </w:r>
      <w:r w:rsidR="00827C1A">
        <w:rPr>
          <w:rFonts w:ascii="Times New Roman" w:eastAsia="Times New Roman" w:hAnsi="Times New Roman"/>
          <w:color w:val="222222"/>
          <w:sz w:val="24"/>
          <w:szCs w:val="24"/>
        </w:rPr>
        <w:t>у</w:t>
      </w:r>
      <w:r w:rsidR="009B20E4" w:rsidRPr="00EB0CFA">
        <w:rPr>
          <w:rFonts w:ascii="Times New Roman" w:eastAsia="Times New Roman" w:hAnsi="Times New Roman"/>
          <w:color w:val="222222"/>
          <w:sz w:val="24"/>
          <w:szCs w:val="24"/>
        </w:rPr>
        <w:t>частники, чьи работы заняли 1-3 мес</w:t>
      </w:r>
      <w:r w:rsidR="009C5D48">
        <w:rPr>
          <w:rFonts w:ascii="Times New Roman" w:eastAsia="Times New Roman" w:hAnsi="Times New Roman"/>
          <w:color w:val="222222"/>
          <w:sz w:val="24"/>
          <w:szCs w:val="24"/>
        </w:rPr>
        <w:t>та по итогам Э</w:t>
      </w:r>
      <w:r w:rsidR="00BF4B4C" w:rsidRPr="00EB0CFA">
        <w:rPr>
          <w:rFonts w:ascii="Times New Roman" w:eastAsia="Times New Roman" w:hAnsi="Times New Roman"/>
          <w:color w:val="222222"/>
          <w:sz w:val="24"/>
          <w:szCs w:val="24"/>
        </w:rPr>
        <w:t>кспертной оценки</w:t>
      </w:r>
      <w:r w:rsidR="009C5D48">
        <w:rPr>
          <w:rFonts w:ascii="Times New Roman" w:eastAsia="Times New Roman" w:hAnsi="Times New Roman"/>
          <w:color w:val="222222"/>
          <w:sz w:val="24"/>
          <w:szCs w:val="24"/>
        </w:rPr>
        <w:t xml:space="preserve"> в </w:t>
      </w:r>
      <w:r w:rsidR="00AF5B6F" w:rsidRPr="00EB0CFA">
        <w:rPr>
          <w:rFonts w:ascii="Times New Roman" w:hAnsi="Times New Roman"/>
          <w:sz w:val="24"/>
          <w:szCs w:val="24"/>
        </w:rPr>
        <w:t>категориях:</w:t>
      </w:r>
      <w:r w:rsidR="009C5D48">
        <w:rPr>
          <w:rFonts w:ascii="Times New Roman" w:hAnsi="Times New Roman"/>
          <w:sz w:val="24"/>
          <w:szCs w:val="24"/>
        </w:rPr>
        <w:t xml:space="preserve"> </w:t>
      </w:r>
      <w:r w:rsidR="00D00496">
        <w:rPr>
          <w:rFonts w:ascii="Times New Roman" w:hAnsi="Times New Roman"/>
          <w:sz w:val="24"/>
          <w:szCs w:val="24"/>
        </w:rPr>
        <w:t xml:space="preserve">учащиеся 5-7 классов; учащиеся 8-9 классов; </w:t>
      </w:r>
      <w:r w:rsidR="009C5D48">
        <w:rPr>
          <w:rFonts w:ascii="Times New Roman" w:hAnsi="Times New Roman"/>
          <w:sz w:val="24"/>
          <w:szCs w:val="24"/>
        </w:rPr>
        <w:t xml:space="preserve">учащиеся 10-11 классов, студенты СПО, студенты вузов, </w:t>
      </w:r>
      <w:r w:rsidR="000C5B44">
        <w:rPr>
          <w:rFonts w:ascii="Times New Roman" w:hAnsi="Times New Roman"/>
          <w:sz w:val="24"/>
          <w:szCs w:val="24"/>
        </w:rPr>
        <w:t>магистранты и аспиранты,</w:t>
      </w:r>
      <w:r w:rsidR="009C5D48">
        <w:rPr>
          <w:rFonts w:ascii="Times New Roman" w:hAnsi="Times New Roman"/>
          <w:sz w:val="24"/>
          <w:szCs w:val="24"/>
        </w:rPr>
        <w:t xml:space="preserve"> </w:t>
      </w:r>
      <w:r w:rsidR="00AF5B6F" w:rsidRPr="00EB0CFA">
        <w:rPr>
          <w:rFonts w:ascii="Times New Roman" w:hAnsi="Times New Roman"/>
          <w:sz w:val="24"/>
          <w:szCs w:val="24"/>
        </w:rPr>
        <w:t>участники, изучающие русский язык как иностранный</w:t>
      </w:r>
      <w:r w:rsidR="009C5D48">
        <w:rPr>
          <w:rFonts w:ascii="Times New Roman" w:hAnsi="Times New Roman"/>
          <w:sz w:val="24"/>
          <w:szCs w:val="24"/>
        </w:rPr>
        <w:t xml:space="preserve"> в номинациях «Английский язык», «Немецкий язык», «Русский язык»</w:t>
      </w:r>
      <w:r w:rsidR="00AF5B6F" w:rsidRPr="00EB0CFA">
        <w:rPr>
          <w:rFonts w:ascii="Times New Roman" w:hAnsi="Times New Roman"/>
          <w:sz w:val="24"/>
          <w:szCs w:val="24"/>
        </w:rPr>
        <w:t>.</w:t>
      </w:r>
    </w:p>
    <w:p w:rsidR="009B20E4" w:rsidRPr="00EB0CFA" w:rsidRDefault="00BF4B4C" w:rsidP="00BF7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 </w:t>
      </w:r>
      <w:r w:rsidR="009B20E4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Конкурсная комиссия имеет право учреждать дополнительные н</w:t>
      </w:r>
      <w:r w:rsidR="003336A9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оминации и награды. Победители К</w:t>
      </w:r>
      <w:r w:rsidR="009B20E4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онкурса и победители в номин</w:t>
      </w:r>
      <w:r w:rsidR="00765B8E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ациях получают дипломы</w:t>
      </w:r>
      <w:r w:rsidR="009B20E4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. Участники Конкурса получают сертификаты участников</w:t>
      </w:r>
    </w:p>
    <w:p w:rsidR="0042681C" w:rsidRPr="00EB0CFA" w:rsidRDefault="00733756" w:rsidP="00BF7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CFA">
        <w:rPr>
          <w:rFonts w:ascii="Times New Roman" w:hAnsi="Times New Roman" w:cs="Times New Roman"/>
          <w:sz w:val="24"/>
          <w:szCs w:val="24"/>
        </w:rPr>
        <w:t>7</w:t>
      </w:r>
      <w:r w:rsidR="003D6C33" w:rsidRPr="00EB0CFA">
        <w:rPr>
          <w:rFonts w:ascii="Times New Roman" w:hAnsi="Times New Roman" w:cs="Times New Roman"/>
          <w:sz w:val="24"/>
          <w:szCs w:val="24"/>
        </w:rPr>
        <w:t xml:space="preserve"> </w:t>
      </w:r>
      <w:r w:rsidR="0042681C" w:rsidRPr="00EB0CFA">
        <w:rPr>
          <w:rFonts w:ascii="Times New Roman" w:hAnsi="Times New Roman" w:cs="Times New Roman"/>
          <w:sz w:val="24"/>
          <w:szCs w:val="24"/>
        </w:rPr>
        <w:t>Награждение победителей Конкурса осуществляется в соответствии с графиком проведения Конкурса.</w:t>
      </w:r>
    </w:p>
    <w:p w:rsidR="00765B8E" w:rsidRPr="00EB0CFA" w:rsidRDefault="00733756" w:rsidP="00BF7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CFA">
        <w:rPr>
          <w:rFonts w:ascii="Times New Roman" w:hAnsi="Times New Roman" w:cs="Times New Roman"/>
          <w:sz w:val="24"/>
          <w:szCs w:val="24"/>
        </w:rPr>
        <w:t>8</w:t>
      </w:r>
      <w:r w:rsidR="003D6C33" w:rsidRPr="00EB0CFA">
        <w:rPr>
          <w:rFonts w:ascii="Times New Roman" w:hAnsi="Times New Roman" w:cs="Times New Roman"/>
          <w:sz w:val="24"/>
          <w:szCs w:val="24"/>
        </w:rPr>
        <w:t xml:space="preserve"> </w:t>
      </w:r>
      <w:r w:rsidR="0042681C" w:rsidRPr="00EB0CFA">
        <w:rPr>
          <w:rFonts w:ascii="Times New Roman" w:hAnsi="Times New Roman" w:cs="Times New Roman"/>
          <w:sz w:val="24"/>
          <w:szCs w:val="24"/>
        </w:rPr>
        <w:t xml:space="preserve">Сведения о победителях Конкурса публикуются на </w:t>
      </w:r>
      <w:r w:rsidR="00BB73FC" w:rsidRPr="00EB0CFA">
        <w:rPr>
          <w:rFonts w:ascii="Times New Roman" w:hAnsi="Times New Roman" w:cs="Times New Roman"/>
          <w:sz w:val="24"/>
          <w:szCs w:val="24"/>
        </w:rPr>
        <w:t xml:space="preserve">официальной странице Кафедры иностранных языков ЯГТУ «ВКонтакте» </w:t>
      </w:r>
      <w:hyperlink r:id="rId15" w:history="1">
        <w:r w:rsidR="00BB73FC" w:rsidRPr="00EB0CFA">
          <w:rPr>
            <w:rStyle w:val="a7"/>
            <w:rFonts w:ascii="Times New Roman" w:hAnsi="Times New Roman" w:cs="Times New Roman"/>
            <w:sz w:val="24"/>
            <w:szCs w:val="24"/>
          </w:rPr>
          <w:t>https://vk.com/ystuforlang</w:t>
        </w:r>
      </w:hyperlink>
      <w:r w:rsidR="0042681C" w:rsidRPr="00EB0CFA">
        <w:rPr>
          <w:rFonts w:ascii="Times New Roman" w:hAnsi="Times New Roman" w:cs="Times New Roman"/>
          <w:sz w:val="24"/>
          <w:szCs w:val="24"/>
        </w:rPr>
        <w:t>.</w:t>
      </w:r>
    </w:p>
    <w:p w:rsidR="0042681C" w:rsidRPr="00EB0CFA" w:rsidRDefault="00733756" w:rsidP="00BF7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CFA">
        <w:rPr>
          <w:rFonts w:ascii="Times New Roman" w:hAnsi="Times New Roman" w:cs="Times New Roman"/>
          <w:sz w:val="24"/>
          <w:szCs w:val="24"/>
        </w:rPr>
        <w:t>9</w:t>
      </w:r>
      <w:r w:rsidR="003D6C33" w:rsidRPr="00EB0CFA">
        <w:rPr>
          <w:rFonts w:ascii="Times New Roman" w:hAnsi="Times New Roman" w:cs="Times New Roman"/>
          <w:sz w:val="24"/>
          <w:szCs w:val="24"/>
        </w:rPr>
        <w:t xml:space="preserve"> </w:t>
      </w:r>
      <w:r w:rsidR="0042681C" w:rsidRPr="00EB0CFA">
        <w:rPr>
          <w:rFonts w:ascii="Times New Roman" w:hAnsi="Times New Roman" w:cs="Times New Roman"/>
          <w:sz w:val="24"/>
          <w:szCs w:val="24"/>
        </w:rPr>
        <w:t xml:space="preserve">Апелляция по результатам Конкурса не предусмотрена и не проводится. </w:t>
      </w:r>
    </w:p>
    <w:p w:rsidR="0042681C" w:rsidRPr="00C45C6A" w:rsidRDefault="0042681C" w:rsidP="00E41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2681C" w:rsidRPr="00C45C6A" w:rsidRDefault="0042681C" w:rsidP="00E41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2681C" w:rsidRPr="00BF7404" w:rsidRDefault="0042681C" w:rsidP="00BF7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404">
        <w:rPr>
          <w:rFonts w:ascii="Times New Roman" w:hAnsi="Times New Roman" w:cs="Times New Roman"/>
          <w:sz w:val="24"/>
          <w:szCs w:val="24"/>
        </w:rPr>
        <w:t xml:space="preserve">Взимание платы за участие в Конкурсе не предусмотрено. </w:t>
      </w:r>
    </w:p>
    <w:p w:rsidR="00074A6D" w:rsidRPr="00074A6D" w:rsidRDefault="00074A6D" w:rsidP="00C83A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BE76D2" w:rsidRPr="00EB0CFA" w:rsidRDefault="00BF4B4C" w:rsidP="00862D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GoBack"/>
      <w:bookmarkEnd w:id="1"/>
      <w:r w:rsidRPr="00EB0CF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Приложение </w:t>
      </w:r>
      <w:r w:rsidR="00DC5871" w:rsidRPr="00EB0CF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 w:rsidR="00BE76D2" w:rsidRPr="00EB0CF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 Критерии оценки качества работ участников</w:t>
      </w:r>
      <w:r w:rsidR="00BE76D2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BE76D2" w:rsidRPr="00EB0CFA" w:rsidRDefault="00765B8E" w:rsidP="0086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>Определение победителей К</w:t>
      </w:r>
      <w:r w:rsidR="00BE76D2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онкурса производится </w:t>
      </w:r>
      <w:r w:rsidR="004C304A">
        <w:rPr>
          <w:rFonts w:ascii="Times New Roman" w:eastAsia="Times New Roman" w:hAnsi="Times New Roman" w:cs="Times New Roman"/>
          <w:color w:val="222222"/>
          <w:sz w:val="24"/>
          <w:szCs w:val="24"/>
        </w:rPr>
        <w:t>К</w:t>
      </w:r>
      <w:r w:rsidR="00BE76D2" w:rsidRPr="00EB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онкурсной комиссией с учетом </w:t>
      </w:r>
      <w:r w:rsidR="00BE76D2" w:rsidRPr="00EF2529">
        <w:rPr>
          <w:rFonts w:ascii="Times New Roman" w:eastAsia="Times New Roman" w:hAnsi="Times New Roman" w:cs="Times New Roman"/>
          <w:color w:val="222222"/>
          <w:sz w:val="24"/>
          <w:szCs w:val="24"/>
        </w:rPr>
        <w:t>следующих критериев</w:t>
      </w:r>
      <w:r w:rsidR="00733756" w:rsidRPr="00EF25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(максимальное количество баллов – 1</w:t>
      </w:r>
      <w:r w:rsidR="00DC5871" w:rsidRPr="00EF2529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 w:rsidR="00733756" w:rsidRPr="00EF2529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11443E" w:rsidRPr="00EF252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733756" w:rsidRPr="00EB0CFA" w:rsidRDefault="00733756" w:rsidP="00862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3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069"/>
        <w:gridCol w:w="6286"/>
        <w:gridCol w:w="798"/>
        <w:gridCol w:w="707"/>
      </w:tblGrid>
      <w:tr w:rsidR="00D202D0" w:rsidRPr="00EB0CFA" w:rsidTr="004C304A">
        <w:trPr>
          <w:tblCellSpacing w:w="0" w:type="dxa"/>
        </w:trPr>
        <w:tc>
          <w:tcPr>
            <w:tcW w:w="526" w:type="dxa"/>
            <w:vMerge w:val="restart"/>
            <w:vAlign w:val="center"/>
            <w:hideMark/>
          </w:tcPr>
          <w:p w:rsidR="00D202D0" w:rsidRPr="00EB0CFA" w:rsidRDefault="00D202D0" w:rsidP="0086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№/ пп</w:t>
            </w:r>
          </w:p>
        </w:tc>
        <w:tc>
          <w:tcPr>
            <w:tcW w:w="1069" w:type="dxa"/>
            <w:vMerge w:val="restart"/>
            <w:vAlign w:val="center"/>
          </w:tcPr>
          <w:p w:rsidR="00D202D0" w:rsidRPr="00EB0CFA" w:rsidRDefault="00D202D0" w:rsidP="0086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№ участника</w:t>
            </w:r>
          </w:p>
        </w:tc>
        <w:tc>
          <w:tcPr>
            <w:tcW w:w="6286" w:type="dxa"/>
            <w:vMerge w:val="restart"/>
            <w:vAlign w:val="center"/>
          </w:tcPr>
          <w:p w:rsidR="00D202D0" w:rsidRPr="00EB0CFA" w:rsidRDefault="00D202D0" w:rsidP="0086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505" w:type="dxa"/>
            <w:gridSpan w:val="2"/>
            <w:hideMark/>
          </w:tcPr>
          <w:p w:rsidR="00D202D0" w:rsidRPr="00EB0CFA" w:rsidRDefault="00D202D0" w:rsidP="0086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202D0" w:rsidRPr="00EB0CFA" w:rsidTr="004C304A">
        <w:trPr>
          <w:tblCellSpacing w:w="0" w:type="dxa"/>
        </w:trPr>
        <w:tc>
          <w:tcPr>
            <w:tcW w:w="526" w:type="dxa"/>
            <w:vMerge/>
            <w:vAlign w:val="center"/>
            <w:hideMark/>
          </w:tcPr>
          <w:p w:rsidR="00D202D0" w:rsidRPr="00EB0CFA" w:rsidRDefault="00D202D0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vAlign w:val="center"/>
          </w:tcPr>
          <w:p w:rsidR="00D202D0" w:rsidRPr="00EB0CFA" w:rsidRDefault="00D202D0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vMerge/>
            <w:vAlign w:val="center"/>
          </w:tcPr>
          <w:p w:rsidR="00D202D0" w:rsidRPr="00EB0CFA" w:rsidRDefault="00D202D0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hideMark/>
          </w:tcPr>
          <w:p w:rsidR="00D202D0" w:rsidRPr="00EB0CFA" w:rsidRDefault="00D202D0" w:rsidP="0086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hideMark/>
          </w:tcPr>
          <w:p w:rsidR="00D202D0" w:rsidRPr="00EB0CFA" w:rsidRDefault="00D202D0" w:rsidP="0086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5FA2" w:rsidRPr="00EB0CFA" w:rsidTr="004C304A">
        <w:trPr>
          <w:tblCellSpacing w:w="0" w:type="dxa"/>
        </w:trPr>
        <w:tc>
          <w:tcPr>
            <w:tcW w:w="526" w:type="dxa"/>
          </w:tcPr>
          <w:p w:rsidR="00165FA2" w:rsidRPr="00EB0CFA" w:rsidRDefault="00165FA2" w:rsidP="0086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55" w:type="dxa"/>
            <w:gridSpan w:val="2"/>
          </w:tcPr>
          <w:p w:rsidR="00165FA2" w:rsidRPr="00EB0CFA" w:rsidRDefault="00BF4B4C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работы теме </w:t>
            </w:r>
          </w:p>
        </w:tc>
        <w:tc>
          <w:tcPr>
            <w:tcW w:w="798" w:type="dxa"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FA2" w:rsidRPr="00EB0CFA" w:rsidTr="004C304A">
        <w:trPr>
          <w:tblCellSpacing w:w="0" w:type="dxa"/>
        </w:trPr>
        <w:tc>
          <w:tcPr>
            <w:tcW w:w="526" w:type="dxa"/>
          </w:tcPr>
          <w:p w:rsidR="00165FA2" w:rsidRPr="00EB0CFA" w:rsidRDefault="00165FA2" w:rsidP="00862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55" w:type="dxa"/>
            <w:gridSpan w:val="2"/>
          </w:tcPr>
          <w:p w:rsidR="00165FA2" w:rsidRPr="00EB0CFA" w:rsidRDefault="00BF4B4C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четкая и логически последовательная композиция</w:t>
            </w:r>
          </w:p>
        </w:tc>
        <w:tc>
          <w:tcPr>
            <w:tcW w:w="798" w:type="dxa"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B4C" w:rsidRPr="00EB0CFA" w:rsidTr="004C304A">
        <w:trPr>
          <w:tblCellSpacing w:w="0" w:type="dxa"/>
        </w:trPr>
        <w:tc>
          <w:tcPr>
            <w:tcW w:w="526" w:type="dxa"/>
          </w:tcPr>
          <w:p w:rsidR="00BF4B4C" w:rsidRPr="00EB0CFA" w:rsidRDefault="00BF4B4C" w:rsidP="00862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55" w:type="dxa"/>
            <w:gridSpan w:val="2"/>
          </w:tcPr>
          <w:p w:rsidR="00BF4B4C" w:rsidRPr="00EB0CFA" w:rsidRDefault="00BF4B4C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согласованность ключевых тезисов и </w:t>
            </w:r>
            <w:r w:rsidR="004D7F39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выводов</w:t>
            </w:r>
          </w:p>
        </w:tc>
        <w:tc>
          <w:tcPr>
            <w:tcW w:w="798" w:type="dxa"/>
          </w:tcPr>
          <w:p w:rsidR="00BF4B4C" w:rsidRPr="00EB0CFA" w:rsidRDefault="00BF4B4C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F4B4C" w:rsidRPr="00EB0CFA" w:rsidRDefault="00BF4B4C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B4C" w:rsidRPr="00EB0CFA" w:rsidTr="004C304A">
        <w:trPr>
          <w:tblCellSpacing w:w="0" w:type="dxa"/>
        </w:trPr>
        <w:tc>
          <w:tcPr>
            <w:tcW w:w="526" w:type="dxa"/>
          </w:tcPr>
          <w:p w:rsidR="00BF4B4C" w:rsidRPr="00EB0CFA" w:rsidRDefault="00BF4B4C" w:rsidP="00862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55" w:type="dxa"/>
            <w:gridSpan w:val="2"/>
          </w:tcPr>
          <w:p w:rsidR="00BF4B4C" w:rsidRPr="00EB0CFA" w:rsidRDefault="00631A8F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</w:t>
            </w:r>
            <w:r w:rsidR="004D7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изложения материала</w:t>
            </w:r>
          </w:p>
        </w:tc>
        <w:tc>
          <w:tcPr>
            <w:tcW w:w="798" w:type="dxa"/>
          </w:tcPr>
          <w:p w:rsidR="00BF4B4C" w:rsidRPr="00EB0CFA" w:rsidRDefault="00BF4B4C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F4B4C" w:rsidRPr="00EB0CFA" w:rsidRDefault="00BF4B4C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B4C" w:rsidRPr="00EB0CFA" w:rsidTr="004C304A">
        <w:trPr>
          <w:tblCellSpacing w:w="0" w:type="dxa"/>
        </w:trPr>
        <w:tc>
          <w:tcPr>
            <w:tcW w:w="526" w:type="dxa"/>
          </w:tcPr>
          <w:p w:rsidR="00BF4B4C" w:rsidRPr="00EB0CFA" w:rsidRDefault="00BF4B4C" w:rsidP="00862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55" w:type="dxa"/>
            <w:gridSpan w:val="2"/>
          </w:tcPr>
          <w:p w:rsidR="00BF4B4C" w:rsidRPr="00EB0CFA" w:rsidRDefault="00BF4B4C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hAnsi="Times New Roman" w:cs="Times New Roman"/>
                <w:sz w:val="24"/>
                <w:szCs w:val="24"/>
              </w:rPr>
              <w:t>оценка и анализ широкого спектра материалов и источников</w:t>
            </w:r>
          </w:p>
        </w:tc>
        <w:tc>
          <w:tcPr>
            <w:tcW w:w="798" w:type="dxa"/>
          </w:tcPr>
          <w:p w:rsidR="00BF4B4C" w:rsidRPr="00EB0CFA" w:rsidRDefault="00BF4B4C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F4B4C" w:rsidRPr="00EB0CFA" w:rsidRDefault="00BF4B4C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FA2" w:rsidRPr="00EB0CFA" w:rsidTr="004C304A">
        <w:trPr>
          <w:tblCellSpacing w:w="0" w:type="dxa"/>
        </w:trPr>
        <w:tc>
          <w:tcPr>
            <w:tcW w:w="526" w:type="dxa"/>
          </w:tcPr>
          <w:p w:rsidR="00165FA2" w:rsidRPr="00EB0CFA" w:rsidRDefault="00BF4B4C" w:rsidP="00862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5FA2" w:rsidRPr="00EB0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5" w:type="dxa"/>
            <w:gridSpan w:val="2"/>
          </w:tcPr>
          <w:p w:rsidR="00165FA2" w:rsidRPr="00631A8F" w:rsidRDefault="00631A8F" w:rsidP="00862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A8F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Pr="00631A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31A8F">
              <w:rPr>
                <w:rFonts w:ascii="Times New Roman" w:hAnsi="Times New Roman" w:cs="Times New Roman"/>
                <w:sz w:val="24"/>
                <w:szCs w:val="24"/>
              </w:rPr>
              <w:t>иллюстративного и</w:t>
            </w:r>
            <w:r w:rsidRPr="00631A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31A8F">
              <w:rPr>
                <w:rFonts w:ascii="Times New Roman" w:hAnsi="Times New Roman" w:cs="Times New Roman"/>
                <w:sz w:val="24"/>
                <w:szCs w:val="24"/>
              </w:rPr>
              <w:t>текстового</w:t>
            </w:r>
            <w:r w:rsidRPr="00631A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31A8F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798" w:type="dxa"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B4C" w:rsidRPr="00EB0CFA" w:rsidTr="004C304A">
        <w:trPr>
          <w:tblCellSpacing w:w="0" w:type="dxa"/>
        </w:trPr>
        <w:tc>
          <w:tcPr>
            <w:tcW w:w="526" w:type="dxa"/>
          </w:tcPr>
          <w:p w:rsidR="00BF4B4C" w:rsidRPr="00EB0CFA" w:rsidRDefault="00BF4B4C" w:rsidP="00862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55" w:type="dxa"/>
            <w:gridSpan w:val="2"/>
          </w:tcPr>
          <w:p w:rsidR="00BF4B4C" w:rsidRPr="00E35D0E" w:rsidRDefault="00E35D0E" w:rsidP="00862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5D0E">
              <w:rPr>
                <w:rFonts w:ascii="Times New Roman" w:hAnsi="Times New Roman" w:cs="Times New Roman"/>
                <w:sz w:val="24"/>
                <w:szCs w:val="24"/>
              </w:rPr>
              <w:t>птимальность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</w:t>
            </w:r>
          </w:p>
        </w:tc>
        <w:tc>
          <w:tcPr>
            <w:tcW w:w="798" w:type="dxa"/>
          </w:tcPr>
          <w:p w:rsidR="00BF4B4C" w:rsidRPr="00EB0CFA" w:rsidRDefault="00BF4B4C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F4B4C" w:rsidRPr="00EB0CFA" w:rsidRDefault="00BF4B4C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FA2" w:rsidRPr="00EB0CFA" w:rsidTr="004C304A">
        <w:trPr>
          <w:tblCellSpacing w:w="0" w:type="dxa"/>
        </w:trPr>
        <w:tc>
          <w:tcPr>
            <w:tcW w:w="526" w:type="dxa"/>
          </w:tcPr>
          <w:p w:rsidR="00165FA2" w:rsidRPr="00EB0CFA" w:rsidRDefault="00BF4B4C" w:rsidP="0086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65FA2"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5" w:type="dxa"/>
            <w:gridSpan w:val="2"/>
            <w:hideMark/>
          </w:tcPr>
          <w:p w:rsidR="00165FA2" w:rsidRPr="00E35D0E" w:rsidRDefault="00E35D0E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0E">
              <w:rPr>
                <w:rFonts w:ascii="Times New Roman" w:hAnsi="Times New Roman" w:cs="Times New Roman"/>
                <w:sz w:val="24"/>
                <w:szCs w:val="24"/>
              </w:rPr>
              <w:t>популярность изложения</w:t>
            </w:r>
            <w:r w:rsidRPr="00E3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</w:t>
            </w:r>
          </w:p>
        </w:tc>
        <w:tc>
          <w:tcPr>
            <w:tcW w:w="798" w:type="dxa"/>
            <w:hideMark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hideMark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5FA2" w:rsidRPr="00EB0CFA" w:rsidTr="004C304A">
        <w:trPr>
          <w:tblCellSpacing w:w="0" w:type="dxa"/>
        </w:trPr>
        <w:tc>
          <w:tcPr>
            <w:tcW w:w="526" w:type="dxa"/>
          </w:tcPr>
          <w:p w:rsidR="00165FA2" w:rsidRPr="00EB0CFA" w:rsidRDefault="00BF4B4C" w:rsidP="0086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55" w:type="dxa"/>
            <w:gridSpan w:val="2"/>
            <w:hideMark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орфографии и пунктуации</w:t>
            </w:r>
          </w:p>
        </w:tc>
        <w:tc>
          <w:tcPr>
            <w:tcW w:w="798" w:type="dxa"/>
            <w:hideMark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hideMark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1A60" w:rsidRPr="00EB0CFA" w:rsidTr="004C304A">
        <w:trPr>
          <w:tblCellSpacing w:w="0" w:type="dxa"/>
        </w:trPr>
        <w:tc>
          <w:tcPr>
            <w:tcW w:w="526" w:type="dxa"/>
          </w:tcPr>
          <w:p w:rsidR="00E31A60" w:rsidRPr="00EB0CFA" w:rsidRDefault="00BF4B4C" w:rsidP="0086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55" w:type="dxa"/>
            <w:gridSpan w:val="2"/>
          </w:tcPr>
          <w:p w:rsidR="00E31A60" w:rsidRPr="00EB0CFA" w:rsidRDefault="00026B45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визуального восприятия</w:t>
            </w:r>
            <w:r w:rsidR="00467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" w:type="dxa"/>
          </w:tcPr>
          <w:p w:rsidR="00E31A60" w:rsidRPr="00EB0CFA" w:rsidRDefault="00E31A60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31A60" w:rsidRPr="00EB0CFA" w:rsidRDefault="00E31A60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FA2" w:rsidRPr="00EB0CFA" w:rsidTr="004C304A">
        <w:trPr>
          <w:tblCellSpacing w:w="0" w:type="dxa"/>
        </w:trPr>
        <w:tc>
          <w:tcPr>
            <w:tcW w:w="526" w:type="dxa"/>
          </w:tcPr>
          <w:p w:rsidR="00165FA2" w:rsidRPr="00EB0CFA" w:rsidRDefault="00165FA2" w:rsidP="00862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5" w:type="dxa"/>
            <w:gridSpan w:val="2"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05" w:type="dxa"/>
            <w:gridSpan w:val="2"/>
          </w:tcPr>
          <w:p w:rsidR="00165FA2" w:rsidRPr="00EB0CFA" w:rsidRDefault="00165FA2" w:rsidP="0086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2B72" w:rsidRDefault="00F82B72" w:rsidP="00EF2529">
      <w:pPr>
        <w:rPr>
          <w:rFonts w:ascii="Times New Roman" w:hAnsi="Times New Roman" w:cs="Times New Roman"/>
          <w:b/>
          <w:sz w:val="24"/>
          <w:szCs w:val="24"/>
        </w:rPr>
      </w:pPr>
    </w:p>
    <w:p w:rsidR="00862D1D" w:rsidRDefault="00862D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1443E" w:rsidRPr="000B1E8F" w:rsidRDefault="003336A9" w:rsidP="00074A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1E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53543E" w:rsidRPr="000B1E8F">
        <w:rPr>
          <w:rFonts w:ascii="Times New Roman" w:hAnsi="Times New Roman" w:cs="Times New Roman"/>
          <w:b/>
          <w:sz w:val="24"/>
          <w:szCs w:val="24"/>
        </w:rPr>
        <w:t>2</w:t>
      </w:r>
      <w:r w:rsidR="00E411D0" w:rsidRPr="000B1E8F">
        <w:rPr>
          <w:rFonts w:ascii="Times New Roman" w:hAnsi="Times New Roman" w:cs="Times New Roman"/>
          <w:b/>
          <w:sz w:val="24"/>
          <w:szCs w:val="24"/>
        </w:rPr>
        <w:t>. Методические рекомендации по выполнению Конкурсных работ</w:t>
      </w:r>
    </w:p>
    <w:p w:rsidR="0011443E" w:rsidRPr="000B1E8F" w:rsidRDefault="0011443E" w:rsidP="003336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E8F">
        <w:rPr>
          <w:rFonts w:ascii="Times New Roman" w:hAnsi="Times New Roman" w:cs="Times New Roman"/>
          <w:b/>
          <w:sz w:val="24"/>
          <w:szCs w:val="24"/>
        </w:rPr>
        <w:t>МЕТОДИЧЕСКИЕ РЕКОМЕНДАЦИИ УЧАСТНИКАМ КОНКУРСА</w:t>
      </w:r>
    </w:p>
    <w:p w:rsidR="003A360B" w:rsidRPr="000B1E8F" w:rsidRDefault="009A1B4B" w:rsidP="00F96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E8F">
        <w:rPr>
          <w:rFonts w:ascii="Times New Roman" w:hAnsi="Times New Roman" w:cs="Times New Roman"/>
          <w:b/>
          <w:sz w:val="24"/>
          <w:szCs w:val="24"/>
        </w:rPr>
        <w:t>Постерный доклад</w:t>
      </w:r>
      <w:r w:rsidRPr="000B1E8F">
        <w:rPr>
          <w:rFonts w:ascii="Times New Roman" w:hAnsi="Times New Roman" w:cs="Times New Roman"/>
          <w:sz w:val="24"/>
          <w:szCs w:val="24"/>
        </w:rPr>
        <w:t xml:space="preserve"> </w:t>
      </w:r>
      <w:r w:rsidR="00103682" w:rsidRPr="000B1E8F">
        <w:rPr>
          <w:rFonts w:ascii="Times New Roman" w:hAnsi="Times New Roman" w:cs="Times New Roman"/>
          <w:sz w:val="24"/>
          <w:szCs w:val="24"/>
        </w:rPr>
        <w:t>–</w:t>
      </w:r>
      <w:r w:rsidRPr="000B1E8F">
        <w:rPr>
          <w:rFonts w:ascii="Times New Roman" w:hAnsi="Times New Roman" w:cs="Times New Roman"/>
          <w:sz w:val="24"/>
          <w:szCs w:val="24"/>
        </w:rPr>
        <w:t xml:space="preserve"> это популярная сегодня форма представления материала, </w:t>
      </w:r>
      <w:r w:rsidR="00F82B72">
        <w:rPr>
          <w:rFonts w:ascii="Times New Roman" w:hAnsi="Times New Roman" w:cs="Times New Roman"/>
          <w:sz w:val="24"/>
          <w:szCs w:val="24"/>
        </w:rPr>
        <w:t>которая включает в себя</w:t>
      </w:r>
      <w:r w:rsidRPr="000B1E8F">
        <w:rPr>
          <w:rFonts w:ascii="Times New Roman" w:hAnsi="Times New Roman" w:cs="Times New Roman"/>
          <w:sz w:val="24"/>
          <w:szCs w:val="24"/>
        </w:rPr>
        <w:t xml:space="preserve"> набор иллюстративных материалов и поясняющего текста. В отличие от обычных плакатов, являющихся дополнением к устному докладу, постерный доклад </w:t>
      </w:r>
      <w:r w:rsidR="00905979" w:rsidRPr="000B1E8F">
        <w:rPr>
          <w:rFonts w:ascii="Times New Roman" w:hAnsi="Times New Roman" w:cs="Times New Roman"/>
          <w:sz w:val="24"/>
          <w:szCs w:val="24"/>
        </w:rPr>
        <w:t>д</w:t>
      </w:r>
      <w:r w:rsidRPr="000B1E8F">
        <w:rPr>
          <w:rFonts w:ascii="Times New Roman" w:hAnsi="Times New Roman" w:cs="Times New Roman"/>
          <w:sz w:val="24"/>
          <w:szCs w:val="24"/>
        </w:rPr>
        <w:t>олжен быть понятен аудитории и без устного представления. Это означает, что в нем не должны быть только схемы или фотографии</w:t>
      </w:r>
      <w:r w:rsidR="005034F8">
        <w:rPr>
          <w:rFonts w:ascii="Times New Roman" w:hAnsi="Times New Roman" w:cs="Times New Roman"/>
          <w:sz w:val="24"/>
          <w:szCs w:val="24"/>
        </w:rPr>
        <w:t>; н</w:t>
      </w:r>
      <w:r w:rsidRPr="000B1E8F">
        <w:rPr>
          <w:rFonts w:ascii="Times New Roman" w:hAnsi="Times New Roman" w:cs="Times New Roman"/>
          <w:sz w:val="24"/>
          <w:szCs w:val="24"/>
        </w:rPr>
        <w:t xml:space="preserve">е слишком эффективно воспринимается и текст без иллюстраций, так как его изучение занимает много времени. </w:t>
      </w:r>
      <w:r w:rsidR="003A360B" w:rsidRPr="000B1E8F">
        <w:rPr>
          <w:rFonts w:ascii="Times New Roman" w:hAnsi="Times New Roman" w:cs="Times New Roman"/>
          <w:sz w:val="24"/>
          <w:szCs w:val="24"/>
        </w:rPr>
        <w:t>Оптимальным считается сочетание иллюстративных материалов и поясняющего текста. При этом сам текст должен быть лаконичным и хорошо структурированным, то есть, разбит на отдельные небольшие блоки, содержать списки, заголовки и подзаголовки. Дополнительно можно привлекать внимание читателей к отдельным понятиям с помощью выделения текста.</w:t>
      </w:r>
    </w:p>
    <w:p w:rsidR="0064434F" w:rsidRPr="005034F8" w:rsidRDefault="0064434F" w:rsidP="00F9614B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5034F8">
        <w:rPr>
          <w:b w:val="0"/>
          <w:sz w:val="24"/>
          <w:szCs w:val="24"/>
        </w:rPr>
        <w:t>Постер</w:t>
      </w:r>
      <w:r w:rsidRPr="005034F8">
        <w:rPr>
          <w:b w:val="0"/>
          <w:spacing w:val="-4"/>
          <w:sz w:val="24"/>
          <w:szCs w:val="24"/>
        </w:rPr>
        <w:t xml:space="preserve"> </w:t>
      </w:r>
      <w:r w:rsidRPr="005034F8">
        <w:rPr>
          <w:b w:val="0"/>
          <w:sz w:val="24"/>
          <w:szCs w:val="24"/>
        </w:rPr>
        <w:t>должен</w:t>
      </w:r>
      <w:r w:rsidRPr="005034F8">
        <w:rPr>
          <w:b w:val="0"/>
          <w:spacing w:val="-6"/>
          <w:sz w:val="24"/>
          <w:szCs w:val="24"/>
        </w:rPr>
        <w:t xml:space="preserve"> </w:t>
      </w:r>
      <w:r w:rsidRPr="005034F8">
        <w:rPr>
          <w:b w:val="0"/>
          <w:sz w:val="24"/>
          <w:szCs w:val="24"/>
        </w:rPr>
        <w:t>удовлетворять</w:t>
      </w:r>
      <w:r w:rsidRPr="005034F8">
        <w:rPr>
          <w:b w:val="0"/>
          <w:spacing w:val="-4"/>
          <w:sz w:val="24"/>
          <w:szCs w:val="24"/>
        </w:rPr>
        <w:t xml:space="preserve"> </w:t>
      </w:r>
      <w:r w:rsidRPr="005034F8">
        <w:rPr>
          <w:b w:val="0"/>
          <w:sz w:val="24"/>
          <w:szCs w:val="24"/>
        </w:rPr>
        <w:t>следующим</w:t>
      </w:r>
      <w:r w:rsidRPr="005034F8">
        <w:rPr>
          <w:b w:val="0"/>
          <w:spacing w:val="-4"/>
          <w:sz w:val="24"/>
          <w:szCs w:val="24"/>
        </w:rPr>
        <w:t xml:space="preserve"> </w:t>
      </w:r>
      <w:r w:rsidRPr="005034F8">
        <w:rPr>
          <w:b w:val="0"/>
          <w:sz w:val="24"/>
          <w:szCs w:val="24"/>
        </w:rPr>
        <w:t>требованиям:</w:t>
      </w:r>
    </w:p>
    <w:p w:rsidR="0064434F" w:rsidRPr="00E6251F" w:rsidRDefault="0064434F" w:rsidP="00F9614B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51F">
        <w:rPr>
          <w:rFonts w:ascii="Times New Roman" w:hAnsi="Times New Roman" w:cs="Times New Roman"/>
          <w:sz w:val="24"/>
          <w:szCs w:val="24"/>
        </w:rPr>
        <w:t xml:space="preserve">- </w:t>
      </w:r>
      <w:r w:rsidRPr="00E6251F">
        <w:rPr>
          <w:rFonts w:ascii="Times New Roman" w:hAnsi="Times New Roman" w:cs="Times New Roman"/>
          <w:b/>
          <w:sz w:val="24"/>
          <w:szCs w:val="24"/>
        </w:rPr>
        <w:t>Наглядность.</w:t>
      </w:r>
      <w:r w:rsidRPr="00E6251F">
        <w:rPr>
          <w:rFonts w:ascii="Times New Roman" w:hAnsi="Times New Roman" w:cs="Times New Roman"/>
          <w:sz w:val="24"/>
          <w:szCs w:val="24"/>
        </w:rPr>
        <w:t xml:space="preserve"> При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беглом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просмотре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F1FBD">
        <w:rPr>
          <w:rFonts w:ascii="Times New Roman" w:hAnsi="Times New Roman" w:cs="Times New Roman"/>
          <w:sz w:val="24"/>
          <w:szCs w:val="24"/>
        </w:rPr>
        <w:t xml:space="preserve">постера </w:t>
      </w:r>
      <w:r w:rsidRPr="00E6251F">
        <w:rPr>
          <w:rFonts w:ascii="Times New Roman" w:hAnsi="Times New Roman" w:cs="Times New Roman"/>
          <w:sz w:val="24"/>
          <w:szCs w:val="24"/>
        </w:rPr>
        <w:t>должно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возникнуть</w:t>
      </w:r>
      <w:r w:rsidRPr="00E625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представление</w:t>
      </w:r>
      <w:r w:rsidR="00B737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о тематике</w:t>
      </w:r>
      <w:r w:rsidRPr="00E625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и</w:t>
      </w:r>
      <w:r w:rsidRPr="00E625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характере</w:t>
      </w:r>
      <w:r w:rsidRPr="00E625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выполненной</w:t>
      </w:r>
      <w:r w:rsidRPr="00E625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работы.</w:t>
      </w:r>
    </w:p>
    <w:p w:rsidR="0064434F" w:rsidRPr="00E6251F" w:rsidRDefault="0064434F" w:rsidP="00F9614B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51F">
        <w:rPr>
          <w:rFonts w:ascii="Times New Roman" w:hAnsi="Times New Roman" w:cs="Times New Roman"/>
          <w:sz w:val="24"/>
          <w:szCs w:val="24"/>
        </w:rPr>
        <w:t xml:space="preserve">- </w:t>
      </w:r>
      <w:r w:rsidRPr="00E6251F">
        <w:rPr>
          <w:rFonts w:ascii="Times New Roman" w:hAnsi="Times New Roman" w:cs="Times New Roman"/>
          <w:b/>
          <w:sz w:val="24"/>
          <w:szCs w:val="24"/>
        </w:rPr>
        <w:t>Соотношение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b/>
          <w:sz w:val="24"/>
          <w:szCs w:val="24"/>
        </w:rPr>
        <w:t>иллюстративного</w:t>
      </w:r>
      <w:r w:rsidRPr="00E6251F">
        <w:rPr>
          <w:rFonts w:ascii="Times New Roman" w:hAnsi="Times New Roman" w:cs="Times New Roman"/>
          <w:sz w:val="24"/>
          <w:szCs w:val="24"/>
        </w:rPr>
        <w:t xml:space="preserve"> (фотографии,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диаграммы,</w:t>
      </w:r>
      <w:r w:rsidRPr="00E6251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графики,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блок-схемы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и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т.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 xml:space="preserve">д.) </w:t>
      </w:r>
      <w:r w:rsidRPr="00E6251F">
        <w:rPr>
          <w:rFonts w:ascii="Times New Roman" w:hAnsi="Times New Roman" w:cs="Times New Roman"/>
          <w:b/>
          <w:sz w:val="24"/>
          <w:szCs w:val="24"/>
        </w:rPr>
        <w:t>и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b/>
          <w:sz w:val="24"/>
          <w:szCs w:val="24"/>
        </w:rPr>
        <w:t>текстового</w:t>
      </w:r>
      <w:r w:rsidRPr="00E6251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b/>
          <w:sz w:val="24"/>
          <w:szCs w:val="24"/>
        </w:rPr>
        <w:t>материала</w:t>
      </w:r>
      <w:r w:rsidRPr="00E6251F">
        <w:rPr>
          <w:rFonts w:ascii="Times New Roman" w:hAnsi="Times New Roman" w:cs="Times New Roman"/>
          <w:sz w:val="24"/>
          <w:szCs w:val="24"/>
        </w:rPr>
        <w:t xml:space="preserve"> устанавливается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 xml:space="preserve">примерно 1:1. </w:t>
      </w:r>
    </w:p>
    <w:p w:rsidR="0064434F" w:rsidRPr="00E6251F" w:rsidRDefault="0064434F" w:rsidP="00F9614B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51F">
        <w:rPr>
          <w:rFonts w:ascii="Times New Roman" w:hAnsi="Times New Roman" w:cs="Times New Roman"/>
          <w:sz w:val="24"/>
          <w:szCs w:val="24"/>
        </w:rPr>
        <w:t xml:space="preserve">- </w:t>
      </w:r>
      <w:r w:rsidRPr="00E6251F">
        <w:rPr>
          <w:rFonts w:ascii="Times New Roman" w:hAnsi="Times New Roman" w:cs="Times New Roman"/>
          <w:b/>
          <w:sz w:val="24"/>
          <w:szCs w:val="24"/>
        </w:rPr>
        <w:t>Оптимальность.</w:t>
      </w:r>
      <w:r w:rsidRPr="00E6251F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информации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должно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позволять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полностью</w:t>
      </w:r>
      <w:r w:rsidRPr="00E625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изучить</w:t>
      </w:r>
      <w:r w:rsidRPr="00E625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F1FBD">
        <w:rPr>
          <w:rFonts w:ascii="Times New Roman" w:hAnsi="Times New Roman" w:cs="Times New Roman"/>
          <w:sz w:val="24"/>
          <w:szCs w:val="24"/>
        </w:rPr>
        <w:t>его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за 1-2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минуты.</w:t>
      </w:r>
    </w:p>
    <w:p w:rsidR="0064434F" w:rsidRPr="00E6251F" w:rsidRDefault="0064434F" w:rsidP="00F9614B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6251F">
        <w:rPr>
          <w:rFonts w:ascii="Times New Roman" w:hAnsi="Times New Roman" w:cs="Times New Roman"/>
          <w:sz w:val="24"/>
          <w:szCs w:val="24"/>
        </w:rPr>
        <w:t xml:space="preserve">- </w:t>
      </w:r>
      <w:r w:rsidRPr="00E6251F">
        <w:rPr>
          <w:rFonts w:ascii="Times New Roman" w:hAnsi="Times New Roman" w:cs="Times New Roman"/>
          <w:b/>
          <w:sz w:val="24"/>
          <w:szCs w:val="24"/>
        </w:rPr>
        <w:t>Популярность.</w:t>
      </w:r>
      <w:r w:rsidRPr="00E6251F">
        <w:rPr>
          <w:rFonts w:ascii="Times New Roman" w:hAnsi="Times New Roman" w:cs="Times New Roman"/>
          <w:sz w:val="24"/>
          <w:szCs w:val="24"/>
        </w:rPr>
        <w:t xml:space="preserve"> Информация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должна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быть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представлена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в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доступной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форме.</w:t>
      </w:r>
      <w:r w:rsidRPr="00E625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7479F6" w:rsidRPr="00E6251F" w:rsidRDefault="007479F6" w:rsidP="00F96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51F">
        <w:rPr>
          <w:rFonts w:ascii="Times New Roman" w:hAnsi="Times New Roman" w:cs="Times New Roman"/>
          <w:sz w:val="24"/>
          <w:szCs w:val="24"/>
        </w:rPr>
        <w:t>Главное</w:t>
      </w:r>
      <w:r w:rsidRPr="00E625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правило</w:t>
      </w:r>
      <w:r w:rsidRPr="00E625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для</w:t>
      </w:r>
      <w:r w:rsidRPr="00E625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67059">
        <w:rPr>
          <w:rFonts w:ascii="Times New Roman" w:hAnsi="Times New Roman" w:cs="Times New Roman"/>
          <w:spacing w:val="-2"/>
          <w:sz w:val="24"/>
          <w:szCs w:val="24"/>
        </w:rPr>
        <w:t>постерного</w:t>
      </w:r>
      <w:r w:rsidRPr="00E625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>доклада</w:t>
      </w:r>
      <w:r w:rsidRPr="00E625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B1E8F">
        <w:rPr>
          <w:rFonts w:ascii="Times New Roman" w:hAnsi="Times New Roman" w:cs="Times New Roman"/>
          <w:sz w:val="24"/>
          <w:szCs w:val="24"/>
        </w:rPr>
        <w:t>–</w:t>
      </w:r>
      <w:r w:rsidRPr="00E625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5F95">
        <w:rPr>
          <w:rFonts w:ascii="Times New Roman" w:hAnsi="Times New Roman" w:cs="Times New Roman"/>
          <w:b/>
          <w:sz w:val="24"/>
          <w:szCs w:val="24"/>
        </w:rPr>
        <w:t>простота</w:t>
      </w:r>
      <w:r w:rsidRPr="002E5F9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E5F95">
        <w:rPr>
          <w:rFonts w:ascii="Times New Roman" w:hAnsi="Times New Roman" w:cs="Times New Roman"/>
          <w:b/>
          <w:sz w:val="24"/>
          <w:szCs w:val="24"/>
        </w:rPr>
        <w:t>восприятия.</w:t>
      </w:r>
    </w:p>
    <w:p w:rsidR="00FF2E90" w:rsidRDefault="00A940DE" w:rsidP="00F9614B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C2AD1">
        <w:rPr>
          <w:rFonts w:ascii="Times New Roman" w:hAnsi="Times New Roman" w:cs="Times New Roman"/>
          <w:sz w:val="24"/>
          <w:szCs w:val="24"/>
        </w:rPr>
        <w:t>В верхней части располагается название работы,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выполненное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крупным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разборчивым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шрифтом.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Под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названием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на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той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же</w:t>
      </w:r>
      <w:r w:rsidRPr="005C2AD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полосе необходимо указать фамилии, имена, отчества (полностью) автора, научного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руководителя,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учебное </w:t>
      </w:r>
      <w:r w:rsidRPr="005C2AD1">
        <w:rPr>
          <w:rFonts w:ascii="Times New Roman" w:hAnsi="Times New Roman" w:cs="Times New Roman"/>
          <w:sz w:val="24"/>
          <w:szCs w:val="24"/>
        </w:rPr>
        <w:t>учреждение,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населенный пункт, страну, адрес электронной почты автора.</w:t>
      </w:r>
    </w:p>
    <w:p w:rsidR="00FF2E90" w:rsidRDefault="00E6251F" w:rsidP="00F9614B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C2AD1">
        <w:rPr>
          <w:rFonts w:ascii="Times New Roman" w:hAnsi="Times New Roman" w:cs="Times New Roman"/>
          <w:sz w:val="24"/>
          <w:szCs w:val="24"/>
        </w:rPr>
        <w:t>Информативность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и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убедительность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предоставляемого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материала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зависит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от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качества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иллюстративного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материала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(т.е.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графиков,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таблиц,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рисунков</w:t>
      </w:r>
      <w:r w:rsidRPr="005C2A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и фотографий).</w:t>
      </w:r>
    </w:p>
    <w:p w:rsidR="00FF2E90" w:rsidRDefault="00E6251F" w:rsidP="00F9614B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C2AD1">
        <w:rPr>
          <w:rFonts w:ascii="Times New Roman" w:hAnsi="Times New Roman" w:cs="Times New Roman"/>
          <w:sz w:val="24"/>
          <w:szCs w:val="24"/>
        </w:rPr>
        <w:t>Таблицы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не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должны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быть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перегружены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цифровым</w:t>
      </w:r>
      <w:r w:rsidRPr="005C2AD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материалом.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Рисунки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и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графики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должны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>иметь поясняющие</w:t>
      </w:r>
      <w:r w:rsidRPr="005C2A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AD1">
        <w:rPr>
          <w:rFonts w:ascii="Times New Roman" w:hAnsi="Times New Roman" w:cs="Times New Roman"/>
          <w:sz w:val="24"/>
          <w:szCs w:val="24"/>
        </w:rPr>
        <w:t xml:space="preserve">подписи. </w:t>
      </w:r>
      <w:r w:rsidRPr="00E6251F">
        <w:rPr>
          <w:rFonts w:ascii="Times New Roman" w:hAnsi="Times New Roman" w:cs="Times New Roman"/>
          <w:sz w:val="24"/>
          <w:szCs w:val="24"/>
        </w:rPr>
        <w:t>Фотографии должны нести конкретную информационную нагрузку.</w:t>
      </w:r>
      <w:r w:rsidR="00BA05D8" w:rsidRPr="00F82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90" w:rsidRDefault="00E6251F" w:rsidP="00F9614B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A05D8">
        <w:rPr>
          <w:rFonts w:ascii="Times New Roman" w:hAnsi="Times New Roman" w:cs="Times New Roman"/>
          <w:sz w:val="24"/>
          <w:szCs w:val="24"/>
        </w:rPr>
        <w:t>Оптимальное соотношение текстового и иллюстративного материала</w:t>
      </w:r>
      <w:r w:rsidRPr="00BA0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05D8">
        <w:rPr>
          <w:rFonts w:ascii="Times New Roman" w:hAnsi="Times New Roman" w:cs="Times New Roman"/>
          <w:sz w:val="24"/>
          <w:szCs w:val="24"/>
        </w:rPr>
        <w:t>1:1 по</w:t>
      </w:r>
      <w:r w:rsidRPr="00BA05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05D8">
        <w:rPr>
          <w:rFonts w:ascii="Times New Roman" w:hAnsi="Times New Roman" w:cs="Times New Roman"/>
          <w:sz w:val="24"/>
          <w:szCs w:val="24"/>
        </w:rPr>
        <w:t>занимаемой площади стенда.</w:t>
      </w:r>
    </w:p>
    <w:p w:rsidR="00FF2E90" w:rsidRDefault="00E6251F" w:rsidP="00F9614B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A05D8">
        <w:rPr>
          <w:rFonts w:ascii="Times New Roman" w:hAnsi="Times New Roman" w:cs="Times New Roman"/>
          <w:sz w:val="24"/>
          <w:szCs w:val="24"/>
        </w:rPr>
        <w:t>Использу</w:t>
      </w:r>
      <w:r w:rsidR="00BA05D8">
        <w:rPr>
          <w:rFonts w:ascii="Times New Roman" w:hAnsi="Times New Roman" w:cs="Times New Roman"/>
          <w:sz w:val="24"/>
          <w:szCs w:val="24"/>
        </w:rPr>
        <w:t xml:space="preserve">йте </w:t>
      </w:r>
      <w:r w:rsidRPr="00BA05D8">
        <w:rPr>
          <w:rFonts w:ascii="Times New Roman" w:hAnsi="Times New Roman" w:cs="Times New Roman"/>
          <w:sz w:val="24"/>
          <w:szCs w:val="24"/>
        </w:rPr>
        <w:t>не</w:t>
      </w:r>
      <w:r w:rsidRPr="00BA0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05D8">
        <w:rPr>
          <w:rFonts w:ascii="Times New Roman" w:hAnsi="Times New Roman" w:cs="Times New Roman"/>
          <w:sz w:val="24"/>
          <w:szCs w:val="24"/>
        </w:rPr>
        <w:t>более</w:t>
      </w:r>
      <w:r w:rsidRPr="00BA05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05D8">
        <w:rPr>
          <w:rFonts w:ascii="Times New Roman" w:hAnsi="Times New Roman" w:cs="Times New Roman"/>
          <w:sz w:val="24"/>
          <w:szCs w:val="24"/>
        </w:rPr>
        <w:t>3-х</w:t>
      </w:r>
      <w:r w:rsidRPr="00BA0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05D8">
        <w:rPr>
          <w:rFonts w:ascii="Times New Roman" w:hAnsi="Times New Roman" w:cs="Times New Roman"/>
          <w:sz w:val="24"/>
          <w:szCs w:val="24"/>
        </w:rPr>
        <w:t>цветов</w:t>
      </w:r>
      <w:r w:rsidR="00FF2E90">
        <w:rPr>
          <w:rFonts w:ascii="Times New Roman" w:hAnsi="Times New Roman" w:cs="Times New Roman"/>
          <w:sz w:val="24"/>
          <w:szCs w:val="24"/>
        </w:rPr>
        <w:t>.</w:t>
      </w:r>
    </w:p>
    <w:p w:rsidR="00752FE6" w:rsidRPr="00F82B72" w:rsidRDefault="00752FE6" w:rsidP="00F9614B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6251F">
        <w:rPr>
          <w:rFonts w:ascii="Times New Roman" w:hAnsi="Times New Roman" w:cs="Times New Roman"/>
          <w:sz w:val="24"/>
          <w:szCs w:val="24"/>
        </w:rPr>
        <w:t>Материал рекомендуется представлять таким образом, чтобы он читались слева направо и сверху вниз. Желательно разбить всю информацию на отдельные блоки, при этом каждый блок должен представлять собой логически завершенную единицу, например, описывать цели и задачи проекта.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51F">
        <w:rPr>
          <w:rFonts w:ascii="Times New Roman" w:hAnsi="Times New Roman" w:cs="Times New Roman"/>
          <w:sz w:val="24"/>
          <w:szCs w:val="24"/>
        </w:rPr>
        <w:t xml:space="preserve">Необходимо тщательно структурировать материал (выделять заголовки, подзаголовки, списки), а также расставлять в тексте смысловые акценты с помощью выделения цветом или жирного начертания. </w:t>
      </w:r>
    </w:p>
    <w:p w:rsidR="00E6251F" w:rsidRPr="00E6251F" w:rsidRDefault="00E6251F" w:rsidP="00E063C4">
      <w:pPr>
        <w:pStyle w:val="af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987" w:rsidRPr="00E6251F" w:rsidRDefault="006C2987" w:rsidP="00E06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9F6" w:rsidRPr="00E6251F" w:rsidRDefault="007479F6" w:rsidP="00E063C4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4"/>
          <w:szCs w:val="24"/>
        </w:rPr>
      </w:pPr>
    </w:p>
    <w:p w:rsidR="00F9614B" w:rsidRDefault="00F9614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624609" w:rsidRPr="00767983" w:rsidRDefault="00640D08" w:rsidP="007679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98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3.</w:t>
      </w:r>
      <w:r w:rsidR="00767983" w:rsidRPr="0076798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Примерное расположение элементов постерного доклада</w:t>
      </w:r>
    </w:p>
    <w:tbl>
      <w:tblPr>
        <w:tblStyle w:val="TableNormal"/>
        <w:tblW w:w="10064" w:type="dxa"/>
        <w:tblInd w:w="-649" w:type="dxa"/>
        <w:tblBorders>
          <w:top w:val="single" w:sz="48" w:space="0" w:color="808080"/>
          <w:left w:val="single" w:sz="48" w:space="0" w:color="808080"/>
          <w:bottom w:val="single" w:sz="48" w:space="0" w:color="808080"/>
          <w:right w:val="single" w:sz="48" w:space="0" w:color="808080"/>
          <w:insideH w:val="single" w:sz="48" w:space="0" w:color="808080"/>
          <w:insideV w:val="single" w:sz="4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35"/>
        <w:gridCol w:w="2508"/>
        <w:gridCol w:w="255"/>
        <w:gridCol w:w="2318"/>
        <w:gridCol w:w="15"/>
        <w:gridCol w:w="20"/>
        <w:gridCol w:w="15"/>
        <w:gridCol w:w="2520"/>
      </w:tblGrid>
      <w:tr w:rsidR="00624609" w:rsidTr="00E063C4">
        <w:trPr>
          <w:trHeight w:val="1523"/>
        </w:trPr>
        <w:tc>
          <w:tcPr>
            <w:tcW w:w="10064" w:type="dxa"/>
            <w:gridSpan w:val="9"/>
            <w:tcBorders>
              <w:bottom w:val="single" w:sz="8" w:space="0" w:color="000000"/>
            </w:tcBorders>
            <w:shd w:val="clear" w:color="auto" w:fill="F1F1F1"/>
          </w:tcPr>
          <w:p w:rsidR="00624609" w:rsidRPr="00624609" w:rsidRDefault="00624609" w:rsidP="00624609">
            <w:pPr>
              <w:pStyle w:val="TableParagraph"/>
              <w:spacing w:before="148"/>
              <w:ind w:left="970" w:right="1305"/>
              <w:jc w:val="center"/>
              <w:rPr>
                <w:sz w:val="24"/>
                <w:lang w:val="ru-RU"/>
              </w:rPr>
            </w:pPr>
            <w:r w:rsidRPr="00F82B72">
              <w:rPr>
                <w:sz w:val="24"/>
                <w:lang w:val="ru-RU"/>
              </w:rPr>
              <w:t>Название</w:t>
            </w:r>
            <w:r w:rsidRPr="00F82B72">
              <w:rPr>
                <w:spacing w:val="-5"/>
                <w:sz w:val="24"/>
                <w:lang w:val="ru-RU"/>
              </w:rPr>
              <w:t xml:space="preserve"> </w:t>
            </w:r>
            <w:r w:rsidR="00CF7757">
              <w:rPr>
                <w:spacing w:val="-5"/>
                <w:sz w:val="24"/>
                <w:lang w:val="ru-RU"/>
              </w:rPr>
              <w:t>постера</w:t>
            </w:r>
          </w:p>
          <w:p w:rsidR="00624609" w:rsidRPr="00F82B72" w:rsidRDefault="00624609" w:rsidP="00624609">
            <w:pPr>
              <w:pStyle w:val="TableParagraph"/>
              <w:spacing w:before="240"/>
              <w:ind w:left="970" w:right="1304"/>
              <w:jc w:val="center"/>
              <w:rPr>
                <w:sz w:val="24"/>
                <w:lang w:val="ru-RU"/>
              </w:rPr>
            </w:pPr>
            <w:r w:rsidRPr="00F82B72">
              <w:rPr>
                <w:sz w:val="24"/>
                <w:lang w:val="ru-RU"/>
              </w:rPr>
              <w:t>Автор</w:t>
            </w:r>
            <w:r>
              <w:rPr>
                <w:sz w:val="24"/>
                <w:lang w:val="ru-RU"/>
              </w:rPr>
              <w:t xml:space="preserve"> </w:t>
            </w:r>
            <w:r w:rsidRPr="00F82B72">
              <w:rPr>
                <w:sz w:val="24"/>
                <w:lang w:val="ru-RU"/>
              </w:rPr>
              <w:t>(фамили</w:t>
            </w:r>
            <w:r>
              <w:rPr>
                <w:sz w:val="24"/>
                <w:lang w:val="ru-RU"/>
              </w:rPr>
              <w:t>я</w:t>
            </w:r>
            <w:r w:rsidRPr="00F82B72">
              <w:rPr>
                <w:sz w:val="24"/>
                <w:lang w:val="ru-RU"/>
              </w:rPr>
              <w:t>,</w:t>
            </w:r>
            <w:r w:rsidRPr="00F82B72">
              <w:rPr>
                <w:spacing w:val="-2"/>
                <w:sz w:val="24"/>
                <w:lang w:val="ru-RU"/>
              </w:rPr>
              <w:t xml:space="preserve"> </w:t>
            </w:r>
            <w:r w:rsidRPr="00F82B72">
              <w:rPr>
                <w:sz w:val="24"/>
                <w:lang w:val="ru-RU"/>
              </w:rPr>
              <w:t>им</w:t>
            </w:r>
            <w:r>
              <w:rPr>
                <w:sz w:val="24"/>
                <w:lang w:val="ru-RU"/>
              </w:rPr>
              <w:t>я</w:t>
            </w:r>
            <w:r w:rsidRPr="00F82B72">
              <w:rPr>
                <w:sz w:val="24"/>
                <w:lang w:val="ru-RU"/>
              </w:rPr>
              <w:t>,</w:t>
            </w:r>
            <w:r w:rsidRPr="00F82B72">
              <w:rPr>
                <w:spacing w:val="-3"/>
                <w:sz w:val="24"/>
                <w:lang w:val="ru-RU"/>
              </w:rPr>
              <w:t xml:space="preserve"> </w:t>
            </w:r>
            <w:r w:rsidRPr="00F82B72">
              <w:rPr>
                <w:sz w:val="24"/>
                <w:lang w:val="ru-RU"/>
              </w:rPr>
              <w:t>отчеств</w:t>
            </w:r>
            <w:r>
              <w:rPr>
                <w:sz w:val="24"/>
                <w:lang w:val="ru-RU"/>
              </w:rPr>
              <w:t>о</w:t>
            </w:r>
            <w:r w:rsidRPr="00F82B72">
              <w:rPr>
                <w:spacing w:val="-4"/>
                <w:sz w:val="24"/>
                <w:lang w:val="ru-RU"/>
              </w:rPr>
              <w:t xml:space="preserve"> </w:t>
            </w:r>
            <w:r w:rsidRPr="00F82B72">
              <w:rPr>
                <w:sz w:val="24"/>
                <w:lang w:val="ru-RU"/>
              </w:rPr>
              <w:t>(полностью)</w:t>
            </w:r>
          </w:p>
          <w:p w:rsidR="00624609" w:rsidRDefault="00624609" w:rsidP="00624609">
            <w:pPr>
              <w:pStyle w:val="TableParagraph"/>
              <w:ind w:left="970" w:right="1306"/>
              <w:jc w:val="center"/>
              <w:rPr>
                <w:sz w:val="24"/>
                <w:lang w:val="ru-RU"/>
              </w:rPr>
            </w:pPr>
            <w:r w:rsidRPr="00F82B72">
              <w:rPr>
                <w:sz w:val="24"/>
                <w:lang w:val="ru-RU"/>
              </w:rPr>
              <w:t>фамилия, имя, отчество научного руководителя</w:t>
            </w:r>
            <w:r w:rsidR="00573596">
              <w:rPr>
                <w:sz w:val="24"/>
                <w:lang w:val="ru-RU"/>
              </w:rPr>
              <w:t xml:space="preserve"> </w:t>
            </w:r>
            <w:r w:rsidR="00573596" w:rsidRPr="00F82B72">
              <w:rPr>
                <w:sz w:val="24"/>
                <w:lang w:val="ru-RU"/>
              </w:rPr>
              <w:t>(полностью)</w:t>
            </w:r>
          </w:p>
          <w:p w:rsidR="00624609" w:rsidRPr="00F82B72" w:rsidRDefault="00147ED5" w:rsidP="00147ED5">
            <w:pPr>
              <w:pStyle w:val="TableParagraph"/>
              <w:ind w:left="970" w:right="1306"/>
              <w:jc w:val="center"/>
              <w:rPr>
                <w:sz w:val="24"/>
                <w:lang w:val="ru-RU"/>
              </w:rPr>
            </w:pPr>
            <w:r w:rsidRPr="00147ED5">
              <w:rPr>
                <w:sz w:val="24"/>
                <w:lang w:val="ru-RU"/>
              </w:rPr>
              <w:t xml:space="preserve">учебное </w:t>
            </w:r>
            <w:r w:rsidR="00624609" w:rsidRPr="00F82B72">
              <w:rPr>
                <w:sz w:val="24"/>
                <w:lang w:val="ru-RU"/>
              </w:rPr>
              <w:t>учреждение</w:t>
            </w:r>
            <w:r w:rsidR="00573596">
              <w:rPr>
                <w:sz w:val="24"/>
                <w:lang w:val="ru-RU"/>
              </w:rPr>
              <w:t xml:space="preserve"> (полностью)</w:t>
            </w:r>
            <w:r w:rsidR="00624609" w:rsidRPr="00F82B72">
              <w:rPr>
                <w:sz w:val="24"/>
                <w:lang w:val="ru-RU"/>
              </w:rPr>
              <w:t>,</w:t>
            </w:r>
            <w:r w:rsidR="00624609" w:rsidRPr="00F82B72">
              <w:rPr>
                <w:spacing w:val="-1"/>
                <w:sz w:val="24"/>
                <w:lang w:val="ru-RU"/>
              </w:rPr>
              <w:t xml:space="preserve"> </w:t>
            </w:r>
            <w:r w:rsidR="008C799F">
              <w:rPr>
                <w:spacing w:val="-1"/>
                <w:sz w:val="24"/>
                <w:lang w:val="ru-RU"/>
              </w:rPr>
              <w:t>населенный пункт</w:t>
            </w:r>
            <w:r w:rsidR="00624609" w:rsidRPr="00F82B72">
              <w:rPr>
                <w:sz w:val="24"/>
                <w:lang w:val="ru-RU"/>
              </w:rPr>
              <w:t xml:space="preserve">, </w:t>
            </w:r>
            <w:r w:rsidR="008C799F">
              <w:rPr>
                <w:sz w:val="24"/>
                <w:lang w:val="ru-RU"/>
              </w:rPr>
              <w:t xml:space="preserve">адрес </w:t>
            </w:r>
            <w:r w:rsidR="00624609" w:rsidRPr="00F82B72">
              <w:rPr>
                <w:sz w:val="24"/>
                <w:lang w:val="ru-RU"/>
              </w:rPr>
              <w:t>электронный</w:t>
            </w:r>
            <w:r w:rsidR="00624609" w:rsidRPr="00F82B72">
              <w:rPr>
                <w:spacing w:val="-1"/>
                <w:sz w:val="24"/>
                <w:lang w:val="ru-RU"/>
              </w:rPr>
              <w:t xml:space="preserve"> </w:t>
            </w:r>
            <w:r w:rsidR="008C799F">
              <w:rPr>
                <w:spacing w:val="-1"/>
                <w:sz w:val="24"/>
                <w:lang w:val="ru-RU"/>
              </w:rPr>
              <w:t>почты</w:t>
            </w:r>
            <w:r w:rsidR="00624609" w:rsidRPr="00F82B72">
              <w:rPr>
                <w:spacing w:val="-1"/>
                <w:sz w:val="24"/>
                <w:lang w:val="ru-RU"/>
              </w:rPr>
              <w:t xml:space="preserve"> </w:t>
            </w:r>
            <w:r w:rsidR="00624609" w:rsidRPr="00F82B72">
              <w:rPr>
                <w:sz w:val="24"/>
                <w:lang w:val="ru-RU"/>
              </w:rPr>
              <w:t>автор</w:t>
            </w:r>
            <w:r w:rsidR="008C799F">
              <w:rPr>
                <w:sz w:val="24"/>
                <w:lang w:val="ru-RU"/>
              </w:rPr>
              <w:t>а</w:t>
            </w:r>
          </w:p>
        </w:tc>
      </w:tr>
      <w:tr w:rsidR="00624609" w:rsidTr="00E063C4">
        <w:trPr>
          <w:trHeight w:val="101"/>
        </w:trPr>
        <w:tc>
          <w:tcPr>
            <w:tcW w:w="10064" w:type="dxa"/>
            <w:gridSpan w:val="9"/>
            <w:tcBorders>
              <w:top w:val="single" w:sz="8" w:space="0" w:color="000000"/>
              <w:bottom w:val="nil"/>
            </w:tcBorders>
          </w:tcPr>
          <w:p w:rsidR="00624609" w:rsidRPr="00F82B72" w:rsidRDefault="00624609" w:rsidP="00FA001A">
            <w:pPr>
              <w:pStyle w:val="TableParagraph"/>
              <w:rPr>
                <w:sz w:val="4"/>
                <w:lang w:val="ru-RU"/>
              </w:rPr>
            </w:pPr>
          </w:p>
        </w:tc>
      </w:tr>
      <w:tr w:rsidR="00624609" w:rsidTr="00E063C4">
        <w:trPr>
          <w:trHeight w:val="2437"/>
        </w:trPr>
        <w:tc>
          <w:tcPr>
            <w:tcW w:w="237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624609" w:rsidRDefault="00624609" w:rsidP="00FA001A">
            <w:pPr>
              <w:pStyle w:val="TableParagraph"/>
              <w:spacing w:before="57" w:line="227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часть:</w:t>
            </w:r>
          </w:p>
          <w:p w:rsidR="00624609" w:rsidRDefault="00624609" w:rsidP="00624609">
            <w:pPr>
              <w:pStyle w:val="TableParagraph"/>
              <w:numPr>
                <w:ilvl w:val="0"/>
                <w:numId w:val="36"/>
              </w:numPr>
              <w:tabs>
                <w:tab w:val="left" w:pos="304"/>
              </w:tabs>
              <w:spacing w:line="227" w:lineRule="exact"/>
              <w:ind w:left="303" w:hanging="119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</w:p>
          <w:p w:rsidR="00624609" w:rsidRDefault="00624609" w:rsidP="00624609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before="1"/>
              <w:ind w:left="300" w:hanging="116"/>
              <w:rPr>
                <w:sz w:val="20"/>
              </w:rPr>
            </w:pPr>
            <w:r>
              <w:rPr>
                <w:sz w:val="20"/>
              </w:rPr>
              <w:t>Цели</w:t>
            </w:r>
          </w:p>
          <w:p w:rsidR="00624609" w:rsidRDefault="00624609" w:rsidP="00624609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ind w:left="300" w:hanging="116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(осн.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вопросы)</w:t>
            </w:r>
          </w:p>
          <w:p w:rsidR="00624609" w:rsidRDefault="00624609" w:rsidP="00624609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line="228" w:lineRule="exact"/>
              <w:ind w:left="300" w:hanging="116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изученности</w:t>
            </w:r>
          </w:p>
          <w:p w:rsidR="00684423" w:rsidRPr="00684423" w:rsidRDefault="00684423" w:rsidP="00624609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before="8"/>
              <w:ind w:left="300" w:hanging="116"/>
              <w:rPr>
                <w:sz w:val="20"/>
              </w:rPr>
            </w:pPr>
            <w:r>
              <w:rPr>
                <w:sz w:val="20"/>
                <w:lang w:val="ru-RU"/>
              </w:rPr>
              <w:t>Источники исследования</w:t>
            </w:r>
          </w:p>
          <w:p w:rsidR="00624609" w:rsidRDefault="00624609" w:rsidP="00624609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before="8"/>
              <w:ind w:left="300" w:hanging="116"/>
              <w:rPr>
                <w:sz w:val="20"/>
              </w:rPr>
            </w:pP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513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4609" w:rsidRDefault="00624609" w:rsidP="00FA001A">
            <w:pPr>
              <w:pStyle w:val="TableParagraph"/>
              <w:tabs>
                <w:tab w:val="left" w:pos="2998"/>
              </w:tabs>
              <w:spacing w:before="161"/>
              <w:ind w:left="302"/>
            </w:pPr>
            <w:r>
              <w:t>Таблица,</w:t>
            </w:r>
            <w:r>
              <w:rPr>
                <w:spacing w:val="-2"/>
              </w:rPr>
              <w:t xml:space="preserve"> </w:t>
            </w:r>
            <w:r>
              <w:t>схемы</w:t>
            </w:r>
            <w:r>
              <w:tab/>
              <w:t>Таблица,</w:t>
            </w:r>
            <w:r>
              <w:rPr>
                <w:spacing w:val="-3"/>
              </w:rPr>
              <w:t xml:space="preserve"> </w:t>
            </w:r>
            <w:r>
              <w:t>схемы,</w:t>
            </w:r>
          </w:p>
        </w:tc>
        <w:tc>
          <w:tcPr>
            <w:tcW w:w="2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:rsidR="00624609" w:rsidRDefault="00624609" w:rsidP="00FA001A">
            <w:pPr>
              <w:pStyle w:val="TableParagraph"/>
              <w:spacing w:before="86" w:line="228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Выводы:</w:t>
            </w:r>
          </w:p>
          <w:p w:rsidR="00624609" w:rsidRPr="00F82B72" w:rsidRDefault="00624609" w:rsidP="00FA001A">
            <w:pPr>
              <w:pStyle w:val="TableParagraph"/>
              <w:ind w:left="194" w:right="41"/>
              <w:rPr>
                <w:sz w:val="20"/>
                <w:lang w:val="ru-RU"/>
              </w:rPr>
            </w:pPr>
            <w:r w:rsidRPr="00F82B72">
              <w:rPr>
                <w:sz w:val="20"/>
                <w:lang w:val="ru-RU"/>
              </w:rPr>
              <w:t>1</w:t>
            </w:r>
            <w:r w:rsidR="00684423">
              <w:rPr>
                <w:sz w:val="20"/>
                <w:lang w:val="ru-RU"/>
              </w:rPr>
              <w:t>.</w:t>
            </w:r>
            <w:r w:rsidRPr="00F82B72">
              <w:rPr>
                <w:sz w:val="20"/>
                <w:lang w:val="ru-RU"/>
              </w:rPr>
              <w:t xml:space="preserve"> </w:t>
            </w:r>
            <w:r w:rsidR="00234A23">
              <w:rPr>
                <w:sz w:val="20"/>
                <w:lang w:val="ru-RU"/>
              </w:rPr>
              <w:t>О</w:t>
            </w:r>
            <w:r w:rsidRPr="00F82B72">
              <w:rPr>
                <w:sz w:val="20"/>
                <w:lang w:val="ru-RU"/>
              </w:rPr>
              <w:t>твет</w:t>
            </w:r>
            <w:r w:rsidR="00234A23">
              <w:rPr>
                <w:sz w:val="20"/>
                <w:lang w:val="ru-RU"/>
              </w:rPr>
              <w:t>ы</w:t>
            </w:r>
            <w:r w:rsidRPr="00F82B72">
              <w:rPr>
                <w:sz w:val="20"/>
                <w:lang w:val="ru-RU"/>
              </w:rPr>
              <w:t xml:space="preserve"> на поставленные</w:t>
            </w:r>
            <w:r w:rsidRPr="00F82B72">
              <w:rPr>
                <w:spacing w:val="1"/>
                <w:sz w:val="20"/>
                <w:lang w:val="ru-RU"/>
              </w:rPr>
              <w:t xml:space="preserve"> </w:t>
            </w:r>
            <w:r w:rsidRPr="00F82B72">
              <w:rPr>
                <w:sz w:val="20"/>
                <w:lang w:val="ru-RU"/>
              </w:rPr>
              <w:t>задачи</w:t>
            </w:r>
            <w:r w:rsidRPr="00F82B72">
              <w:rPr>
                <w:spacing w:val="-9"/>
                <w:sz w:val="20"/>
                <w:lang w:val="ru-RU"/>
              </w:rPr>
              <w:t xml:space="preserve"> </w:t>
            </w:r>
            <w:r w:rsidRPr="00F82B72">
              <w:rPr>
                <w:sz w:val="20"/>
                <w:lang w:val="ru-RU"/>
              </w:rPr>
              <w:t>(вопросы)</w:t>
            </w:r>
            <w:r w:rsidRPr="00F82B72">
              <w:rPr>
                <w:spacing w:val="-8"/>
                <w:sz w:val="20"/>
                <w:lang w:val="ru-RU"/>
              </w:rPr>
              <w:t xml:space="preserve"> </w:t>
            </w:r>
            <w:r w:rsidRPr="00F82B72">
              <w:rPr>
                <w:sz w:val="20"/>
                <w:lang w:val="ru-RU"/>
              </w:rPr>
              <w:t>кратко</w:t>
            </w:r>
          </w:p>
          <w:p w:rsidR="00624609" w:rsidRPr="00684423" w:rsidRDefault="00624609" w:rsidP="00FA001A">
            <w:pPr>
              <w:pStyle w:val="TableParagraph"/>
              <w:ind w:left="194"/>
              <w:rPr>
                <w:sz w:val="20"/>
                <w:lang w:val="ru-RU"/>
              </w:rPr>
            </w:pPr>
            <w:r>
              <w:rPr>
                <w:w w:val="99"/>
                <w:sz w:val="20"/>
              </w:rPr>
              <w:t>2</w:t>
            </w:r>
            <w:r w:rsidR="00684423">
              <w:rPr>
                <w:w w:val="99"/>
                <w:sz w:val="20"/>
                <w:lang w:val="ru-RU"/>
              </w:rPr>
              <w:t>.</w:t>
            </w:r>
          </w:p>
          <w:p w:rsidR="00624609" w:rsidRPr="00684423" w:rsidRDefault="00624609" w:rsidP="00FA001A">
            <w:pPr>
              <w:pStyle w:val="TableParagraph"/>
              <w:ind w:left="194"/>
              <w:rPr>
                <w:sz w:val="20"/>
                <w:lang w:val="ru-RU"/>
              </w:rPr>
            </w:pPr>
            <w:r>
              <w:rPr>
                <w:w w:val="99"/>
                <w:sz w:val="20"/>
              </w:rPr>
              <w:t>3</w:t>
            </w:r>
            <w:r w:rsidR="00684423">
              <w:rPr>
                <w:w w:val="99"/>
                <w:sz w:val="20"/>
                <w:lang w:val="ru-RU"/>
              </w:rPr>
              <w:t>.</w:t>
            </w:r>
          </w:p>
          <w:p w:rsidR="00624609" w:rsidRPr="00684423" w:rsidRDefault="00624609" w:rsidP="00FA001A">
            <w:pPr>
              <w:pStyle w:val="TableParagraph"/>
              <w:spacing w:before="5"/>
              <w:ind w:left="194"/>
              <w:rPr>
                <w:sz w:val="20"/>
                <w:lang w:val="ru-RU"/>
              </w:rPr>
            </w:pPr>
            <w:r>
              <w:rPr>
                <w:w w:val="99"/>
                <w:sz w:val="20"/>
              </w:rPr>
              <w:t>4</w:t>
            </w:r>
            <w:r w:rsidR="00684423">
              <w:rPr>
                <w:w w:val="99"/>
                <w:sz w:val="20"/>
                <w:lang w:val="ru-RU"/>
              </w:rPr>
              <w:t>.</w:t>
            </w:r>
          </w:p>
        </w:tc>
      </w:tr>
      <w:tr w:rsidR="00624609" w:rsidTr="00E063C4">
        <w:trPr>
          <w:trHeight w:val="300"/>
        </w:trPr>
        <w:tc>
          <w:tcPr>
            <w:tcW w:w="237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3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4609" w:rsidRDefault="00624609" w:rsidP="00FA001A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624609" w:rsidRDefault="00624609" w:rsidP="00FA001A">
            <w:pPr>
              <w:pStyle w:val="TableParagraph"/>
              <w:spacing w:before="80"/>
              <w:ind w:left="193"/>
            </w:pPr>
            <w:r>
              <w:t>Результаты</w:t>
            </w:r>
          </w:p>
        </w:tc>
        <w:tc>
          <w:tcPr>
            <w:tcW w:w="25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4609" w:rsidRDefault="00624609" w:rsidP="00FA001A">
            <w:pPr>
              <w:pStyle w:val="TableParagraph"/>
              <w:rPr>
                <w:sz w:val="20"/>
              </w:rPr>
            </w:pPr>
          </w:p>
        </w:tc>
        <w:tc>
          <w:tcPr>
            <w:tcW w:w="2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624609" w:rsidRDefault="00624609" w:rsidP="00FA001A">
            <w:pPr>
              <w:pStyle w:val="TableParagraph"/>
              <w:spacing w:before="60"/>
              <w:ind w:left="194" w:right="895"/>
              <w:rPr>
                <w:sz w:val="20"/>
              </w:rPr>
            </w:pPr>
            <w:r>
              <w:rPr>
                <w:spacing w:val="-1"/>
                <w:sz w:val="20"/>
              </w:rPr>
              <w:t>Иллюстрация,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диаграмма</w:t>
            </w:r>
          </w:p>
        </w:tc>
        <w:tc>
          <w:tcPr>
            <w:tcW w:w="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4609" w:rsidRDefault="00624609" w:rsidP="00FA001A">
            <w:pPr>
              <w:pStyle w:val="TableParagraph"/>
              <w:rPr>
                <w:sz w:val="20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</w:tr>
      <w:tr w:rsidR="00624609" w:rsidTr="00E063C4">
        <w:trPr>
          <w:trHeight w:val="31"/>
        </w:trPr>
        <w:tc>
          <w:tcPr>
            <w:tcW w:w="237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gridSpan w:val="4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624609" w:rsidRDefault="00624609" w:rsidP="00FA001A">
            <w:pPr>
              <w:pStyle w:val="TableParagraph"/>
              <w:rPr>
                <w:sz w:val="6"/>
              </w:rPr>
            </w:pPr>
          </w:p>
        </w:tc>
      </w:tr>
      <w:tr w:rsidR="00624609" w:rsidTr="00E063C4">
        <w:trPr>
          <w:trHeight w:val="138"/>
        </w:trPr>
        <w:tc>
          <w:tcPr>
            <w:tcW w:w="241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609" w:rsidRDefault="00624609" w:rsidP="00FA001A">
            <w:pPr>
              <w:pStyle w:val="TableParagraph"/>
              <w:rPr>
                <w:sz w:val="1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gridSpan w:val="4"/>
            <w:vMerge/>
            <w:tcBorders>
              <w:top w:val="nil"/>
              <w:left w:val="single" w:sz="6" w:space="0" w:color="000000"/>
              <w:bottom w:val="nil"/>
            </w:tcBorders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</w:tr>
      <w:tr w:rsidR="00624609" w:rsidTr="00FF2E90">
        <w:trPr>
          <w:trHeight w:val="24"/>
        </w:trPr>
        <w:tc>
          <w:tcPr>
            <w:tcW w:w="241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4609" w:rsidRDefault="00624609" w:rsidP="00FA001A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EBEBE"/>
          </w:tcPr>
          <w:p w:rsidR="00624609" w:rsidRPr="00F82B72" w:rsidRDefault="00624609" w:rsidP="00FA001A">
            <w:pPr>
              <w:pStyle w:val="TableParagraph"/>
              <w:spacing w:before="15" w:line="242" w:lineRule="auto"/>
              <w:ind w:left="194" w:right="369"/>
              <w:rPr>
                <w:sz w:val="20"/>
                <w:lang w:val="ru-RU"/>
              </w:rPr>
            </w:pPr>
            <w:r w:rsidRPr="00F82B72">
              <w:rPr>
                <w:spacing w:val="-1"/>
                <w:sz w:val="20"/>
                <w:lang w:val="ru-RU"/>
              </w:rPr>
              <w:t xml:space="preserve">Список </w:t>
            </w:r>
            <w:r w:rsidRPr="00F82B72">
              <w:rPr>
                <w:sz w:val="20"/>
                <w:lang w:val="ru-RU"/>
              </w:rPr>
              <w:t>источников</w:t>
            </w:r>
            <w:r w:rsidRPr="00F82B72">
              <w:rPr>
                <w:spacing w:val="-47"/>
                <w:sz w:val="20"/>
                <w:lang w:val="ru-RU"/>
              </w:rPr>
              <w:t xml:space="preserve"> </w:t>
            </w:r>
            <w:r w:rsidRPr="00F82B72">
              <w:rPr>
                <w:sz w:val="20"/>
                <w:lang w:val="ru-RU"/>
              </w:rPr>
              <w:t>(материалов) и</w:t>
            </w:r>
            <w:r w:rsidRPr="00F82B72">
              <w:rPr>
                <w:spacing w:val="1"/>
                <w:sz w:val="20"/>
                <w:lang w:val="ru-RU"/>
              </w:rPr>
              <w:t xml:space="preserve"> </w:t>
            </w:r>
            <w:r w:rsidRPr="00F82B72">
              <w:rPr>
                <w:sz w:val="20"/>
                <w:lang w:val="ru-RU"/>
              </w:rPr>
              <w:t>литературы</w:t>
            </w:r>
          </w:p>
        </w:tc>
      </w:tr>
      <w:tr w:rsidR="00234A23" w:rsidTr="00E063C4">
        <w:trPr>
          <w:trHeight w:val="1242"/>
        </w:trPr>
        <w:tc>
          <w:tcPr>
            <w:tcW w:w="237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EBEBE"/>
          </w:tcPr>
          <w:p w:rsidR="00624609" w:rsidRDefault="00624609" w:rsidP="00FA001A">
            <w:pPr>
              <w:pStyle w:val="TableParagraph"/>
              <w:spacing w:before="22"/>
              <w:ind w:left="185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:rsidR="00624609" w:rsidRDefault="00624609" w:rsidP="00FA001A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6" w:space="0" w:color="000000"/>
            </w:tcBorders>
            <w:shd w:val="clear" w:color="auto" w:fill="BEBEBE"/>
          </w:tcPr>
          <w:p w:rsidR="00624609" w:rsidRDefault="00624609" w:rsidP="00FA001A">
            <w:pPr>
              <w:rPr>
                <w:sz w:val="2"/>
                <w:szCs w:val="2"/>
              </w:rPr>
            </w:pPr>
          </w:p>
        </w:tc>
      </w:tr>
    </w:tbl>
    <w:p w:rsidR="00624609" w:rsidRDefault="00624609" w:rsidP="00EF2529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2529" w:rsidRDefault="00EF2529" w:rsidP="00EF2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529" w:rsidRDefault="00EF2529" w:rsidP="00EF2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529" w:rsidRDefault="00EF2529" w:rsidP="00EF2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529" w:rsidRDefault="00EF2529" w:rsidP="00EF2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529" w:rsidRDefault="00EF2529" w:rsidP="00EF2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529" w:rsidRDefault="00EF2529" w:rsidP="00EF2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529" w:rsidRDefault="00EF2529" w:rsidP="00EF2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529" w:rsidRDefault="00EF2529" w:rsidP="00EF2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529" w:rsidRDefault="00EF2529" w:rsidP="00EF2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529" w:rsidRDefault="00EF2529" w:rsidP="00EF2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529" w:rsidRDefault="00EF2529" w:rsidP="00EF2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2529" w:rsidRPr="00EF2529" w:rsidRDefault="00EF2529" w:rsidP="00EF25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190003006"/>
      <w:r w:rsidRPr="00EF25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4. Согласие на обработку персональных данных несовершеннолетнего</w:t>
      </w:r>
    </w:p>
    <w:p w:rsidR="00EF2529" w:rsidRDefault="00EF2529" w:rsidP="00EF25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F2529" w:rsidRDefault="00EF2529" w:rsidP="00EF2529">
      <w:pPr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СОГЛАСИЕ</w:t>
      </w:r>
    </w:p>
    <w:p w:rsidR="00EF2529" w:rsidRDefault="00EF2529" w:rsidP="00EF2529">
      <w:pPr>
        <w:spacing w:line="240" w:lineRule="auto"/>
        <w:ind w:left="-567" w:right="-143" w:firstLine="709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РОДИТЕЛЯ (ЗАКОННОГО ПРЕДСТАВИТЕЛЯ) НА ОБРАБОТКУ ПЕРСОНАЛЬНЫХ ДАННЫХ НЕСОВЕРШЕННОЛЕТНЕГО</w:t>
      </w:r>
    </w:p>
    <w:p w:rsidR="00EF2529" w:rsidRDefault="00EF2529" w:rsidP="00EF2529">
      <w:pPr>
        <w:spacing w:after="0" w:line="240" w:lineRule="auto"/>
        <w:ind w:left="-709" w:right="-426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_______________________________________________________________________________________,</w:t>
      </w:r>
    </w:p>
    <w:p w:rsidR="00EF2529" w:rsidRDefault="00EF2529" w:rsidP="00EF2529">
      <w:pPr>
        <w:spacing w:after="0" w:line="240" w:lineRule="auto"/>
        <w:ind w:left="-709" w:right="-426" w:firstLine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(ФИО родителя /законного представителя)</w:t>
      </w:r>
    </w:p>
    <w:p w:rsidR="00EF2529" w:rsidRDefault="00EF2529" w:rsidP="00EF2529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___________   _________ выдан ___________________________________________________________,</w:t>
      </w:r>
    </w:p>
    <w:p w:rsidR="00EF2529" w:rsidRDefault="00EF2529" w:rsidP="00EF2529">
      <w:pPr>
        <w:spacing w:after="0" w:line="240" w:lineRule="auto"/>
        <w:ind w:left="-709" w:right="-42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(серия)                          (номер)                                                                                (когда и кем выдан)</w:t>
      </w:r>
    </w:p>
    <w:p w:rsidR="00EF2529" w:rsidRDefault="00EF2529" w:rsidP="00EF2529">
      <w:pPr>
        <w:spacing w:after="0" w:line="240" w:lineRule="auto"/>
        <w:ind w:left="-709" w:right="-42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_____________________________________________________________________________________________________________________________________________________</w:t>
      </w:r>
    </w:p>
    <w:p w:rsidR="00EF2529" w:rsidRDefault="00EF2529" w:rsidP="00EF2529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(в случае опекунства указать реквизиты документ, на основании которого осуществляется опека или попечительство)</w:t>
      </w:r>
    </w:p>
    <w:p w:rsidR="00EF2529" w:rsidRDefault="00EF2529" w:rsidP="00EF2529">
      <w:pPr>
        <w:spacing w:after="0" w:line="240" w:lineRule="auto"/>
        <w:ind w:left="-709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являюсь законным представителем несовершеннолетнего ____________________________________________</w:t>
      </w:r>
    </w:p>
    <w:p w:rsidR="00EF2529" w:rsidRDefault="00EF2529" w:rsidP="00EF2529">
      <w:pPr>
        <w:spacing w:after="0" w:line="240" w:lineRule="auto"/>
        <w:ind w:left="-709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F2529" w:rsidRDefault="00EF2529" w:rsidP="00EF2529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sz w:val="10"/>
          <w:szCs w:val="10"/>
          <w:vertAlign w:val="superscript"/>
        </w:rPr>
      </w:pPr>
    </w:p>
    <w:p w:rsidR="00EF2529" w:rsidRDefault="00EF2529" w:rsidP="00EF2529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(ФИО несовершеннолетнего)________________________________________________________________________________________________________________________________</w:t>
      </w:r>
    </w:p>
    <w:p w:rsidR="00EF2529" w:rsidRDefault="00EF2529" w:rsidP="00EF2529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(паспорт/свидетельство о рождении несовершеннолетнего)</w:t>
      </w:r>
    </w:p>
    <w:p w:rsidR="00EF2529" w:rsidRDefault="00EF2529" w:rsidP="00EF2529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vertAlign w:val="superscript"/>
        </w:rPr>
      </w:pPr>
    </w:p>
    <w:p w:rsidR="00EF2529" w:rsidRDefault="00EF2529" w:rsidP="00EF2529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приходящегося мне ____________, зарегистрированного по адресу: ____________________________________</w:t>
      </w:r>
    </w:p>
    <w:p w:rsidR="00EF2529" w:rsidRDefault="00EF2529" w:rsidP="00EF2529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______________________________________________________________________________________________,</w:t>
      </w:r>
    </w:p>
    <w:p w:rsidR="00EF2529" w:rsidRDefault="00EF2529" w:rsidP="00EF2529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даю свое согласие на обработку в 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ФБГОУ ВО «Ярославский государственный технический университет» (ЯГТУ) </w:t>
      </w:r>
      <w:r>
        <w:rPr>
          <w:rFonts w:ascii="Times New Roman" w:hAnsi="Times New Roman" w:cs="Times New Roman"/>
        </w:rPr>
        <w:t>персональных данных несовершеннолетнего, относящихся исключительно</w:t>
      </w:r>
      <w:r>
        <w:rPr>
          <w:rFonts w:ascii="Times New Roman" w:hAnsi="Times New Roman" w:cs="Times New Roman"/>
          <w:lang w:eastAsia="en-US"/>
        </w:rPr>
        <w:t xml:space="preserve"> к перечисленным ниже категориям персональных данных: фамилия, имя, отчество; пол; дата рождения, место рождения; тип документа, удостоверяющего личность; данные документа, удостоверяющего личность; гражданство; </w:t>
      </w:r>
      <w:r>
        <w:rPr>
          <w:rFonts w:ascii="Times New Roman" w:hAnsi="Times New Roman" w:cs="Times New Roman"/>
        </w:rPr>
        <w:t>в отношении указанного несовершеннолетнего</w:t>
      </w:r>
      <w:r>
        <w:rPr>
          <w:rFonts w:ascii="Times New Roman" w:hAnsi="Times New Roman" w:cs="Times New Roman"/>
          <w:lang w:eastAsia="en-US"/>
        </w:rPr>
        <w:t>.</w:t>
      </w:r>
    </w:p>
    <w:p w:rsidR="00EF2529" w:rsidRDefault="00EF2529" w:rsidP="00EF2529">
      <w:pPr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Я даю согласие на использование персональных данных несовершеннолетнего исключительно </w:t>
      </w:r>
      <w:r>
        <w:rPr>
          <w:rFonts w:ascii="Times New Roman" w:hAnsi="Times New Roman" w:cs="Times New Roman"/>
          <w:lang w:eastAsia="en-US"/>
        </w:rPr>
        <w:t>в целях посещения мероприятий, организуемых ЯГТУ</w:t>
      </w:r>
      <w:r>
        <w:rPr>
          <w:rFonts w:ascii="Times New Roman" w:hAnsi="Times New Roman" w:cs="Times New Roman"/>
          <w:color w:val="000000"/>
        </w:rPr>
        <w:t>, а также на хранение данных об этих результатах на бумажных и /или электронных носителях.</w:t>
      </w: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Настоящее согласие предоставляется мной на осуществление действий в отношении персональных данных несовершеннолетнего,</w:t>
      </w:r>
      <w:r>
        <w:rPr>
          <w:rFonts w:ascii="Times New Roman" w:hAnsi="Times New Roman" w:cs="Times New Roman"/>
          <w:color w:val="000000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а также осуществление любых иных действий, предусмотренных действующим законодательством Российской Федерации.</w:t>
      </w:r>
    </w:p>
    <w:p w:rsidR="00EF2529" w:rsidRDefault="00EF2529" w:rsidP="00EF2529">
      <w:pPr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Я проинформирован, что ЯГТУ </w:t>
      </w:r>
      <w:r>
        <w:rPr>
          <w:rFonts w:ascii="Times New Roman" w:hAnsi="Times New Roman" w:cs="Times New Roman"/>
          <w:color w:val="000000"/>
        </w:rPr>
        <w:t>гарантирует</w:t>
      </w:r>
      <w:r>
        <w:rPr>
          <w:rFonts w:ascii="Times New Roman" w:hAnsi="Times New Roman" w:cs="Times New Roman"/>
          <w:i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обработку </w:t>
      </w:r>
      <w:r>
        <w:rPr>
          <w:rFonts w:ascii="Times New Roman" w:hAnsi="Times New Roman"/>
          <w:color w:val="000000"/>
        </w:rPr>
        <w:t xml:space="preserve">персональных данных </w:t>
      </w:r>
      <w:r>
        <w:rPr>
          <w:rFonts w:ascii="Times New Roman" w:hAnsi="Times New Roman" w:cs="Times New Roman"/>
        </w:rPr>
        <w:t xml:space="preserve">несовершеннолетнего </w:t>
      </w:r>
      <w:r>
        <w:rPr>
          <w:rFonts w:ascii="Times New Roman" w:hAnsi="Times New Roman" w:cs="Times New Roman"/>
          <w:color w:val="00000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</w:t>
      </w:r>
      <w:r>
        <w:rPr>
          <w:rFonts w:ascii="Times New Roman" w:hAnsi="Times New Roman"/>
          <w:color w:val="000000"/>
        </w:rPr>
        <w:t xml:space="preserve">интересах </w:t>
      </w:r>
      <w:r>
        <w:rPr>
          <w:rFonts w:ascii="Times New Roman" w:hAnsi="Times New Roman" w:cs="Times New Roman"/>
        </w:rPr>
        <w:t>несовершеннолетнего.</w:t>
      </w: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 20__ г.                     ____________________ /______________________/</w:t>
      </w:r>
    </w:p>
    <w:p w:rsidR="00EF2529" w:rsidRDefault="00EF2529" w:rsidP="00EF2529">
      <w:pPr>
        <w:spacing w:after="0" w:line="240" w:lineRule="auto"/>
        <w:ind w:left="-709" w:right="-426" w:firstLine="56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п</w:t>
      </w:r>
      <w:r>
        <w:rPr>
          <w:rFonts w:ascii="Times New Roman" w:hAnsi="Times New Roman" w:cs="Times New Roman"/>
          <w:bCs/>
          <w:sz w:val="18"/>
          <w:szCs w:val="18"/>
        </w:rPr>
        <w:t>одпись                                 ФИО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</w:t>
      </w: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Приложение 5. Согласие на обработку персональных данных</w:t>
      </w:r>
    </w:p>
    <w:p w:rsidR="00EF2529" w:rsidRDefault="00EF2529" w:rsidP="00EF252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F2529" w:rsidRDefault="00EF2529" w:rsidP="00EF25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F2529" w:rsidRDefault="00EF2529" w:rsidP="00EF2529">
      <w:pPr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СОГЛАСИЕ</w:t>
      </w:r>
    </w:p>
    <w:p w:rsidR="00EF2529" w:rsidRDefault="00EF2529" w:rsidP="00EF2529">
      <w:pPr>
        <w:spacing w:line="240" w:lineRule="auto"/>
        <w:ind w:left="-567" w:right="-143" w:firstLine="709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НА ОБРАБОТКУ ПЕРСОНАЛЬНЫХ ДАННЫХ</w:t>
      </w:r>
      <w:r w:rsidR="00862D1D">
        <w:rPr>
          <w:rFonts w:ascii="Times New Roman" w:hAnsi="Times New Roman" w:cs="Times New Roman"/>
          <w:lang w:eastAsia="en-US"/>
        </w:rPr>
        <w:t xml:space="preserve"> (для совершеннолетних участников)</w:t>
      </w:r>
    </w:p>
    <w:p w:rsidR="00EF2529" w:rsidRDefault="00EF2529" w:rsidP="00EF2529">
      <w:pPr>
        <w:spacing w:after="0" w:line="240" w:lineRule="auto"/>
        <w:ind w:left="-709" w:right="-426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_______________________________________________________________________________________,</w:t>
      </w:r>
    </w:p>
    <w:p w:rsidR="00EF2529" w:rsidRDefault="00EF2529" w:rsidP="00EF2529">
      <w:pPr>
        <w:spacing w:after="0" w:line="240" w:lineRule="auto"/>
        <w:ind w:left="-709" w:right="-426" w:firstLine="567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(ФИО)</w:t>
      </w:r>
    </w:p>
    <w:p w:rsidR="00EF2529" w:rsidRDefault="00EF2529" w:rsidP="00EF2529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___________   _________ выдан ___________________________________________________________,</w:t>
      </w:r>
    </w:p>
    <w:p w:rsidR="00EF2529" w:rsidRDefault="00EF2529" w:rsidP="00EF2529">
      <w:pPr>
        <w:spacing w:after="0" w:line="240" w:lineRule="auto"/>
        <w:ind w:left="-709" w:right="-42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(серия)                          (номер)                                                                                (когда и кем выдан)</w:t>
      </w:r>
    </w:p>
    <w:p w:rsidR="00EF2529" w:rsidRDefault="00EF2529" w:rsidP="00EF2529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зарегистрированный(ая) по адресу: ________________________________________________________________,</w:t>
      </w:r>
    </w:p>
    <w:p w:rsidR="00EF2529" w:rsidRDefault="00EF2529" w:rsidP="00EF2529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даю свое согласие на обработку в 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ФБГОУ ВО «Ярославский государственный технический университет» (ЯГТУ) </w:t>
      </w:r>
      <w:r>
        <w:rPr>
          <w:rFonts w:ascii="Times New Roman" w:hAnsi="Times New Roman" w:cs="Times New Roman"/>
        </w:rPr>
        <w:t>персональных данных, относящихся исключительно</w:t>
      </w:r>
      <w:r>
        <w:rPr>
          <w:rFonts w:ascii="Times New Roman" w:hAnsi="Times New Roman" w:cs="Times New Roman"/>
          <w:lang w:eastAsia="en-US"/>
        </w:rPr>
        <w:t xml:space="preserve"> к перечисленным ниже категориям персональных данных: фамилия, имя, отчество; пол; дата рождения, место рождения; тип документа, удостоверяющего личность; данные документа, удостоверяющего личность; гражданство.</w:t>
      </w:r>
    </w:p>
    <w:p w:rsidR="00EF2529" w:rsidRDefault="00EF2529" w:rsidP="00EF2529">
      <w:pPr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Я даю согласие на использование персональных данных исключительно </w:t>
      </w:r>
      <w:r>
        <w:rPr>
          <w:rFonts w:ascii="Times New Roman" w:hAnsi="Times New Roman" w:cs="Times New Roman"/>
          <w:lang w:eastAsia="en-US"/>
        </w:rPr>
        <w:t>в целях посещения мероприятий, организуемых ЯГТУ</w:t>
      </w:r>
      <w:r>
        <w:rPr>
          <w:rFonts w:ascii="Times New Roman" w:hAnsi="Times New Roman" w:cs="Times New Roman"/>
          <w:color w:val="000000"/>
        </w:rPr>
        <w:t>, а также на хранение данных об этих результатах на бумажных и /или электронных носителях.</w:t>
      </w: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Настоящее согласие предоставляется мной на осуществление действий в отношении моих персональных данных,</w:t>
      </w:r>
      <w:r>
        <w:rPr>
          <w:rFonts w:ascii="Times New Roman" w:hAnsi="Times New Roman" w:cs="Times New Roman"/>
          <w:color w:val="000000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а также осуществление любых иных действий, предусмотренных действующим законодательством Российской Федерации.</w:t>
      </w:r>
    </w:p>
    <w:p w:rsidR="00EF2529" w:rsidRDefault="00EF2529" w:rsidP="00EF2529">
      <w:pPr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Я проинформирован, что ЯГТУ </w:t>
      </w:r>
      <w:r>
        <w:rPr>
          <w:rFonts w:ascii="Times New Roman" w:hAnsi="Times New Roman" w:cs="Times New Roman"/>
          <w:color w:val="000000"/>
        </w:rPr>
        <w:t>гарантирует</w:t>
      </w:r>
      <w:r>
        <w:rPr>
          <w:rFonts w:ascii="Times New Roman" w:hAnsi="Times New Roman" w:cs="Times New Roman"/>
          <w:i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обработку моих </w:t>
      </w:r>
      <w:r>
        <w:rPr>
          <w:rFonts w:ascii="Times New Roman" w:hAnsi="Times New Roman"/>
          <w:color w:val="000000"/>
        </w:rPr>
        <w:t xml:space="preserve">персональных данных </w:t>
      </w:r>
      <w:r>
        <w:rPr>
          <w:rFonts w:ascii="Times New Roman" w:hAnsi="Times New Roman" w:cs="Times New Roman"/>
          <w:color w:val="00000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воле.</w:t>
      </w: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</w:p>
    <w:p w:rsidR="00EF2529" w:rsidRDefault="00EF2529" w:rsidP="00EF2529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 20__ г.                     ____________________ /______________________/</w:t>
      </w:r>
    </w:p>
    <w:p w:rsidR="00EF2529" w:rsidRDefault="00EF2529" w:rsidP="00EF2529">
      <w:pPr>
        <w:spacing w:after="0" w:line="240" w:lineRule="auto"/>
        <w:ind w:left="-709" w:right="-426" w:firstLine="56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п</w:t>
      </w:r>
      <w:r>
        <w:rPr>
          <w:rFonts w:ascii="Times New Roman" w:hAnsi="Times New Roman" w:cs="Times New Roman"/>
          <w:bCs/>
          <w:sz w:val="18"/>
          <w:szCs w:val="18"/>
        </w:rPr>
        <w:t>одпись                                 ФИО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</w:t>
      </w: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F2529" w:rsidRDefault="00EF2529" w:rsidP="00EF25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bookmarkEnd w:id="2"/>
    <w:p w:rsidR="00E37E5C" w:rsidRPr="00EB0CFA" w:rsidRDefault="00E37E5C" w:rsidP="009A1B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7E5C" w:rsidRPr="00EB0CFA" w:rsidSect="007E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43" w:rsidRDefault="007A6C43" w:rsidP="005106FF">
      <w:pPr>
        <w:spacing w:after="0" w:line="240" w:lineRule="auto"/>
      </w:pPr>
      <w:r>
        <w:separator/>
      </w:r>
    </w:p>
  </w:endnote>
  <w:endnote w:type="continuationSeparator" w:id="0">
    <w:p w:rsidR="007A6C43" w:rsidRDefault="007A6C43" w:rsidP="0051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43" w:rsidRDefault="007A6C43" w:rsidP="005106FF">
      <w:pPr>
        <w:spacing w:after="0" w:line="240" w:lineRule="auto"/>
      </w:pPr>
      <w:r>
        <w:separator/>
      </w:r>
    </w:p>
  </w:footnote>
  <w:footnote w:type="continuationSeparator" w:id="0">
    <w:p w:rsidR="007A6C43" w:rsidRDefault="007A6C43" w:rsidP="0051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Times New Roman" w:hAnsi="OpenSymbol" w:cs="OpenSymbol"/>
      </w:rPr>
    </w:lvl>
  </w:abstractNum>
  <w:abstractNum w:abstractNumId="1" w15:restartNumberingAfterBreak="0">
    <w:nsid w:val="065A6048"/>
    <w:multiLevelType w:val="hybridMultilevel"/>
    <w:tmpl w:val="DBB082E2"/>
    <w:lvl w:ilvl="0" w:tplc="9E72EE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683D93"/>
    <w:multiLevelType w:val="multilevel"/>
    <w:tmpl w:val="24961028"/>
    <w:lvl w:ilvl="0">
      <w:start w:val="5"/>
      <w:numFmt w:val="decimal"/>
      <w:lvlText w:val="%1"/>
      <w:lvlJc w:val="left"/>
      <w:pPr>
        <w:ind w:left="11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67" w:hanging="1800"/>
      </w:pPr>
      <w:rPr>
        <w:rFonts w:hint="default"/>
        <w:b/>
      </w:rPr>
    </w:lvl>
  </w:abstractNum>
  <w:abstractNum w:abstractNumId="3" w15:restartNumberingAfterBreak="0">
    <w:nsid w:val="0B102709"/>
    <w:multiLevelType w:val="multilevel"/>
    <w:tmpl w:val="8F82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25FC2"/>
    <w:multiLevelType w:val="hybridMultilevel"/>
    <w:tmpl w:val="CE1EDCFA"/>
    <w:lvl w:ilvl="0" w:tplc="D36A0DF4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4681933"/>
    <w:multiLevelType w:val="hybridMultilevel"/>
    <w:tmpl w:val="F1DAB806"/>
    <w:lvl w:ilvl="0" w:tplc="9E72EE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814E14"/>
    <w:multiLevelType w:val="multilevel"/>
    <w:tmpl w:val="B726B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b/>
      </w:rPr>
    </w:lvl>
  </w:abstractNum>
  <w:abstractNum w:abstractNumId="7" w15:restartNumberingAfterBreak="0">
    <w:nsid w:val="204D6563"/>
    <w:multiLevelType w:val="multilevel"/>
    <w:tmpl w:val="6CAC6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8" w15:restartNumberingAfterBreak="0">
    <w:nsid w:val="2498055D"/>
    <w:multiLevelType w:val="hybridMultilevel"/>
    <w:tmpl w:val="3FD2D006"/>
    <w:lvl w:ilvl="0" w:tplc="9E72E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F4B5B"/>
    <w:multiLevelType w:val="multilevel"/>
    <w:tmpl w:val="92A68E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6" w:hanging="1800"/>
      </w:pPr>
      <w:rPr>
        <w:rFonts w:hint="default"/>
      </w:rPr>
    </w:lvl>
  </w:abstractNum>
  <w:abstractNum w:abstractNumId="10" w15:restartNumberingAfterBreak="0">
    <w:nsid w:val="2F713281"/>
    <w:multiLevelType w:val="hybridMultilevel"/>
    <w:tmpl w:val="42D0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9115A"/>
    <w:multiLevelType w:val="multilevel"/>
    <w:tmpl w:val="C2A262D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1512E26"/>
    <w:multiLevelType w:val="multilevel"/>
    <w:tmpl w:val="3C64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D4C8B"/>
    <w:multiLevelType w:val="hybridMultilevel"/>
    <w:tmpl w:val="4B2EB26C"/>
    <w:lvl w:ilvl="0" w:tplc="683AE8A6">
      <w:numFmt w:val="bullet"/>
      <w:lvlText w:val="-"/>
      <w:lvlJc w:val="left"/>
      <w:pPr>
        <w:ind w:left="18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D4433EA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224E5F5E">
      <w:numFmt w:val="bullet"/>
      <w:lvlText w:val="•"/>
      <w:lvlJc w:val="left"/>
      <w:pPr>
        <w:ind w:left="607" w:hanging="118"/>
      </w:pPr>
      <w:rPr>
        <w:rFonts w:hint="default"/>
        <w:lang w:val="ru-RU" w:eastAsia="en-US" w:bidi="ar-SA"/>
      </w:rPr>
    </w:lvl>
    <w:lvl w:ilvl="3" w:tplc="2E6A08A8">
      <w:numFmt w:val="bullet"/>
      <w:lvlText w:val="•"/>
      <w:lvlJc w:val="left"/>
      <w:pPr>
        <w:ind w:left="821" w:hanging="118"/>
      </w:pPr>
      <w:rPr>
        <w:rFonts w:hint="default"/>
        <w:lang w:val="ru-RU" w:eastAsia="en-US" w:bidi="ar-SA"/>
      </w:rPr>
    </w:lvl>
    <w:lvl w:ilvl="4" w:tplc="51824A60">
      <w:numFmt w:val="bullet"/>
      <w:lvlText w:val="•"/>
      <w:lvlJc w:val="left"/>
      <w:pPr>
        <w:ind w:left="1035" w:hanging="118"/>
      </w:pPr>
      <w:rPr>
        <w:rFonts w:hint="default"/>
        <w:lang w:val="ru-RU" w:eastAsia="en-US" w:bidi="ar-SA"/>
      </w:rPr>
    </w:lvl>
    <w:lvl w:ilvl="5" w:tplc="CE30B6B2">
      <w:numFmt w:val="bullet"/>
      <w:lvlText w:val="•"/>
      <w:lvlJc w:val="left"/>
      <w:pPr>
        <w:ind w:left="1249" w:hanging="118"/>
      </w:pPr>
      <w:rPr>
        <w:rFonts w:hint="default"/>
        <w:lang w:val="ru-RU" w:eastAsia="en-US" w:bidi="ar-SA"/>
      </w:rPr>
    </w:lvl>
    <w:lvl w:ilvl="6" w:tplc="48962638">
      <w:numFmt w:val="bullet"/>
      <w:lvlText w:val="•"/>
      <w:lvlJc w:val="left"/>
      <w:pPr>
        <w:ind w:left="1463" w:hanging="118"/>
      </w:pPr>
      <w:rPr>
        <w:rFonts w:hint="default"/>
        <w:lang w:val="ru-RU" w:eastAsia="en-US" w:bidi="ar-SA"/>
      </w:rPr>
    </w:lvl>
    <w:lvl w:ilvl="7" w:tplc="753ACEA4">
      <w:numFmt w:val="bullet"/>
      <w:lvlText w:val="•"/>
      <w:lvlJc w:val="left"/>
      <w:pPr>
        <w:ind w:left="1676" w:hanging="118"/>
      </w:pPr>
      <w:rPr>
        <w:rFonts w:hint="default"/>
        <w:lang w:val="ru-RU" w:eastAsia="en-US" w:bidi="ar-SA"/>
      </w:rPr>
    </w:lvl>
    <w:lvl w:ilvl="8" w:tplc="226E46E6">
      <w:numFmt w:val="bullet"/>
      <w:lvlText w:val="•"/>
      <w:lvlJc w:val="left"/>
      <w:pPr>
        <w:ind w:left="1890" w:hanging="118"/>
      </w:pPr>
      <w:rPr>
        <w:rFonts w:hint="default"/>
        <w:lang w:val="ru-RU" w:eastAsia="en-US" w:bidi="ar-SA"/>
      </w:rPr>
    </w:lvl>
  </w:abstractNum>
  <w:abstractNum w:abstractNumId="14" w15:restartNumberingAfterBreak="0">
    <w:nsid w:val="3483308B"/>
    <w:multiLevelType w:val="hybridMultilevel"/>
    <w:tmpl w:val="09D8E568"/>
    <w:lvl w:ilvl="0" w:tplc="C60A1C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D7D"/>
    <w:multiLevelType w:val="multilevel"/>
    <w:tmpl w:val="A0462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16" w15:restartNumberingAfterBreak="0">
    <w:nsid w:val="3A965347"/>
    <w:multiLevelType w:val="multilevel"/>
    <w:tmpl w:val="6C94D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6" w:hanging="1800"/>
      </w:pPr>
      <w:rPr>
        <w:rFonts w:hint="default"/>
      </w:rPr>
    </w:lvl>
  </w:abstractNum>
  <w:abstractNum w:abstractNumId="17" w15:restartNumberingAfterBreak="0">
    <w:nsid w:val="3D826994"/>
    <w:multiLevelType w:val="multilevel"/>
    <w:tmpl w:val="5E50AF1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0E7F55"/>
    <w:multiLevelType w:val="multilevel"/>
    <w:tmpl w:val="2AA4372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ascii="Times New Roman" w:hAnsi="Times New Roman"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hAnsi="Times New Roman" w:hint="default"/>
        <w:color w:val="000000"/>
      </w:rPr>
    </w:lvl>
  </w:abstractNum>
  <w:abstractNum w:abstractNumId="19" w15:restartNumberingAfterBreak="0">
    <w:nsid w:val="46B42CFC"/>
    <w:multiLevelType w:val="hybridMultilevel"/>
    <w:tmpl w:val="536261C2"/>
    <w:lvl w:ilvl="0" w:tplc="DDC09F42">
      <w:start w:val="10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7AF5851"/>
    <w:multiLevelType w:val="multilevel"/>
    <w:tmpl w:val="C024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BC43DE"/>
    <w:multiLevelType w:val="multilevel"/>
    <w:tmpl w:val="B9B29A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4841356C"/>
    <w:multiLevelType w:val="multilevel"/>
    <w:tmpl w:val="7DB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A52AC"/>
    <w:multiLevelType w:val="hybridMultilevel"/>
    <w:tmpl w:val="1DC20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0400C"/>
    <w:multiLevelType w:val="multilevel"/>
    <w:tmpl w:val="B726B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b/>
      </w:rPr>
    </w:lvl>
  </w:abstractNum>
  <w:abstractNum w:abstractNumId="25" w15:restartNumberingAfterBreak="0">
    <w:nsid w:val="503554E2"/>
    <w:multiLevelType w:val="multilevel"/>
    <w:tmpl w:val="2CC6FD6E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2125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70A5647"/>
    <w:multiLevelType w:val="multilevel"/>
    <w:tmpl w:val="A0462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27" w15:restartNumberingAfterBreak="0">
    <w:nsid w:val="57437891"/>
    <w:multiLevelType w:val="multilevel"/>
    <w:tmpl w:val="42BA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FC2F53"/>
    <w:multiLevelType w:val="multilevel"/>
    <w:tmpl w:val="39BE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3"/>
      <w:lvlJc w:val="left"/>
      <w:pPr>
        <w:ind w:left="375" w:hanging="375"/>
      </w:pPr>
      <w:rPr>
        <w:rFonts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29" w15:restartNumberingAfterBreak="0">
    <w:nsid w:val="5973484C"/>
    <w:multiLevelType w:val="multilevel"/>
    <w:tmpl w:val="8BBAED4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30" w15:restartNumberingAfterBreak="0">
    <w:nsid w:val="5EE704CD"/>
    <w:multiLevelType w:val="multilevel"/>
    <w:tmpl w:val="BD3C5E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5EFC4698"/>
    <w:multiLevelType w:val="multilevel"/>
    <w:tmpl w:val="CFCC4A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none"/>
      <w:isLgl/>
      <w:lvlText w:val="7.3"/>
      <w:lvlJc w:val="left"/>
      <w:pPr>
        <w:ind w:left="29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6" w:hanging="1800"/>
      </w:pPr>
      <w:rPr>
        <w:rFonts w:hint="default"/>
      </w:rPr>
    </w:lvl>
  </w:abstractNum>
  <w:abstractNum w:abstractNumId="32" w15:restartNumberingAfterBreak="0">
    <w:nsid w:val="60C51E66"/>
    <w:multiLevelType w:val="multilevel"/>
    <w:tmpl w:val="B726B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b/>
      </w:rPr>
    </w:lvl>
  </w:abstractNum>
  <w:abstractNum w:abstractNumId="33" w15:restartNumberingAfterBreak="0">
    <w:nsid w:val="64DD2E4E"/>
    <w:multiLevelType w:val="multilevel"/>
    <w:tmpl w:val="C2A262D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6DE24252"/>
    <w:multiLevelType w:val="hybridMultilevel"/>
    <w:tmpl w:val="F05A3728"/>
    <w:lvl w:ilvl="0" w:tplc="75666960">
      <w:numFmt w:val="bullet"/>
      <w:lvlText w:val=""/>
      <w:lvlJc w:val="left"/>
      <w:pPr>
        <w:ind w:left="282" w:hanging="79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C9804D4">
      <w:numFmt w:val="bullet"/>
      <w:lvlText w:val=""/>
      <w:lvlJc w:val="left"/>
      <w:pPr>
        <w:ind w:left="1002" w:hanging="360"/>
      </w:pPr>
      <w:rPr>
        <w:rFonts w:hint="default"/>
        <w:w w:val="99"/>
        <w:lang w:val="ru-RU" w:eastAsia="en-US" w:bidi="ar-SA"/>
      </w:rPr>
    </w:lvl>
    <w:lvl w:ilvl="2" w:tplc="7AA440CC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3" w:tplc="4FEC6E04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4" w:tplc="214471DC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84DEC5E6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AB901DFA">
      <w:numFmt w:val="bullet"/>
      <w:lvlText w:val="•"/>
      <w:lvlJc w:val="left"/>
      <w:pPr>
        <w:ind w:left="6225" w:hanging="360"/>
      </w:pPr>
      <w:rPr>
        <w:rFonts w:hint="default"/>
        <w:lang w:val="ru-RU" w:eastAsia="en-US" w:bidi="ar-SA"/>
      </w:rPr>
    </w:lvl>
    <w:lvl w:ilvl="7" w:tplc="6A24523C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5D26E95C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36B1113"/>
    <w:multiLevelType w:val="multilevel"/>
    <w:tmpl w:val="4ED0F3FC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78BD3510"/>
    <w:multiLevelType w:val="multilevel"/>
    <w:tmpl w:val="B726B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b/>
      </w:rPr>
    </w:lvl>
  </w:abstractNum>
  <w:abstractNum w:abstractNumId="37" w15:restartNumberingAfterBreak="0">
    <w:nsid w:val="7DB73817"/>
    <w:multiLevelType w:val="hybridMultilevel"/>
    <w:tmpl w:val="2E445F5E"/>
    <w:lvl w:ilvl="0" w:tplc="0494DC52">
      <w:start w:val="1"/>
      <w:numFmt w:val="decimal"/>
      <w:lvlText w:val="%1)"/>
      <w:lvlJc w:val="left"/>
      <w:pPr>
        <w:ind w:left="64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B28544">
      <w:numFmt w:val="bullet"/>
      <w:lvlText w:val="•"/>
      <w:lvlJc w:val="left"/>
      <w:pPr>
        <w:ind w:left="1616" w:hanging="305"/>
      </w:pPr>
      <w:rPr>
        <w:rFonts w:hint="default"/>
        <w:lang w:val="ru-RU" w:eastAsia="en-US" w:bidi="ar-SA"/>
      </w:rPr>
    </w:lvl>
    <w:lvl w:ilvl="2" w:tplc="0BA86F10">
      <w:numFmt w:val="bullet"/>
      <w:lvlText w:val="•"/>
      <w:lvlJc w:val="left"/>
      <w:pPr>
        <w:ind w:left="2593" w:hanging="305"/>
      </w:pPr>
      <w:rPr>
        <w:rFonts w:hint="default"/>
        <w:lang w:val="ru-RU" w:eastAsia="en-US" w:bidi="ar-SA"/>
      </w:rPr>
    </w:lvl>
    <w:lvl w:ilvl="3" w:tplc="42788898">
      <w:numFmt w:val="bullet"/>
      <w:lvlText w:val="•"/>
      <w:lvlJc w:val="left"/>
      <w:pPr>
        <w:ind w:left="3569" w:hanging="305"/>
      </w:pPr>
      <w:rPr>
        <w:rFonts w:hint="default"/>
        <w:lang w:val="ru-RU" w:eastAsia="en-US" w:bidi="ar-SA"/>
      </w:rPr>
    </w:lvl>
    <w:lvl w:ilvl="4" w:tplc="9580F644">
      <w:numFmt w:val="bullet"/>
      <w:lvlText w:val="•"/>
      <w:lvlJc w:val="left"/>
      <w:pPr>
        <w:ind w:left="4546" w:hanging="305"/>
      </w:pPr>
      <w:rPr>
        <w:rFonts w:hint="default"/>
        <w:lang w:val="ru-RU" w:eastAsia="en-US" w:bidi="ar-SA"/>
      </w:rPr>
    </w:lvl>
    <w:lvl w:ilvl="5" w:tplc="23F49BF6">
      <w:numFmt w:val="bullet"/>
      <w:lvlText w:val="•"/>
      <w:lvlJc w:val="left"/>
      <w:pPr>
        <w:ind w:left="5523" w:hanging="305"/>
      </w:pPr>
      <w:rPr>
        <w:rFonts w:hint="default"/>
        <w:lang w:val="ru-RU" w:eastAsia="en-US" w:bidi="ar-SA"/>
      </w:rPr>
    </w:lvl>
    <w:lvl w:ilvl="6" w:tplc="BB94C2BE">
      <w:numFmt w:val="bullet"/>
      <w:lvlText w:val="•"/>
      <w:lvlJc w:val="left"/>
      <w:pPr>
        <w:ind w:left="6499" w:hanging="305"/>
      </w:pPr>
      <w:rPr>
        <w:rFonts w:hint="default"/>
        <w:lang w:val="ru-RU" w:eastAsia="en-US" w:bidi="ar-SA"/>
      </w:rPr>
    </w:lvl>
    <w:lvl w:ilvl="7" w:tplc="7742BCD0">
      <w:numFmt w:val="bullet"/>
      <w:lvlText w:val="•"/>
      <w:lvlJc w:val="left"/>
      <w:pPr>
        <w:ind w:left="7476" w:hanging="305"/>
      </w:pPr>
      <w:rPr>
        <w:rFonts w:hint="default"/>
        <w:lang w:val="ru-RU" w:eastAsia="en-US" w:bidi="ar-SA"/>
      </w:rPr>
    </w:lvl>
    <w:lvl w:ilvl="8" w:tplc="F8767CA6">
      <w:numFmt w:val="bullet"/>
      <w:lvlText w:val="•"/>
      <w:lvlJc w:val="left"/>
      <w:pPr>
        <w:ind w:left="8453" w:hanging="305"/>
      </w:pPr>
      <w:rPr>
        <w:rFonts w:hint="default"/>
        <w:lang w:val="ru-RU" w:eastAsia="en-US" w:bidi="ar-SA"/>
      </w:rPr>
    </w:lvl>
  </w:abstractNum>
  <w:abstractNum w:abstractNumId="38" w15:restartNumberingAfterBreak="0">
    <w:nsid w:val="7DBA26AA"/>
    <w:multiLevelType w:val="multilevel"/>
    <w:tmpl w:val="EBE4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22"/>
  </w:num>
  <w:num w:numId="4">
    <w:abstractNumId w:val="38"/>
  </w:num>
  <w:num w:numId="5">
    <w:abstractNumId w:val="20"/>
  </w:num>
  <w:num w:numId="6">
    <w:abstractNumId w:val="15"/>
  </w:num>
  <w:num w:numId="7">
    <w:abstractNumId w:val="8"/>
  </w:num>
  <w:num w:numId="8">
    <w:abstractNumId w:val="7"/>
  </w:num>
  <w:num w:numId="9">
    <w:abstractNumId w:val="28"/>
  </w:num>
  <w:num w:numId="10">
    <w:abstractNumId w:val="14"/>
  </w:num>
  <w:num w:numId="11">
    <w:abstractNumId w:val="0"/>
  </w:num>
  <w:num w:numId="12">
    <w:abstractNumId w:val="18"/>
  </w:num>
  <w:num w:numId="13">
    <w:abstractNumId w:val="2"/>
  </w:num>
  <w:num w:numId="14">
    <w:abstractNumId w:val="16"/>
  </w:num>
  <w:num w:numId="15">
    <w:abstractNumId w:val="30"/>
  </w:num>
  <w:num w:numId="16">
    <w:abstractNumId w:val="24"/>
  </w:num>
  <w:num w:numId="17">
    <w:abstractNumId w:val="26"/>
  </w:num>
  <w:num w:numId="18">
    <w:abstractNumId w:val="23"/>
  </w:num>
  <w:num w:numId="19">
    <w:abstractNumId w:val="9"/>
  </w:num>
  <w:num w:numId="20">
    <w:abstractNumId w:val="31"/>
  </w:num>
  <w:num w:numId="21">
    <w:abstractNumId w:val="1"/>
  </w:num>
  <w:num w:numId="22">
    <w:abstractNumId w:val="32"/>
  </w:num>
  <w:num w:numId="23">
    <w:abstractNumId w:val="36"/>
  </w:num>
  <w:num w:numId="24">
    <w:abstractNumId w:val="6"/>
  </w:num>
  <w:num w:numId="25">
    <w:abstractNumId w:val="11"/>
  </w:num>
  <w:num w:numId="26">
    <w:abstractNumId w:val="33"/>
  </w:num>
  <w:num w:numId="27">
    <w:abstractNumId w:val="35"/>
  </w:num>
  <w:num w:numId="28">
    <w:abstractNumId w:val="25"/>
  </w:num>
  <w:num w:numId="29">
    <w:abstractNumId w:val="19"/>
  </w:num>
  <w:num w:numId="30">
    <w:abstractNumId w:val="21"/>
  </w:num>
  <w:num w:numId="31">
    <w:abstractNumId w:val="17"/>
  </w:num>
  <w:num w:numId="32">
    <w:abstractNumId w:val="29"/>
  </w:num>
  <w:num w:numId="33">
    <w:abstractNumId w:val="5"/>
  </w:num>
  <w:num w:numId="34">
    <w:abstractNumId w:val="3"/>
  </w:num>
  <w:num w:numId="35">
    <w:abstractNumId w:val="12"/>
  </w:num>
  <w:num w:numId="36">
    <w:abstractNumId w:val="13"/>
  </w:num>
  <w:num w:numId="37">
    <w:abstractNumId w:val="37"/>
  </w:num>
  <w:num w:numId="38">
    <w:abstractNumId w:val="34"/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D2"/>
    <w:rsid w:val="000103C4"/>
    <w:rsid w:val="00016F20"/>
    <w:rsid w:val="00017611"/>
    <w:rsid w:val="00026B45"/>
    <w:rsid w:val="00044CD3"/>
    <w:rsid w:val="00046C50"/>
    <w:rsid w:val="00053093"/>
    <w:rsid w:val="00060268"/>
    <w:rsid w:val="00063999"/>
    <w:rsid w:val="00070251"/>
    <w:rsid w:val="00074A6D"/>
    <w:rsid w:val="00087FFE"/>
    <w:rsid w:val="00091755"/>
    <w:rsid w:val="000B1E8F"/>
    <w:rsid w:val="000C5B44"/>
    <w:rsid w:val="000C7FBB"/>
    <w:rsid w:val="000E1885"/>
    <w:rsid w:val="000F272C"/>
    <w:rsid w:val="00103682"/>
    <w:rsid w:val="0011443E"/>
    <w:rsid w:val="0011487B"/>
    <w:rsid w:val="00137BC8"/>
    <w:rsid w:val="00147ED5"/>
    <w:rsid w:val="00165FA2"/>
    <w:rsid w:val="00172D3E"/>
    <w:rsid w:val="00182D0E"/>
    <w:rsid w:val="0018485E"/>
    <w:rsid w:val="001F4064"/>
    <w:rsid w:val="002148B1"/>
    <w:rsid w:val="00227B6F"/>
    <w:rsid w:val="0023467C"/>
    <w:rsid w:val="00234A23"/>
    <w:rsid w:val="00236A10"/>
    <w:rsid w:val="0023709F"/>
    <w:rsid w:val="00244C65"/>
    <w:rsid w:val="0025473E"/>
    <w:rsid w:val="00271FD0"/>
    <w:rsid w:val="00282AC6"/>
    <w:rsid w:val="002902BA"/>
    <w:rsid w:val="002A2089"/>
    <w:rsid w:val="002A72E6"/>
    <w:rsid w:val="002A73D8"/>
    <w:rsid w:val="002B0860"/>
    <w:rsid w:val="002C1F37"/>
    <w:rsid w:val="002D3C82"/>
    <w:rsid w:val="002E5F95"/>
    <w:rsid w:val="002F2F62"/>
    <w:rsid w:val="002F458D"/>
    <w:rsid w:val="00310245"/>
    <w:rsid w:val="003336A9"/>
    <w:rsid w:val="00333B64"/>
    <w:rsid w:val="003517AD"/>
    <w:rsid w:val="003A360B"/>
    <w:rsid w:val="003A3F0F"/>
    <w:rsid w:val="003B3CAA"/>
    <w:rsid w:val="003D1BD8"/>
    <w:rsid w:val="003D444F"/>
    <w:rsid w:val="003D6C33"/>
    <w:rsid w:val="003E4BEE"/>
    <w:rsid w:val="003F09CB"/>
    <w:rsid w:val="003F3701"/>
    <w:rsid w:val="0042681C"/>
    <w:rsid w:val="004467DC"/>
    <w:rsid w:val="004508A6"/>
    <w:rsid w:val="00451F25"/>
    <w:rsid w:val="004639E0"/>
    <w:rsid w:val="00467059"/>
    <w:rsid w:val="004942CC"/>
    <w:rsid w:val="004A5443"/>
    <w:rsid w:val="004C304A"/>
    <w:rsid w:val="004D7F39"/>
    <w:rsid w:val="004F5C19"/>
    <w:rsid w:val="005034F8"/>
    <w:rsid w:val="0050627B"/>
    <w:rsid w:val="005106FF"/>
    <w:rsid w:val="0051259A"/>
    <w:rsid w:val="0053543E"/>
    <w:rsid w:val="00573596"/>
    <w:rsid w:val="005A5B92"/>
    <w:rsid w:val="005C2AD1"/>
    <w:rsid w:val="005C315C"/>
    <w:rsid w:val="005D4469"/>
    <w:rsid w:val="005F02B4"/>
    <w:rsid w:val="00601F74"/>
    <w:rsid w:val="00616007"/>
    <w:rsid w:val="00624609"/>
    <w:rsid w:val="00625420"/>
    <w:rsid w:val="006279FE"/>
    <w:rsid w:val="0063065F"/>
    <w:rsid w:val="00631A8F"/>
    <w:rsid w:val="00640D08"/>
    <w:rsid w:val="0064434F"/>
    <w:rsid w:val="006464E9"/>
    <w:rsid w:val="006800E4"/>
    <w:rsid w:val="00684423"/>
    <w:rsid w:val="006A65CA"/>
    <w:rsid w:val="006B73FF"/>
    <w:rsid w:val="006C2987"/>
    <w:rsid w:val="006C494E"/>
    <w:rsid w:val="006D5E0D"/>
    <w:rsid w:val="006E3409"/>
    <w:rsid w:val="006F1FBD"/>
    <w:rsid w:val="006F6AB3"/>
    <w:rsid w:val="00700AC7"/>
    <w:rsid w:val="00725BAA"/>
    <w:rsid w:val="00725F30"/>
    <w:rsid w:val="00727016"/>
    <w:rsid w:val="00733756"/>
    <w:rsid w:val="007479F6"/>
    <w:rsid w:val="00752FE6"/>
    <w:rsid w:val="00753976"/>
    <w:rsid w:val="00765B8E"/>
    <w:rsid w:val="00767983"/>
    <w:rsid w:val="0077000B"/>
    <w:rsid w:val="00785C54"/>
    <w:rsid w:val="007A43B2"/>
    <w:rsid w:val="007A6C43"/>
    <w:rsid w:val="007C37BA"/>
    <w:rsid w:val="007C72A8"/>
    <w:rsid w:val="007D5CE9"/>
    <w:rsid w:val="007E3787"/>
    <w:rsid w:val="007F4938"/>
    <w:rsid w:val="008076D5"/>
    <w:rsid w:val="00827C1A"/>
    <w:rsid w:val="00850005"/>
    <w:rsid w:val="00856D39"/>
    <w:rsid w:val="00862D1D"/>
    <w:rsid w:val="0087143D"/>
    <w:rsid w:val="00875D23"/>
    <w:rsid w:val="0089134A"/>
    <w:rsid w:val="00894709"/>
    <w:rsid w:val="0089640D"/>
    <w:rsid w:val="008C2813"/>
    <w:rsid w:val="008C799F"/>
    <w:rsid w:val="00902DB3"/>
    <w:rsid w:val="00905979"/>
    <w:rsid w:val="009134BB"/>
    <w:rsid w:val="00943F1A"/>
    <w:rsid w:val="00957204"/>
    <w:rsid w:val="00960E36"/>
    <w:rsid w:val="00963010"/>
    <w:rsid w:val="009739A9"/>
    <w:rsid w:val="009806C5"/>
    <w:rsid w:val="009838B2"/>
    <w:rsid w:val="00991814"/>
    <w:rsid w:val="009A1B4B"/>
    <w:rsid w:val="009B058E"/>
    <w:rsid w:val="009B121D"/>
    <w:rsid w:val="009B20E4"/>
    <w:rsid w:val="009C5D48"/>
    <w:rsid w:val="009D1D8A"/>
    <w:rsid w:val="009F6970"/>
    <w:rsid w:val="00A13567"/>
    <w:rsid w:val="00A261DC"/>
    <w:rsid w:val="00A41633"/>
    <w:rsid w:val="00A62A0F"/>
    <w:rsid w:val="00A62FDE"/>
    <w:rsid w:val="00A65C69"/>
    <w:rsid w:val="00A8092E"/>
    <w:rsid w:val="00A90427"/>
    <w:rsid w:val="00A940DE"/>
    <w:rsid w:val="00A95356"/>
    <w:rsid w:val="00A96E4A"/>
    <w:rsid w:val="00AB5B83"/>
    <w:rsid w:val="00AD1D2D"/>
    <w:rsid w:val="00AD6B4F"/>
    <w:rsid w:val="00AF5B6F"/>
    <w:rsid w:val="00B05EE5"/>
    <w:rsid w:val="00B32B11"/>
    <w:rsid w:val="00B333C7"/>
    <w:rsid w:val="00B52654"/>
    <w:rsid w:val="00B558E4"/>
    <w:rsid w:val="00B7377A"/>
    <w:rsid w:val="00B80F5A"/>
    <w:rsid w:val="00B815EE"/>
    <w:rsid w:val="00B82BB1"/>
    <w:rsid w:val="00B9515D"/>
    <w:rsid w:val="00B96487"/>
    <w:rsid w:val="00B9686D"/>
    <w:rsid w:val="00BA05D8"/>
    <w:rsid w:val="00BA2F0C"/>
    <w:rsid w:val="00BA3554"/>
    <w:rsid w:val="00BA479A"/>
    <w:rsid w:val="00BB73FC"/>
    <w:rsid w:val="00BD2656"/>
    <w:rsid w:val="00BD7404"/>
    <w:rsid w:val="00BE76D2"/>
    <w:rsid w:val="00BF4B4C"/>
    <w:rsid w:val="00BF7404"/>
    <w:rsid w:val="00C12F83"/>
    <w:rsid w:val="00C22D5B"/>
    <w:rsid w:val="00C26F0E"/>
    <w:rsid w:val="00C42E76"/>
    <w:rsid w:val="00C42FF9"/>
    <w:rsid w:val="00C43975"/>
    <w:rsid w:val="00C45C6A"/>
    <w:rsid w:val="00C52FBE"/>
    <w:rsid w:val="00C67C6E"/>
    <w:rsid w:val="00C75081"/>
    <w:rsid w:val="00C83A92"/>
    <w:rsid w:val="00C94131"/>
    <w:rsid w:val="00CA4EBF"/>
    <w:rsid w:val="00CA50D9"/>
    <w:rsid w:val="00CC2C13"/>
    <w:rsid w:val="00CC4596"/>
    <w:rsid w:val="00CC4835"/>
    <w:rsid w:val="00CD1F50"/>
    <w:rsid w:val="00CD5ED0"/>
    <w:rsid w:val="00CE4019"/>
    <w:rsid w:val="00CF6F16"/>
    <w:rsid w:val="00CF7757"/>
    <w:rsid w:val="00D00496"/>
    <w:rsid w:val="00D202D0"/>
    <w:rsid w:val="00D540C0"/>
    <w:rsid w:val="00D723D3"/>
    <w:rsid w:val="00D754FB"/>
    <w:rsid w:val="00D77F38"/>
    <w:rsid w:val="00D97EAA"/>
    <w:rsid w:val="00DA0865"/>
    <w:rsid w:val="00DA4A30"/>
    <w:rsid w:val="00DC5871"/>
    <w:rsid w:val="00DD1A71"/>
    <w:rsid w:val="00DD5FFC"/>
    <w:rsid w:val="00E063C4"/>
    <w:rsid w:val="00E0643E"/>
    <w:rsid w:val="00E31A60"/>
    <w:rsid w:val="00E35D0E"/>
    <w:rsid w:val="00E37E5C"/>
    <w:rsid w:val="00E411D0"/>
    <w:rsid w:val="00E578E8"/>
    <w:rsid w:val="00E6251F"/>
    <w:rsid w:val="00E64CB0"/>
    <w:rsid w:val="00E669B2"/>
    <w:rsid w:val="00E82A35"/>
    <w:rsid w:val="00E8646A"/>
    <w:rsid w:val="00EA1010"/>
    <w:rsid w:val="00EB0CFA"/>
    <w:rsid w:val="00EC71A3"/>
    <w:rsid w:val="00ED0DD9"/>
    <w:rsid w:val="00ED2697"/>
    <w:rsid w:val="00EF2529"/>
    <w:rsid w:val="00F135D5"/>
    <w:rsid w:val="00F23E97"/>
    <w:rsid w:val="00F43155"/>
    <w:rsid w:val="00F4643D"/>
    <w:rsid w:val="00F62784"/>
    <w:rsid w:val="00F82B72"/>
    <w:rsid w:val="00F9614B"/>
    <w:rsid w:val="00FA7099"/>
    <w:rsid w:val="00FB6D3C"/>
    <w:rsid w:val="00FC4703"/>
    <w:rsid w:val="00FF2E90"/>
    <w:rsid w:val="00FF72CD"/>
    <w:rsid w:val="0403901C"/>
    <w:rsid w:val="53990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4E69"/>
  <w15:docId w15:val="{1AAE61AD-09C4-4530-8FB6-8CBEBB6D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83"/>
  </w:style>
  <w:style w:type="paragraph" w:styleId="1">
    <w:name w:val="heading 1"/>
    <w:basedOn w:val="a"/>
    <w:link w:val="10"/>
    <w:uiPriority w:val="9"/>
    <w:qFormat/>
    <w:rsid w:val="00BE7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46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6C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E76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76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BE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E76D2"/>
    <w:rPr>
      <w:b/>
      <w:bCs/>
    </w:rPr>
  </w:style>
  <w:style w:type="character" w:styleId="a6">
    <w:name w:val="Emphasis"/>
    <w:basedOn w:val="a0"/>
    <w:uiPriority w:val="20"/>
    <w:qFormat/>
    <w:rsid w:val="00BE76D2"/>
    <w:rPr>
      <w:i/>
      <w:iCs/>
    </w:rPr>
  </w:style>
  <w:style w:type="character" w:styleId="a7">
    <w:name w:val="Hyperlink"/>
    <w:basedOn w:val="a0"/>
    <w:uiPriority w:val="99"/>
    <w:unhideWhenUsed/>
    <w:rsid w:val="00BE76D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46C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046C50"/>
  </w:style>
  <w:style w:type="character" w:customStyle="1" w:styleId="mw-editsection">
    <w:name w:val="mw-editsection"/>
    <w:basedOn w:val="a0"/>
    <w:rsid w:val="00046C50"/>
  </w:style>
  <w:style w:type="character" w:customStyle="1" w:styleId="mw-editsection-bracket">
    <w:name w:val="mw-editsection-bracket"/>
    <w:basedOn w:val="a0"/>
    <w:rsid w:val="00046C50"/>
  </w:style>
  <w:style w:type="character" w:customStyle="1" w:styleId="mw-editsection-divider">
    <w:name w:val="mw-editsection-divider"/>
    <w:basedOn w:val="a0"/>
    <w:rsid w:val="00046C50"/>
  </w:style>
  <w:style w:type="character" w:customStyle="1" w:styleId="20">
    <w:name w:val="Заголовок 2 Знак"/>
    <w:basedOn w:val="a0"/>
    <w:link w:val="2"/>
    <w:uiPriority w:val="9"/>
    <w:rsid w:val="00046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3B3CAA"/>
    <w:pPr>
      <w:widowControl w:val="0"/>
      <w:autoSpaceDE w:val="0"/>
      <w:autoSpaceDN w:val="0"/>
      <w:adjustRightInd w:val="0"/>
      <w:spacing w:after="140"/>
    </w:pPr>
    <w:rPr>
      <w:rFonts w:ascii="Liberation Serif" w:eastAsia="Times New Roman" w:hAnsi="Liberation Serif" w:cs="Times New Roman"/>
      <w:sz w:val="24"/>
      <w:szCs w:val="24"/>
    </w:rPr>
  </w:style>
  <w:style w:type="paragraph" w:customStyle="1" w:styleId="Standard">
    <w:name w:val="Standard"/>
    <w:rsid w:val="003B3CAA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a8">
    <w:name w:val="No Spacing"/>
    <w:qFormat/>
    <w:rsid w:val="003B3CA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9">
    <w:name w:val="Body Text Indent"/>
    <w:basedOn w:val="a"/>
    <w:link w:val="aa"/>
    <w:rsid w:val="004A54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4A5443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C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F4643D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106F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106FF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106FF"/>
    <w:rPr>
      <w:vertAlign w:val="superscript"/>
    </w:rPr>
  </w:style>
  <w:style w:type="character" w:customStyle="1" w:styleId="normaltextrun">
    <w:name w:val="normaltextrun"/>
    <w:basedOn w:val="a0"/>
    <w:rsid w:val="00733756"/>
  </w:style>
  <w:style w:type="character" w:customStyle="1" w:styleId="eop">
    <w:name w:val="eop"/>
    <w:basedOn w:val="a0"/>
    <w:rsid w:val="00733756"/>
  </w:style>
  <w:style w:type="character" w:customStyle="1" w:styleId="11">
    <w:name w:val="Неразрешенное упоминание1"/>
    <w:basedOn w:val="a0"/>
    <w:uiPriority w:val="99"/>
    <w:semiHidden/>
    <w:unhideWhenUsed/>
    <w:rsid w:val="00C26F0E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137BC8"/>
  </w:style>
  <w:style w:type="table" w:customStyle="1" w:styleId="TableNormal">
    <w:name w:val="Table Normal"/>
    <w:uiPriority w:val="2"/>
    <w:semiHidden/>
    <w:unhideWhenUsed/>
    <w:qFormat/>
    <w:rsid w:val="0062460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46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E6251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6251F"/>
  </w:style>
  <w:style w:type="character" w:customStyle="1" w:styleId="UnresolvedMention">
    <w:name w:val="Unresolved Mention"/>
    <w:basedOn w:val="a0"/>
    <w:uiPriority w:val="99"/>
    <w:semiHidden/>
    <w:unhideWhenUsed/>
    <w:rsid w:val="00C83A9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b"/>
    <w:uiPriority w:val="59"/>
    <w:rsid w:val="00902D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ystuforla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9a5e0006d2d73a24c353d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tyukin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ystuforlang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ystuforla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1234-F349-42A1-870D-DB91F047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Людмила Тюкина</cp:lastModifiedBy>
  <cp:revision>3</cp:revision>
  <cp:lastPrinted>2025-02-25T06:53:00Z</cp:lastPrinted>
  <dcterms:created xsi:type="dcterms:W3CDTF">2026-03-08T15:34:00Z</dcterms:created>
  <dcterms:modified xsi:type="dcterms:W3CDTF">2026-03-08T15:46:00Z</dcterms:modified>
</cp:coreProperties>
</file>