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9EE" w:rsidRPr="00ED0884" w:rsidRDefault="006119EE" w:rsidP="000B7DC9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05E38">
        <w:rPr>
          <w:rFonts w:ascii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t>Рекомендованная</w:t>
      </w:r>
      <w:r w:rsidRPr="00ED0884"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структура дипломно</w:t>
      </w:r>
      <w:r w:rsidR="007205A8" w:rsidRPr="00ED0884"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>го</w:t>
      </w:r>
      <w:r w:rsidRPr="00ED0884"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7205A8" w:rsidRPr="00ED0884"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>проекта</w:t>
      </w:r>
      <w:r w:rsidRPr="00ED0884"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для специальности «</w:t>
      </w:r>
      <w:r w:rsidR="007205A8" w:rsidRPr="00ED0884"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>Электронный м</w:t>
      </w:r>
      <w:r w:rsidRPr="00ED0884"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>аркетинг»</w:t>
      </w:r>
    </w:p>
    <w:p w:rsidR="006119EE" w:rsidRPr="00ED0884" w:rsidRDefault="006119EE" w:rsidP="000B7D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19EE" w:rsidRPr="00ED0884" w:rsidRDefault="00DB4AFC" w:rsidP="003975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Ниже в</w:t>
      </w:r>
      <w:r w:rsidR="006119EE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квадратных скобках приводятся не названия разделов, а их содержательное наполнение!</w:t>
      </w:r>
    </w:p>
    <w:p w:rsidR="006119EE" w:rsidRPr="00ED0884" w:rsidRDefault="006119EE" w:rsidP="000B7D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Титульный лист </w:t>
      </w:r>
      <w:r w:rsidR="00825866"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t>дипломного</w:t>
      </w:r>
      <w:r w:rsidR="00F45C59"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проекта</w:t>
      </w:r>
      <w:r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t>Реферат </w:t>
      </w:r>
      <w:r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t>Задание по дипломно</w:t>
      </w:r>
      <w:r w:rsidR="00F45C59"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t>му проекту</w:t>
      </w:r>
      <w:r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821EF7" w:rsidRPr="00ED0884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–</w:t>
      </w:r>
      <w:r w:rsidR="00821EF7" w:rsidRPr="00ED0884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должны быть все подписи!</w:t>
      </w:r>
      <w:r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t>Введение</w:t>
      </w:r>
      <w:r w:rsidR="00376226"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376226" w:rsidRPr="00ED0884" w:rsidRDefault="00376226" w:rsidP="00376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 актуальность темы/проблемы</w:t>
      </w:r>
    </w:p>
    <w:p w:rsidR="00376226" w:rsidRPr="00ED0884" w:rsidRDefault="00376226" w:rsidP="00376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 цель и задачи проекта</w:t>
      </w:r>
    </w:p>
    <w:p w:rsidR="00376226" w:rsidRPr="00ED0884" w:rsidRDefault="00376226" w:rsidP="00376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 объект и предмет исследования</w:t>
      </w:r>
    </w:p>
    <w:p w:rsidR="00376226" w:rsidRPr="00ED0884" w:rsidRDefault="00376226" w:rsidP="00376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 источники информации</w:t>
      </w:r>
    </w:p>
    <w:p w:rsidR="006119EE" w:rsidRPr="00ED0884" w:rsidRDefault="00376226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 методы исследования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cr/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[Теоретико-методические основы рассматриваемой проблемы (т.е. анализ основных терминов, теорий, концепций, моделей и т.п. + обзор литературных источников по теме дипломно</w:t>
      </w:r>
      <w:r w:rsidR="00F45C59" w:rsidRPr="00ED08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ED08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5C59" w:rsidRPr="00ED08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проекта + мировой опыт</w:t>
      </w:r>
      <w:r w:rsidRPr="00ED08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)] – </w:t>
      </w:r>
      <w:r w:rsidR="00F45C59"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не более</w:t>
      </w:r>
      <w:r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15 страниц!</w:t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D08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[Анализ организации, в рамках которой студент проходил преддипломную практику, с точки зрения темы дипломно</w:t>
      </w:r>
      <w:r w:rsidR="00F45C59" w:rsidRPr="00ED08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ED08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5C59" w:rsidRPr="00ED08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ED08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] – </w:t>
      </w:r>
      <w:r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не менее 2</w:t>
      </w:r>
      <w:r w:rsidR="00376226"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5</w:t>
      </w:r>
      <w:r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страниц!</w:t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2.1. [Общая характеристика организации: </w:t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история создания, </w:t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номенклатура выпускаемой продукции, </w:t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рынки сбыта, </w:t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организационная структура управления, </w:t>
      </w:r>
    </w:p>
    <w:p w:rsidR="006119EE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821EF7" w:rsidRPr="00ED0884">
        <w:rPr>
          <w:rFonts w:ascii="Times New Roman" w:hAnsi="Times New Roman" w:cs="Times New Roman"/>
          <w:sz w:val="28"/>
          <w:szCs w:val="28"/>
          <w:lang w:eastAsia="ru-RU"/>
        </w:rPr>
        <w:t>анализ основных экономических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показател</w:t>
      </w:r>
      <w:r w:rsidR="00821EF7" w:rsidRPr="00ED0884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организации за последние 3 года: объемы производства/реализации, численность, средняя заработная плата, себестоимость, прибыль, рентабельность, финансовые коэффициенты] </w:t>
      </w:r>
      <w:r w:rsidR="00376226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376226" w:rsidRPr="00ED0884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не нужно вставлять фрагменты бухгалтерской отчетности! Важен осмысленный экономический анализ </w:t>
      </w:r>
      <w:r w:rsidR="009C3DBA" w:rsidRPr="00ED0884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основных </w:t>
      </w:r>
      <w:r w:rsidR="00376226" w:rsidRPr="00ED0884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показателей!</w:t>
      </w:r>
    </w:p>
    <w:p w:rsidR="00415D43" w:rsidRPr="00E93415" w:rsidRDefault="00415D43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15">
        <w:rPr>
          <w:rFonts w:ascii="Times New Roman" w:hAnsi="Times New Roman" w:cs="Times New Roman"/>
          <w:sz w:val="28"/>
          <w:szCs w:val="28"/>
          <w:lang w:eastAsia="ru-RU"/>
        </w:rPr>
        <w:t>– </w:t>
      </w:r>
      <w:r w:rsidRPr="00E93415">
        <w:rPr>
          <w:rFonts w:ascii="Times New Roman" w:hAnsi="Times New Roman" w:cs="Times New Roman" w:hint="eastAsia"/>
          <w:sz w:val="28"/>
          <w:szCs w:val="28"/>
          <w:lang w:eastAsia="ru-RU"/>
        </w:rPr>
        <w:t>I</w:t>
      </w:r>
      <w:r w:rsidRPr="00E93415">
        <w:rPr>
          <w:rFonts w:ascii="Times New Roman" w:hAnsi="Times New Roman" w:cs="Times New Roman"/>
          <w:sz w:val="28"/>
          <w:szCs w:val="28"/>
          <w:lang w:eastAsia="ru-RU"/>
        </w:rPr>
        <w:t>T-инфраструктура организации</w:t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2.2. [Анализ рынка: </w:t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характеристика потребителей, </w:t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 ос</w:t>
      </w:r>
      <w:r w:rsidR="00236652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новные тенденции развития рынка – </w:t>
      </w:r>
      <w:r w:rsidR="00236652" w:rsidRPr="00ED0884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желательно сделать</w:t>
      </w:r>
      <w:r w:rsidR="00607816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обоснованный количественный </w:t>
      </w:r>
      <w:r w:rsidR="00236652" w:rsidRPr="00ED0884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прогноз </w:t>
      </w:r>
      <w:r w:rsidR="00607816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(например, </w:t>
      </w:r>
      <w:r w:rsidR="00236652" w:rsidRPr="00ED0884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методом экстраполяции</w:t>
      </w:r>
      <w:r w:rsidR="00607816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)</w:t>
      </w:r>
      <w:r w:rsidR="00236652" w:rsidRPr="00ED0884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!</w:t>
      </w:r>
      <w:r w:rsidRPr="00ED0884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 количественная оценка емкости рынка</w:t>
      </w:r>
      <w:r w:rsidR="00821EF7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1EF7" w:rsidRPr="00ED0884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– аргументированный расчет!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 основные конкуренты с указанием их сильных и слабых сторон] </w:t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2.3. [Анализ маркетинговой деятельности организации: </w:t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организация службы маркетинга (численность, функции, структура, подчиненность), </w:t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целевые сегменты и стратегия позиционирования, </w:t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характеристика товарной политики, </w:t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характеристика ценовой политики, </w:t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характеристика коммуникационной политики, </w:t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 характеристика распределительной политики] </w:t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1EF7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2.4. [Анализ используемых в организации инструментов электронного маркетинга</w:t>
      </w:r>
      <w:r w:rsidR="0025470D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(кто, как, с как</w:t>
      </w:r>
      <w:r w:rsidR="00695C4A" w:rsidRPr="00ED0884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25470D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эффект</w:t>
      </w:r>
      <w:r w:rsidR="00695C4A" w:rsidRPr="00ED0884">
        <w:rPr>
          <w:rFonts w:ascii="Times New Roman" w:hAnsi="Times New Roman" w:cs="Times New Roman"/>
          <w:sz w:val="28"/>
          <w:szCs w:val="28"/>
          <w:lang w:eastAsia="ru-RU"/>
        </w:rPr>
        <w:t>ивностью</w:t>
      </w:r>
      <w:r w:rsidR="0025470D" w:rsidRPr="00ED088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821EF7" w:rsidRPr="00ED0884" w:rsidRDefault="00821EF7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F45C59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поисковое продвижение, </w:t>
      </w:r>
    </w:p>
    <w:p w:rsidR="00DC2D7C" w:rsidRPr="00ED0884" w:rsidRDefault="00821EF7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6119EE" w:rsidRPr="00ED0884">
        <w:rPr>
          <w:rFonts w:ascii="Times New Roman" w:hAnsi="Times New Roman" w:cs="Times New Roman"/>
          <w:sz w:val="28"/>
          <w:szCs w:val="28"/>
          <w:lang w:eastAsia="ru-RU"/>
        </w:rPr>
        <w:t>содержание и функционал сайта,</w:t>
      </w:r>
    </w:p>
    <w:p w:rsidR="00821EF7" w:rsidRPr="00ED0884" w:rsidRDefault="00DC2D7C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 веб-аналитика,</w:t>
      </w:r>
      <w:r w:rsidR="006119EE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21EF7" w:rsidRPr="00ED0884" w:rsidRDefault="00821EF7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6119EE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контекстная и баннерная реклама, </w:t>
      </w:r>
    </w:p>
    <w:p w:rsidR="00DC2D7C" w:rsidRPr="00ED0884" w:rsidRDefault="00821EF7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F45C59" w:rsidRPr="00ED0884">
        <w:rPr>
          <w:rFonts w:ascii="Times New Roman" w:hAnsi="Times New Roman" w:cs="Times New Roman"/>
          <w:sz w:val="28"/>
          <w:szCs w:val="28"/>
          <w:lang w:eastAsia="ru-RU"/>
        </w:rPr>
        <w:t>работа в социальных сетях</w:t>
      </w:r>
      <w:r w:rsidR="00DC2D7C" w:rsidRPr="00ED0884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C2D7C" w:rsidRPr="00ED0884" w:rsidRDefault="00DC2D7C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D0884">
        <w:rPr>
          <w:rFonts w:ascii="Times New Roman" w:hAnsi="Times New Roman" w:cs="Times New Roman"/>
          <w:sz w:val="28"/>
          <w:szCs w:val="28"/>
          <w:lang w:eastAsia="ru-RU"/>
        </w:rPr>
        <w:t>email</w:t>
      </w:r>
      <w:proofErr w:type="spellEnd"/>
      <w:r w:rsidRPr="00ED0884">
        <w:rPr>
          <w:rFonts w:ascii="Times New Roman" w:hAnsi="Times New Roman" w:cs="Times New Roman"/>
          <w:sz w:val="28"/>
          <w:szCs w:val="28"/>
          <w:lang w:eastAsia="ru-RU"/>
        </w:rPr>
        <w:t>-маркетинг,</w:t>
      </w:r>
    </w:p>
    <w:p w:rsidR="00821EF7" w:rsidRPr="00ED0884" w:rsidRDefault="00DC2D7C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ED0884">
        <w:rPr>
          <w:rFonts w:ascii="Times New Roman" w:hAnsi="Times New Roman" w:cs="Times New Roman"/>
          <w:sz w:val="28"/>
          <w:szCs w:val="28"/>
          <w:lang w:eastAsia="ru-RU"/>
        </w:rPr>
        <w:t>видеомаркетинг</w:t>
      </w:r>
      <w:proofErr w:type="spellEnd"/>
      <w:r w:rsidR="0025470D" w:rsidRPr="00ED088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119EE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119EE" w:rsidRPr="00ED0884" w:rsidRDefault="00DC2D7C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6119EE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>другие используемые инструменты</w:t>
      </w:r>
      <w:r w:rsidR="006119EE" w:rsidRPr="00ED0884">
        <w:rPr>
          <w:rFonts w:ascii="Times New Roman" w:hAnsi="Times New Roman" w:cs="Times New Roman"/>
          <w:sz w:val="28"/>
          <w:szCs w:val="28"/>
          <w:lang w:eastAsia="ru-RU"/>
        </w:rPr>
        <w:t>]</w:t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2.5. [Анализ предметной области исследования (по теме дипломно</w:t>
      </w:r>
      <w:r w:rsidR="00F45C59" w:rsidRPr="00ED0884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5C59" w:rsidRPr="00ED0884">
        <w:rPr>
          <w:rFonts w:ascii="Times New Roman" w:hAnsi="Times New Roman" w:cs="Times New Roman"/>
          <w:sz w:val="28"/>
          <w:szCs w:val="28"/>
          <w:lang w:eastAsia="ru-RU"/>
        </w:rPr>
        <w:t>проекта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>) с обязательными выводами о недостатках в данной области на предприятии</w:t>
      </w:r>
      <w:r w:rsidR="00586B25" w:rsidRPr="00ED0884">
        <w:rPr>
          <w:rFonts w:ascii="Times New Roman" w:hAnsi="Times New Roman" w:cs="Times New Roman"/>
          <w:sz w:val="28"/>
          <w:szCs w:val="28"/>
          <w:lang w:eastAsia="ru-RU"/>
        </w:rPr>
        <w:t>. При этом в заключении необходимо обоснованно выбрать три наиболее насущные проблемы предметной области</w:t>
      </w:r>
      <w:r w:rsidR="006078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7816" w:rsidRPr="00607816">
        <w:rPr>
          <w:rFonts w:ascii="Times New Roman" w:hAnsi="Times New Roman" w:cs="Times New Roman"/>
          <w:sz w:val="28"/>
          <w:szCs w:val="28"/>
          <w:u w:val="single"/>
          <w:lang w:eastAsia="ru-RU"/>
        </w:rPr>
        <w:t>(строго в рамках темы!)</w:t>
      </w:r>
      <w:r w:rsidR="00586B25" w:rsidRPr="00ED0884">
        <w:rPr>
          <w:rFonts w:ascii="Times New Roman" w:hAnsi="Times New Roman" w:cs="Times New Roman"/>
          <w:sz w:val="28"/>
          <w:szCs w:val="28"/>
          <w:lang w:eastAsia="ru-RU"/>
        </w:rPr>
        <w:t>, которые должны быть решены далее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>] </w:t>
      </w:r>
      <w:r w:rsidR="00F45C59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F45C59" w:rsidRPr="00ED0884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крайне важный пункт, не менее 4</w:t>
      </w:r>
      <w:r w:rsidR="00376226" w:rsidRPr="00ED0884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–5</w:t>
      </w:r>
      <w:r w:rsidR="00F45C59" w:rsidRPr="00ED0884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страниц!</w:t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(Во 2-й главе </w:t>
      </w:r>
      <w:r w:rsidRPr="00ED0884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обязательно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следует использовать </w:t>
      </w:r>
      <w:r w:rsidRPr="00ED0884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не менее </w:t>
      </w:r>
      <w:r w:rsidR="00E41B1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пяти</w:t>
      </w:r>
      <w:r w:rsidRPr="00ED0884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инструментов маркетингового анализа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из перечня в Приложении </w:t>
      </w:r>
      <w:r w:rsidR="0039752D" w:rsidRPr="00ED088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127B2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127B2" w:rsidRPr="00477D9D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однако выбирать только те инструменты, которые соответствуют теме дипломного проекта, а не просто из принципа «анализ ради </w:t>
      </w:r>
      <w:proofErr w:type="gramStart"/>
      <w:r w:rsidR="00D127B2" w:rsidRPr="00477D9D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анализа»!!!</w:t>
      </w:r>
      <w:proofErr w:type="gramEnd"/>
      <w:r w:rsidRPr="00ED0884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C0990" w:rsidRPr="00ED0884" w:rsidRDefault="006119EE" w:rsidP="001C0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[Мероприятия, направленные на устранение выявленных во 2-й главе недостатков и совершенствование тех или иных аспектов маркетинговой деятельности (в зависимости от темы дипломно</w:t>
      </w:r>
      <w:r w:rsidR="00F45C59" w:rsidRPr="00ED08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ED08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5C59" w:rsidRPr="00ED08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ED08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)]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D08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не менее </w:t>
      </w:r>
      <w:r w:rsidR="002A697F"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15</w:t>
      </w:r>
      <w:r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lastRenderedPageBreak/>
        <w:t>страниц!</w:t>
      </w:r>
      <w:r w:rsidR="002A697F"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Это </w:t>
      </w:r>
      <w:r w:rsidR="007C7C1A"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(+ глава 4) </w:t>
      </w:r>
      <w:r w:rsidR="002A697F"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самое главное в проекте – разрабатываемые решения!</w:t>
      </w:r>
    </w:p>
    <w:p w:rsidR="001C0990" w:rsidRPr="00ED0884" w:rsidRDefault="001C0990" w:rsidP="001C0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1C0990" w:rsidRPr="00ED0884" w:rsidRDefault="001C0990" w:rsidP="001C0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(Что предлагается сделать + обоснование, почему это нужно сделать с точки зрения маркетинга</w:t>
      </w:r>
      <w:r w:rsidR="009C3DBA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+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почему и какой это даст маркетинговый результат. </w:t>
      </w:r>
      <w:r w:rsidR="006850BF" w:rsidRPr="00ED0884">
        <w:rPr>
          <w:rFonts w:ascii="Times New Roman" w:hAnsi="Times New Roman" w:cs="Times New Roman"/>
          <w:sz w:val="28"/>
          <w:szCs w:val="28"/>
          <w:lang w:eastAsia="ru-RU"/>
        </w:rPr>
        <w:t>Некоторые п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римеры мероприятий – см. в Приложении </w:t>
      </w:r>
      <w:r w:rsidR="0039752D" w:rsidRPr="00ED088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86B25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. Обратите внимание, что все три мероприятия должны быть </w:t>
      </w:r>
      <w:proofErr w:type="spellStart"/>
      <w:r w:rsidR="00586B25" w:rsidRPr="00ED0884">
        <w:rPr>
          <w:rFonts w:ascii="Times New Roman" w:hAnsi="Times New Roman" w:cs="Times New Roman"/>
          <w:sz w:val="28"/>
          <w:szCs w:val="28"/>
          <w:lang w:eastAsia="ru-RU"/>
        </w:rPr>
        <w:t>по-максимуму</w:t>
      </w:r>
      <w:proofErr w:type="spellEnd"/>
      <w:r w:rsidR="00586B25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6B25" w:rsidRPr="00ED0884">
        <w:rPr>
          <w:rFonts w:ascii="Times New Roman" w:hAnsi="Times New Roman" w:cs="Times New Roman"/>
          <w:sz w:val="28"/>
          <w:szCs w:val="28"/>
          <w:lang w:eastAsia="ru-RU"/>
        </w:rPr>
        <w:t>взаимодополнящими</w:t>
      </w:r>
      <w:proofErr w:type="spellEnd"/>
      <w:r w:rsidR="00586B25" w:rsidRPr="00ED0884">
        <w:rPr>
          <w:rFonts w:ascii="Times New Roman" w:hAnsi="Times New Roman" w:cs="Times New Roman"/>
          <w:sz w:val="28"/>
          <w:szCs w:val="28"/>
          <w:lang w:eastAsia="ru-RU"/>
        </w:rPr>
        <w:t>, т.е. формировать единый проект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1C0990" w:rsidRPr="00ED0884" w:rsidRDefault="001C0990" w:rsidP="001C0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1C0990" w:rsidRPr="00ED0884" w:rsidRDefault="001C0990" w:rsidP="001C0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3.1. [Мероприятие №1: должно быть посвящено «традиционному»</w:t>
      </w:r>
      <w:r w:rsidR="006850BF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маркетингу или организационным мероприятиям: </w:t>
      </w:r>
      <w:r w:rsidRPr="00E41B1B">
        <w:rPr>
          <w:rFonts w:ascii="Times New Roman" w:hAnsi="Times New Roman" w:cs="Times New Roman"/>
          <w:sz w:val="28"/>
          <w:szCs w:val="28"/>
          <w:lang w:eastAsia="ru-RU"/>
        </w:rPr>
        <w:t>введение новой должности,</w:t>
      </w:r>
      <w:r w:rsidR="007D0A93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>реструктуризация отдела</w:t>
      </w:r>
      <w:r w:rsidR="006850BF" w:rsidRPr="00ED0884">
        <w:rPr>
          <w:rFonts w:ascii="Times New Roman" w:hAnsi="Times New Roman" w:cs="Times New Roman"/>
          <w:sz w:val="28"/>
          <w:szCs w:val="28"/>
          <w:lang w:eastAsia="ru-RU"/>
        </w:rPr>
        <w:t>, изменение бизнес-процессов, внедрение новой методики планирования, изменение ассортимента продукции, введение системы скидок</w:t>
      </w:r>
      <w:r w:rsidR="009C3DBA" w:rsidRPr="00ED0884">
        <w:rPr>
          <w:rFonts w:ascii="Times New Roman" w:hAnsi="Times New Roman" w:cs="Times New Roman"/>
          <w:sz w:val="28"/>
          <w:szCs w:val="28"/>
          <w:lang w:eastAsia="ru-RU"/>
        </w:rPr>
        <w:t>, план участия в выставке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и т.п.]</w:t>
      </w:r>
    </w:p>
    <w:p w:rsidR="006850BF" w:rsidRPr="00ED0884" w:rsidRDefault="006850BF" w:rsidP="001C0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0990" w:rsidRPr="00ED0884" w:rsidRDefault="001C0990" w:rsidP="001C0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3.2. [Мероприятие №2: должно быть посвящено электронному</w:t>
      </w:r>
      <w:r w:rsidR="00F57F9A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маркетингу: SEO, </w:t>
      </w:r>
      <w:r w:rsidR="00586B25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 веб-аналитики, 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SMM, контекстная </w:t>
      </w:r>
      <w:r w:rsidR="00370F52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370F52" w:rsidRPr="00ED0884">
        <w:rPr>
          <w:rFonts w:ascii="Times New Roman" w:hAnsi="Times New Roman" w:cs="Times New Roman"/>
          <w:sz w:val="28"/>
          <w:szCs w:val="28"/>
          <w:lang w:eastAsia="ru-RU"/>
        </w:rPr>
        <w:t>таргетированная</w:t>
      </w:r>
      <w:proofErr w:type="spellEnd"/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реклама и т.п.]</w:t>
      </w:r>
    </w:p>
    <w:p w:rsidR="00F57F9A" w:rsidRPr="00ED0884" w:rsidRDefault="00F57F9A" w:rsidP="001C0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50AC" w:rsidRPr="00ED0884" w:rsidRDefault="001C0990" w:rsidP="001C0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3.3. </w:t>
      </w:r>
      <w:r w:rsidR="005450AC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[Мероприятие №3: должно быть посвящено описанию разрабатываемой технически в п. 4 информационной системы, решающей маркетинговую задачу: интернет-магазин, </w:t>
      </w:r>
      <w:proofErr w:type="spellStart"/>
      <w:r w:rsidR="005450AC" w:rsidRPr="00ED0884">
        <w:rPr>
          <w:rFonts w:ascii="Times New Roman" w:hAnsi="Times New Roman" w:cs="Times New Roman"/>
          <w:sz w:val="28"/>
          <w:szCs w:val="28"/>
          <w:lang w:eastAsia="ru-RU"/>
        </w:rPr>
        <w:t>парсер</w:t>
      </w:r>
      <w:proofErr w:type="spellEnd"/>
      <w:r w:rsidR="005450AC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цен конкурентов, рекомендательная система, модуль анализа (</w:t>
      </w:r>
      <w:proofErr w:type="spellStart"/>
      <w:r w:rsidR="005450AC" w:rsidRPr="00ED0884">
        <w:rPr>
          <w:rFonts w:ascii="Times New Roman" w:hAnsi="Times New Roman" w:cs="Times New Roman"/>
          <w:sz w:val="28"/>
          <w:szCs w:val="28"/>
          <w:lang w:eastAsia="ru-RU"/>
        </w:rPr>
        <w:t>data</w:t>
      </w:r>
      <w:proofErr w:type="spellEnd"/>
      <w:r w:rsidR="005450AC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450AC" w:rsidRPr="00ED0884">
        <w:rPr>
          <w:rFonts w:ascii="Times New Roman" w:hAnsi="Times New Roman" w:cs="Times New Roman"/>
          <w:sz w:val="28"/>
          <w:szCs w:val="28"/>
          <w:lang w:eastAsia="ru-RU"/>
        </w:rPr>
        <w:t>mining</w:t>
      </w:r>
      <w:proofErr w:type="spellEnd"/>
      <w:r w:rsidR="005450AC" w:rsidRPr="00ED0884">
        <w:rPr>
          <w:rFonts w:ascii="Times New Roman" w:hAnsi="Times New Roman" w:cs="Times New Roman"/>
          <w:sz w:val="28"/>
          <w:szCs w:val="28"/>
          <w:lang w:eastAsia="ru-RU"/>
        </w:rPr>
        <w:t>) поведения пользователей, мобильное приложение и т.п. – см. другие варианты в Приложении 2]</w:t>
      </w:r>
      <w:r w:rsidR="005450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50AC" w:rsidRPr="005450A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– приводятся описание разрабатываемой системы и руководство пользователя разрабатываемой системы</w:t>
      </w:r>
    </w:p>
    <w:p w:rsidR="001C0990" w:rsidRPr="00ED0884" w:rsidRDefault="001C0990" w:rsidP="001C0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3.4. [Экономическое обоснование разработанных мероприятий] – </w:t>
      </w:r>
      <w:r w:rsidRPr="00ED0884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может не выделяться отдельным подпунктом, а приводится в </w:t>
      </w:r>
      <w:proofErr w:type="spellStart"/>
      <w:r w:rsidRPr="00ED0884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пп</w:t>
      </w:r>
      <w:proofErr w:type="spellEnd"/>
      <w:r w:rsidRPr="00ED0884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. 3.1-3.3</w:t>
      </w:r>
      <w:r w:rsidR="00415D43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. </w:t>
      </w:r>
      <w:r w:rsidR="00415D43" w:rsidRPr="00E93415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В этом случае, однако, расчет </w:t>
      </w:r>
      <w:r w:rsidR="00415D43" w:rsidRPr="00E9341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не должен занимать более 25% от текста</w:t>
      </w:r>
      <w:r w:rsidR="00415D43" w:rsidRPr="00E93415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, описывающего самого мероприятие!</w:t>
      </w:r>
    </w:p>
    <w:p w:rsidR="006119EE" w:rsidRPr="00ED0884" w:rsidRDefault="006119EE" w:rsidP="005F0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t>4. [Мероприятие №3: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08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Разработка информационной системы</w:t>
      </w:r>
      <w:r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] – </w:t>
      </w:r>
      <w:r w:rsidRPr="00ED0884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не менее 15 страниц!</w:t>
      </w: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(Примеры тематики п. 4 и, соответственно, п. 3.3 представлены в Приложении 2.</w:t>
      </w: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За техническую составляющую и структуру этого раздела отвечают специально назначенные консультанты, однако постановку решаемой маркетинговой задачи согласовывает </w:t>
      </w:r>
      <w:r w:rsidR="00C005F3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и принимает с точки зрения конечного пользователя 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>руководитель дипломного проекта)</w:t>
      </w: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4.1. [Описание предметной области и основного процесса предметной области]</w:t>
      </w:r>
    </w:p>
    <w:p w:rsidR="008B6BF6" w:rsidRPr="00ED0884" w:rsidRDefault="008B6BF6" w:rsidP="008B6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4.2. [</w:t>
      </w:r>
      <w:r w:rsidRPr="008D13E3"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Разработка 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>нформационная модел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>]</w:t>
      </w: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4.3. [Спецификация вариантов использования системы]</w:t>
      </w: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4.4. [Модели представления системы и их описание]</w:t>
      </w: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i/>
          <w:sz w:val="28"/>
          <w:szCs w:val="28"/>
          <w:lang w:eastAsia="ru-RU"/>
        </w:rPr>
        <w:t>4.5. [Описание применения паттернов проектирования] – при необходимости</w:t>
      </w: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4.6. [Описание алгоритмов, реализующих бизнес-логику проектируемой системы, программный код]</w:t>
      </w: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t>Заключение:</w:t>
      </w: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 решенные задачи</w:t>
      </w: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 разработанные мероприятия</w:t>
      </w: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 ожидаемый экономический эффект</w:t>
      </w: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Список использованных источников – </w:t>
      </w:r>
      <w:r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не менее 25 источников!</w:t>
      </w:r>
      <w:r w:rsidRPr="00ED0884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 xml:space="preserve"> </w:t>
      </w: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Желательно включать в список источников относящиеся к теме законодательные акты Республики Беларусь, </w:t>
      </w:r>
      <w:r w:rsidR="00E12801" w:rsidRPr="00ED0884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например,</w:t>
      </w:r>
      <w:r w:rsidRPr="00ED0884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Закон "О рекламе", а также белорусские профессиональные журналы, например, "Маркетинг: идеи и технологии" и "Продажи". </w:t>
      </w: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Использование интернет-источников допускается не более </w:t>
      </w:r>
      <w:r w:rsidR="005A1DB2"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50</w:t>
      </w:r>
      <w:r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% от общего числа! </w:t>
      </w: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Использование </w:t>
      </w:r>
      <w:proofErr w:type="spellStart"/>
      <w:r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Wikipedia</w:t>
      </w:r>
      <w:proofErr w:type="spellEnd"/>
      <w:r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="00C005F3"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и сайтов со студенческими работами </w:t>
      </w:r>
      <w:r w:rsidRPr="00ED08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запрещено! </w:t>
      </w: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Приложения:</w:t>
      </w: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 листинг программного кода разработанной информационной системы</w:t>
      </w:r>
    </w:p>
    <w:p w:rsidR="00C211DA" w:rsidRPr="00ED0884" w:rsidRDefault="00C211DA" w:rsidP="00C21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– другие материалы при необходимости</w:t>
      </w:r>
    </w:p>
    <w:p w:rsidR="006119EE" w:rsidRPr="00ED0884" w:rsidRDefault="006119EE" w:rsidP="000B7D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6678" w:rsidRPr="002905E3" w:rsidRDefault="006119EE" w:rsidP="000B7D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5E3">
        <w:rPr>
          <w:rFonts w:ascii="Times New Roman" w:hAnsi="Times New Roman" w:cs="Times New Roman"/>
          <w:sz w:val="28"/>
          <w:szCs w:val="28"/>
          <w:lang w:eastAsia="ru-RU"/>
        </w:rPr>
        <w:t>Графическая часть дипломно</w:t>
      </w:r>
      <w:r w:rsidR="0082571A" w:rsidRPr="002905E3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2905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571A" w:rsidRPr="002905E3">
        <w:rPr>
          <w:rFonts w:ascii="Times New Roman" w:hAnsi="Times New Roman" w:cs="Times New Roman"/>
          <w:sz w:val="28"/>
          <w:szCs w:val="28"/>
          <w:lang w:eastAsia="ru-RU"/>
        </w:rPr>
        <w:t>проекта</w:t>
      </w:r>
      <w:r w:rsidRPr="002905E3"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из шести плакатов</w:t>
      </w:r>
      <w:r w:rsidR="008E6678" w:rsidRPr="002905E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905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119EE" w:rsidRPr="00ED0884" w:rsidRDefault="008E6678" w:rsidP="000B7D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05E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119EE" w:rsidRPr="002905E3">
        <w:rPr>
          <w:rFonts w:ascii="Times New Roman" w:hAnsi="Times New Roman" w:cs="Times New Roman"/>
          <w:sz w:val="28"/>
          <w:szCs w:val="28"/>
          <w:lang w:eastAsia="ru-RU"/>
        </w:rPr>
        <w:t>лакаты выполняются на листах в</w:t>
      </w:r>
      <w:r w:rsidRPr="002905E3">
        <w:rPr>
          <w:rFonts w:ascii="Times New Roman" w:hAnsi="Times New Roman" w:cs="Times New Roman"/>
          <w:sz w:val="28"/>
          <w:szCs w:val="28"/>
          <w:lang w:eastAsia="ru-RU"/>
        </w:rPr>
        <w:t>атмана формата А1 (594 - 841мм).</w:t>
      </w:r>
      <w:bookmarkStart w:id="0" w:name="_GoBack"/>
      <w:bookmarkEnd w:id="0"/>
    </w:p>
    <w:p w:rsidR="006119EE" w:rsidRPr="00ED0884" w:rsidRDefault="006119EE" w:rsidP="000B7D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19EE" w:rsidRPr="00ED0884" w:rsidRDefault="006119EE" w:rsidP="000B7D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884">
        <w:rPr>
          <w:rFonts w:ascii="Times New Roman" w:hAnsi="Times New Roman" w:cs="Times New Roman"/>
          <w:sz w:val="28"/>
          <w:szCs w:val="28"/>
          <w:lang w:eastAsia="ru-RU"/>
        </w:rPr>
        <w:t>Презентация дипломн</w:t>
      </w:r>
      <w:r w:rsidR="00240C9E" w:rsidRPr="00ED0884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0C9E" w:rsidRPr="00ED0884">
        <w:rPr>
          <w:rFonts w:ascii="Times New Roman" w:hAnsi="Times New Roman" w:cs="Times New Roman"/>
          <w:sz w:val="28"/>
          <w:szCs w:val="28"/>
          <w:lang w:eastAsia="ru-RU"/>
        </w:rPr>
        <w:t>проекта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6678" w:rsidRPr="00ED0884">
        <w:rPr>
          <w:rFonts w:ascii="Times New Roman" w:hAnsi="Times New Roman" w:cs="Times New Roman"/>
          <w:sz w:val="28"/>
          <w:szCs w:val="28"/>
          <w:lang w:eastAsia="ru-RU"/>
        </w:rPr>
        <w:t>должна содержать 11-</w:t>
      </w:r>
      <w:r w:rsidRPr="00ED0884">
        <w:rPr>
          <w:rFonts w:ascii="Times New Roman" w:hAnsi="Times New Roman" w:cs="Times New Roman"/>
          <w:sz w:val="28"/>
          <w:szCs w:val="28"/>
          <w:lang w:eastAsia="ru-RU"/>
        </w:rPr>
        <w:t>15 слайдов (в форм</w:t>
      </w:r>
      <w:r w:rsidR="008E6678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ате </w:t>
      </w:r>
      <w:proofErr w:type="spellStart"/>
      <w:r w:rsidR="008E6678" w:rsidRPr="00ED0884">
        <w:rPr>
          <w:rFonts w:ascii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="008E6678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6678" w:rsidRPr="00ED0884">
        <w:rPr>
          <w:rFonts w:ascii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="008E6678" w:rsidRPr="00ED08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6678" w:rsidRPr="00ED0884">
        <w:rPr>
          <w:rFonts w:ascii="Times New Roman" w:hAnsi="Times New Roman" w:cs="Times New Roman"/>
          <w:sz w:val="28"/>
          <w:szCs w:val="28"/>
          <w:lang w:eastAsia="ru-RU"/>
        </w:rPr>
        <w:t>Point</w:t>
      </w:r>
      <w:proofErr w:type="spellEnd"/>
      <w:r w:rsidR="008E6678" w:rsidRPr="00ED0884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6119EE" w:rsidRPr="00ED0884" w:rsidRDefault="006119EE" w:rsidP="000B7DC9">
      <w:pPr>
        <w:pBdr>
          <w:bottom w:val="dotted" w:sz="2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678" w:rsidRPr="00ED0884" w:rsidRDefault="008E6678" w:rsidP="000B7DC9">
      <w:pPr>
        <w:pBdr>
          <w:bottom w:val="dotted" w:sz="2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9EE" w:rsidRPr="00ED0884" w:rsidRDefault="006119EE" w:rsidP="000B7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732" w:rsidRPr="00ED0884" w:rsidRDefault="00F54732" w:rsidP="00F54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F54732" w:rsidRPr="00ED0884" w:rsidRDefault="00F54732" w:rsidP="00F54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Мероприятия в </w:t>
      </w:r>
      <w:proofErr w:type="spellStart"/>
      <w:r w:rsidRPr="00ED088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ED0884">
        <w:rPr>
          <w:rFonts w:ascii="Times New Roman" w:hAnsi="Times New Roman" w:cs="Times New Roman"/>
          <w:sz w:val="28"/>
          <w:szCs w:val="28"/>
        </w:rPr>
        <w:t xml:space="preserve">. 3.1-3.2 желательно представлять </w:t>
      </w:r>
      <w:r w:rsidRPr="00ED0884">
        <w:rPr>
          <w:rFonts w:ascii="Times New Roman" w:hAnsi="Times New Roman" w:cs="Times New Roman"/>
          <w:b/>
          <w:sz w:val="28"/>
          <w:szCs w:val="28"/>
          <w:u w:val="single"/>
        </w:rPr>
        <w:t>в виде законченных организационных или иных решений</w:t>
      </w:r>
      <w:r w:rsidRPr="00ED088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D088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ED0884">
        <w:rPr>
          <w:rFonts w:ascii="Times New Roman" w:hAnsi="Times New Roman" w:cs="Times New Roman"/>
          <w:sz w:val="28"/>
          <w:szCs w:val="28"/>
        </w:rPr>
        <w:t>:</w:t>
      </w:r>
    </w:p>
    <w:p w:rsidR="00F54732" w:rsidRPr="00ED0884" w:rsidRDefault="00F54732" w:rsidP="00F54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732" w:rsidRPr="00ED0884" w:rsidRDefault="00F54732" w:rsidP="00F547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– методика (исследования рынка, осуществления стратегии 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SMM</w:t>
      </w:r>
      <w:r w:rsidRPr="00ED0884">
        <w:rPr>
          <w:rFonts w:ascii="Times New Roman" w:hAnsi="Times New Roman" w:cs="Times New Roman"/>
          <w:sz w:val="28"/>
          <w:szCs w:val="28"/>
        </w:rPr>
        <w:t>…)</w:t>
      </w:r>
    </w:p>
    <w:p w:rsidR="00F54732" w:rsidRPr="00ED0884" w:rsidRDefault="00F54732" w:rsidP="00F547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– схема или структура (предлагаемого процесса/бизнес цикла/бизнес модели…)</w:t>
      </w:r>
    </w:p>
    <w:p w:rsidR="00F54732" w:rsidRPr="00ED0884" w:rsidRDefault="00F54732" w:rsidP="00F547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lastRenderedPageBreak/>
        <w:t xml:space="preserve">– матрица взаимодействия (подразделений или других исследуемых объектов…)   </w:t>
      </w:r>
    </w:p>
    <w:p w:rsidR="00F54732" w:rsidRPr="00ED0884" w:rsidRDefault="00F54732" w:rsidP="00F547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– матрица информационного (другого) обмена</w:t>
      </w:r>
    </w:p>
    <w:p w:rsidR="00F54732" w:rsidRPr="00ED0884" w:rsidRDefault="00F54732" w:rsidP="00F547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–модель (стратегического планирования, взаимодействия с клиентами и др.)</w:t>
      </w:r>
    </w:p>
    <w:p w:rsidR="00F54732" w:rsidRPr="00ED0884" w:rsidRDefault="00F54732" w:rsidP="00F547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– положение (о функционировании нового подразделения)</w:t>
      </w:r>
    </w:p>
    <w:p w:rsidR="00F54732" w:rsidRPr="00ED0884" w:rsidRDefault="00F54732" w:rsidP="00F547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– должностная инструкция</w:t>
      </w:r>
    </w:p>
    <w:p w:rsidR="00F54732" w:rsidRPr="00ED0884" w:rsidRDefault="00F54732" w:rsidP="00F547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– бизнес-план</w:t>
      </w:r>
    </w:p>
    <w:p w:rsidR="00F54732" w:rsidRPr="00ED0884" w:rsidRDefault="00F54732" w:rsidP="00F547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– план маркетинга</w:t>
      </w:r>
    </w:p>
    <w:p w:rsidR="00F54732" w:rsidRPr="00ED0884" w:rsidRDefault="00F54732" w:rsidP="00F547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– стратегия маркетинга</w:t>
      </w:r>
    </w:p>
    <w:p w:rsidR="00F54732" w:rsidRPr="00ED0884" w:rsidRDefault="00F54732" w:rsidP="00F547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– процедура (механизм, концепция)</w:t>
      </w:r>
    </w:p>
    <w:p w:rsidR="00F54732" w:rsidRPr="00ED0884" w:rsidRDefault="00F54732" w:rsidP="00F547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– стандарт предприятия (по какому</w:t>
      </w:r>
      <w:r w:rsidR="00415D43">
        <w:rPr>
          <w:rFonts w:ascii="Times New Roman" w:hAnsi="Times New Roman" w:cs="Times New Roman"/>
          <w:sz w:val="28"/>
          <w:szCs w:val="28"/>
        </w:rPr>
        <w:t>-</w:t>
      </w:r>
      <w:r w:rsidRPr="00ED0884">
        <w:rPr>
          <w:rFonts w:ascii="Times New Roman" w:hAnsi="Times New Roman" w:cs="Times New Roman"/>
          <w:sz w:val="28"/>
          <w:szCs w:val="28"/>
        </w:rPr>
        <w:t xml:space="preserve">либо процессу, процедуре и </w:t>
      </w:r>
      <w:proofErr w:type="spellStart"/>
      <w:r w:rsidRPr="00ED0884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ED0884">
        <w:rPr>
          <w:rFonts w:ascii="Times New Roman" w:hAnsi="Times New Roman" w:cs="Times New Roman"/>
          <w:sz w:val="28"/>
          <w:szCs w:val="28"/>
        </w:rPr>
        <w:t>)</w:t>
      </w:r>
    </w:p>
    <w:p w:rsidR="00F54732" w:rsidRPr="00ED0884" w:rsidRDefault="00F54732" w:rsidP="00F54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732" w:rsidRPr="00ED0884" w:rsidRDefault="00F54732" w:rsidP="00F54732">
      <w:pPr>
        <w:pBdr>
          <w:bottom w:val="dotted" w:sz="24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FF"/>
          <w:sz w:val="20"/>
          <w:szCs w:val="20"/>
        </w:rPr>
      </w:pPr>
    </w:p>
    <w:p w:rsidR="00F54732" w:rsidRPr="00ED0884" w:rsidRDefault="00F54732" w:rsidP="00F54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732" w:rsidRPr="00ED0884" w:rsidRDefault="00F54732" w:rsidP="00F54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ПРИЛОЖЕНИЕ 2</w:t>
      </w:r>
    </w:p>
    <w:p w:rsidR="00F54732" w:rsidRPr="00ED0884" w:rsidRDefault="00F54732" w:rsidP="00F54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Варианты тем для п. 3.3 и п. 4, посвященных разработке информационной системы, решающей маркетинговую задачу </w:t>
      </w:r>
      <w:r w:rsidRPr="00ED0884">
        <w:rPr>
          <w:rFonts w:ascii="Times New Roman" w:hAnsi="Times New Roman" w:cs="Times New Roman"/>
          <w:i/>
          <w:sz w:val="28"/>
          <w:szCs w:val="28"/>
        </w:rPr>
        <w:t>(по И.В. Смирнову)</w:t>
      </w:r>
      <w:r w:rsidRPr="00ED0884">
        <w:rPr>
          <w:rFonts w:ascii="Times New Roman" w:hAnsi="Times New Roman" w:cs="Times New Roman"/>
          <w:sz w:val="28"/>
          <w:szCs w:val="28"/>
        </w:rPr>
        <w:t>:</w:t>
      </w:r>
    </w:p>
    <w:p w:rsidR="008B6BF6" w:rsidRPr="00ED0884" w:rsidRDefault="008B6BF6" w:rsidP="008B6BF6">
      <w:pPr>
        <w:pStyle w:val="a4"/>
        <w:numPr>
          <w:ilvl w:val="0"/>
          <w:numId w:val="11"/>
        </w:numPr>
        <w:spacing w:before="120" w:after="12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2A2695">
        <w:rPr>
          <w:rFonts w:ascii="Times New Roman" w:hAnsi="Times New Roman"/>
          <w:sz w:val="28"/>
          <w:szCs w:val="28"/>
        </w:rPr>
        <w:t>Web</w:t>
      </w:r>
      <w:proofErr w:type="spellEnd"/>
      <w:r w:rsidRPr="002A2695">
        <w:rPr>
          <w:rFonts w:ascii="Times New Roman" w:hAnsi="Times New Roman"/>
          <w:sz w:val="28"/>
          <w:szCs w:val="28"/>
        </w:rPr>
        <w:t>-приложение для расчета стоимости услуг</w:t>
      </w:r>
      <w:r w:rsidRPr="00ED0884">
        <w:rPr>
          <w:rFonts w:ascii="Times New Roman" w:hAnsi="Times New Roman"/>
          <w:sz w:val="28"/>
          <w:szCs w:val="28"/>
        </w:rPr>
        <w:t>…</w:t>
      </w:r>
    </w:p>
    <w:p w:rsidR="008B6BF6" w:rsidRPr="00ED0884" w:rsidRDefault="008B6BF6" w:rsidP="008B6BF6">
      <w:pPr>
        <w:pStyle w:val="a4"/>
        <w:numPr>
          <w:ilvl w:val="0"/>
          <w:numId w:val="11"/>
        </w:numPr>
        <w:spacing w:before="120" w:after="12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Мобильное приложение для</w:t>
      </w:r>
      <w:r w:rsidRPr="00ED0884">
        <w:rPr>
          <w:rFonts w:ascii="Times New Roman" w:hAnsi="Times New Roman"/>
          <w:sz w:val="28"/>
          <w:szCs w:val="28"/>
        </w:rPr>
        <w:t xml:space="preserve"> электронного магазина…</w:t>
      </w:r>
    </w:p>
    <w:p w:rsidR="008B6BF6" w:rsidRPr="00ED0884" w:rsidRDefault="008B6BF6" w:rsidP="008B6BF6">
      <w:pPr>
        <w:pStyle w:val="a4"/>
        <w:numPr>
          <w:ilvl w:val="0"/>
          <w:numId w:val="11"/>
        </w:numPr>
        <w:spacing w:before="120" w:after="120" w:line="240" w:lineRule="auto"/>
        <w:contextualSpacing/>
        <w:rPr>
          <w:rFonts w:ascii="Times New Roman" w:hAnsi="Times New Roman"/>
          <w:sz w:val="28"/>
          <w:szCs w:val="28"/>
        </w:rPr>
      </w:pPr>
      <w:r w:rsidRPr="00ED0884">
        <w:rPr>
          <w:rFonts w:ascii="Times New Roman" w:hAnsi="Times New Roman"/>
          <w:sz w:val="28"/>
          <w:szCs w:val="28"/>
        </w:rPr>
        <w:t>Автоматизация процесса учёта</w:t>
      </w:r>
      <w:r>
        <w:rPr>
          <w:rFonts w:ascii="Times New Roman" w:hAnsi="Times New Roman"/>
          <w:sz w:val="28"/>
          <w:szCs w:val="28"/>
        </w:rPr>
        <w:t xml:space="preserve"> товаров в электронном магазине</w:t>
      </w:r>
    </w:p>
    <w:p w:rsidR="008B6BF6" w:rsidRPr="00ED0884" w:rsidRDefault="008B6BF6" w:rsidP="008B6BF6">
      <w:pPr>
        <w:pStyle w:val="a4"/>
        <w:numPr>
          <w:ilvl w:val="0"/>
          <w:numId w:val="11"/>
        </w:numPr>
        <w:spacing w:before="120" w:after="120" w:line="240" w:lineRule="auto"/>
        <w:contextualSpacing/>
        <w:rPr>
          <w:rFonts w:ascii="Times New Roman" w:hAnsi="Times New Roman"/>
          <w:sz w:val="28"/>
          <w:szCs w:val="28"/>
        </w:rPr>
      </w:pPr>
      <w:r w:rsidRPr="00ED0884">
        <w:rPr>
          <w:rFonts w:ascii="Times New Roman" w:hAnsi="Times New Roman"/>
          <w:sz w:val="28"/>
          <w:szCs w:val="28"/>
        </w:rPr>
        <w:t>Программная поддержка анализа и оптимизации ассортимента электронного магазина</w:t>
      </w:r>
    </w:p>
    <w:p w:rsidR="008B6BF6" w:rsidRDefault="008B6BF6" w:rsidP="008B6BF6">
      <w:pPr>
        <w:pStyle w:val="a4"/>
        <w:numPr>
          <w:ilvl w:val="0"/>
          <w:numId w:val="11"/>
        </w:numPr>
        <w:spacing w:before="120" w:after="120" w:line="240" w:lineRule="auto"/>
        <w:contextualSpacing/>
        <w:rPr>
          <w:rFonts w:ascii="Times New Roman" w:hAnsi="Times New Roman"/>
          <w:sz w:val="28"/>
          <w:szCs w:val="28"/>
        </w:rPr>
      </w:pPr>
      <w:r w:rsidRPr="00ED0884">
        <w:rPr>
          <w:rFonts w:ascii="Times New Roman" w:hAnsi="Times New Roman"/>
          <w:sz w:val="28"/>
          <w:szCs w:val="28"/>
        </w:rPr>
        <w:t>Информационная система поддержки процесса покупок и продаж</w:t>
      </w:r>
    </w:p>
    <w:p w:rsidR="008B6BF6" w:rsidRPr="00ED0884" w:rsidRDefault="008B6BF6" w:rsidP="008B6BF6">
      <w:pPr>
        <w:pStyle w:val="a4"/>
        <w:numPr>
          <w:ilvl w:val="0"/>
          <w:numId w:val="11"/>
        </w:numPr>
        <w:spacing w:before="120" w:after="120" w:line="240" w:lineRule="auto"/>
        <w:contextualSpacing/>
        <w:rPr>
          <w:rFonts w:ascii="Times New Roman" w:hAnsi="Times New Roman"/>
          <w:sz w:val="28"/>
          <w:szCs w:val="28"/>
        </w:rPr>
      </w:pPr>
      <w:r w:rsidRPr="00E02046">
        <w:rPr>
          <w:rFonts w:ascii="Times New Roman" w:hAnsi="Times New Roman"/>
          <w:sz w:val="28"/>
          <w:szCs w:val="28"/>
        </w:rPr>
        <w:t xml:space="preserve">Информационная система для публикации контента в социальных сетях на основе </w:t>
      </w:r>
      <w:proofErr w:type="spellStart"/>
      <w:r w:rsidRPr="00E02046">
        <w:rPr>
          <w:rFonts w:ascii="Times New Roman" w:hAnsi="Times New Roman"/>
          <w:sz w:val="28"/>
          <w:szCs w:val="28"/>
        </w:rPr>
        <w:t>Web</w:t>
      </w:r>
      <w:proofErr w:type="spellEnd"/>
      <w:r w:rsidRPr="00E02046">
        <w:rPr>
          <w:rFonts w:ascii="Times New Roman" w:hAnsi="Times New Roman"/>
          <w:sz w:val="28"/>
          <w:szCs w:val="28"/>
        </w:rPr>
        <w:t>-приложения</w:t>
      </w:r>
    </w:p>
    <w:p w:rsidR="008B6BF6" w:rsidRPr="00ED0884" w:rsidRDefault="008B6BF6" w:rsidP="008B6BF6">
      <w:pPr>
        <w:pStyle w:val="a4"/>
        <w:numPr>
          <w:ilvl w:val="0"/>
          <w:numId w:val="11"/>
        </w:numPr>
        <w:spacing w:before="120" w:after="120" w:line="240" w:lineRule="auto"/>
        <w:contextualSpacing/>
        <w:rPr>
          <w:rFonts w:ascii="Times New Roman" w:hAnsi="Times New Roman"/>
          <w:sz w:val="28"/>
          <w:szCs w:val="28"/>
        </w:rPr>
      </w:pPr>
      <w:r w:rsidRPr="00ED0884">
        <w:rPr>
          <w:rFonts w:ascii="Times New Roman" w:hAnsi="Times New Roman"/>
          <w:sz w:val="28"/>
          <w:szCs w:val="28"/>
        </w:rPr>
        <w:t>Учет товарооборота в интернет-магазине и его программная поддержка</w:t>
      </w:r>
    </w:p>
    <w:p w:rsidR="008B6BF6" w:rsidRPr="00ED0884" w:rsidRDefault="008B6BF6" w:rsidP="008B6BF6">
      <w:pPr>
        <w:pStyle w:val="a4"/>
        <w:numPr>
          <w:ilvl w:val="0"/>
          <w:numId w:val="11"/>
        </w:numPr>
        <w:spacing w:before="120" w:after="120" w:line="240" w:lineRule="auto"/>
        <w:contextualSpacing/>
        <w:rPr>
          <w:rFonts w:ascii="Times New Roman" w:hAnsi="Times New Roman"/>
          <w:sz w:val="28"/>
          <w:szCs w:val="28"/>
        </w:rPr>
      </w:pPr>
      <w:r w:rsidRPr="00ED0884">
        <w:rPr>
          <w:rFonts w:ascii="Times New Roman" w:hAnsi="Times New Roman"/>
          <w:sz w:val="28"/>
          <w:szCs w:val="28"/>
        </w:rPr>
        <w:t>Автоматизация процесса анализа конкурентоспособности предприятия</w:t>
      </w:r>
    </w:p>
    <w:p w:rsidR="008B6BF6" w:rsidRPr="00ED0884" w:rsidRDefault="008B6BF6" w:rsidP="008B6BF6">
      <w:pPr>
        <w:pStyle w:val="a4"/>
        <w:numPr>
          <w:ilvl w:val="0"/>
          <w:numId w:val="11"/>
        </w:numPr>
        <w:spacing w:before="120" w:after="12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Автоматизация </w:t>
      </w:r>
      <w:r w:rsidRPr="00ED0884">
        <w:rPr>
          <w:rFonts w:ascii="Times New Roman" w:hAnsi="Times New Roman"/>
          <w:sz w:val="28"/>
          <w:szCs w:val="28"/>
        </w:rPr>
        <w:t>документооборо</w:t>
      </w:r>
      <w:r>
        <w:rPr>
          <w:rFonts w:ascii="Times New Roman" w:hAnsi="Times New Roman"/>
          <w:sz w:val="28"/>
          <w:szCs w:val="28"/>
        </w:rPr>
        <w:t>та</w:t>
      </w:r>
      <w:r w:rsidRPr="00ED0884">
        <w:rPr>
          <w:rFonts w:ascii="Times New Roman" w:hAnsi="Times New Roman"/>
          <w:sz w:val="28"/>
          <w:szCs w:val="28"/>
        </w:rPr>
        <w:t xml:space="preserve"> в маркетинге и автоматизация учета клиентов</w:t>
      </w:r>
    </w:p>
    <w:p w:rsidR="008B6BF6" w:rsidRPr="00ED0884" w:rsidRDefault="008B6BF6" w:rsidP="008B6BF6">
      <w:pPr>
        <w:pStyle w:val="a4"/>
        <w:numPr>
          <w:ilvl w:val="0"/>
          <w:numId w:val="11"/>
        </w:numPr>
        <w:spacing w:before="120" w:after="120" w:line="240" w:lineRule="auto"/>
        <w:contextualSpacing/>
        <w:rPr>
          <w:rFonts w:ascii="Times New Roman" w:hAnsi="Times New Roman"/>
          <w:sz w:val="28"/>
          <w:szCs w:val="28"/>
        </w:rPr>
      </w:pPr>
      <w:r w:rsidRPr="00ED0884">
        <w:rPr>
          <w:rFonts w:ascii="Times New Roman" w:hAnsi="Times New Roman"/>
          <w:sz w:val="28"/>
          <w:szCs w:val="28"/>
        </w:rPr>
        <w:t>Инструментальные средства поддержки принятия решений в маркетинге с использованием …</w:t>
      </w:r>
    </w:p>
    <w:p w:rsidR="008B6BF6" w:rsidRPr="00ED0884" w:rsidRDefault="008B6BF6" w:rsidP="008B6BF6">
      <w:pPr>
        <w:pStyle w:val="a4"/>
        <w:numPr>
          <w:ilvl w:val="0"/>
          <w:numId w:val="11"/>
        </w:numPr>
        <w:spacing w:before="120" w:after="120" w:line="240" w:lineRule="auto"/>
        <w:contextualSpacing/>
        <w:rPr>
          <w:rFonts w:ascii="Times New Roman" w:hAnsi="Times New Roman"/>
          <w:sz w:val="28"/>
          <w:szCs w:val="28"/>
        </w:rPr>
      </w:pPr>
      <w:r w:rsidRPr="00ED0884">
        <w:rPr>
          <w:rFonts w:ascii="Times New Roman" w:hAnsi="Times New Roman"/>
          <w:sz w:val="28"/>
          <w:szCs w:val="28"/>
        </w:rPr>
        <w:t>Автоматизация ключевых бизнес процессов интернет-маркетинга</w:t>
      </w:r>
    </w:p>
    <w:p w:rsidR="008B6BF6" w:rsidRPr="00ED0884" w:rsidRDefault="008B6BF6" w:rsidP="008B6BF6">
      <w:pPr>
        <w:pStyle w:val="a4"/>
        <w:numPr>
          <w:ilvl w:val="0"/>
          <w:numId w:val="11"/>
        </w:numPr>
        <w:spacing w:before="120" w:after="120" w:line="240" w:lineRule="auto"/>
        <w:contextualSpacing/>
        <w:rPr>
          <w:rFonts w:ascii="Times New Roman" w:hAnsi="Times New Roman"/>
          <w:sz w:val="28"/>
          <w:szCs w:val="28"/>
        </w:rPr>
      </w:pPr>
      <w:r w:rsidRPr="00ED0884">
        <w:rPr>
          <w:rFonts w:ascii="Times New Roman" w:hAnsi="Times New Roman"/>
          <w:sz w:val="28"/>
          <w:szCs w:val="28"/>
        </w:rPr>
        <w:t>Программная поддержка маркетинговой деятельности</w:t>
      </w:r>
    </w:p>
    <w:p w:rsidR="008B6BF6" w:rsidRPr="00ED0884" w:rsidRDefault="008B6BF6" w:rsidP="008B6BF6">
      <w:pPr>
        <w:pStyle w:val="a4"/>
        <w:numPr>
          <w:ilvl w:val="0"/>
          <w:numId w:val="11"/>
        </w:numPr>
        <w:spacing w:before="120" w:after="120" w:line="240" w:lineRule="auto"/>
        <w:contextualSpacing/>
        <w:rPr>
          <w:rFonts w:ascii="Times New Roman" w:hAnsi="Times New Roman"/>
          <w:sz w:val="28"/>
          <w:szCs w:val="28"/>
        </w:rPr>
      </w:pPr>
      <w:r w:rsidRPr="00ED0884">
        <w:rPr>
          <w:rFonts w:ascii="Times New Roman" w:hAnsi="Times New Roman"/>
          <w:sz w:val="28"/>
          <w:szCs w:val="28"/>
        </w:rPr>
        <w:t>Программная поддержка рекламной деятельности и оценка её эффективности</w:t>
      </w:r>
    </w:p>
    <w:p w:rsidR="008B6BF6" w:rsidRPr="00ED0884" w:rsidRDefault="008B6BF6" w:rsidP="008B6BF6">
      <w:pPr>
        <w:pStyle w:val="a4"/>
        <w:numPr>
          <w:ilvl w:val="0"/>
          <w:numId w:val="11"/>
        </w:numPr>
        <w:spacing w:before="120" w:after="120" w:line="240" w:lineRule="auto"/>
        <w:contextualSpacing/>
        <w:rPr>
          <w:rFonts w:ascii="Times New Roman" w:hAnsi="Times New Roman"/>
          <w:sz w:val="28"/>
          <w:szCs w:val="28"/>
        </w:rPr>
      </w:pPr>
      <w:r w:rsidRPr="00ED0884">
        <w:rPr>
          <w:rFonts w:ascii="Times New Roman" w:hAnsi="Times New Roman"/>
          <w:sz w:val="28"/>
          <w:szCs w:val="28"/>
        </w:rPr>
        <w:t>Программная поддержка сбытовой деятельности</w:t>
      </w:r>
    </w:p>
    <w:p w:rsidR="008B6BF6" w:rsidRPr="00ED0884" w:rsidRDefault="008B6BF6" w:rsidP="008B6BF6">
      <w:pPr>
        <w:pStyle w:val="a4"/>
        <w:numPr>
          <w:ilvl w:val="0"/>
          <w:numId w:val="11"/>
        </w:numPr>
        <w:spacing w:before="120" w:after="120" w:line="240" w:lineRule="auto"/>
        <w:contextualSpacing/>
        <w:rPr>
          <w:rFonts w:ascii="Times New Roman" w:hAnsi="Times New Roman"/>
          <w:sz w:val="28"/>
          <w:szCs w:val="28"/>
        </w:rPr>
      </w:pPr>
      <w:r w:rsidRPr="00ED0884">
        <w:rPr>
          <w:rFonts w:ascii="Times New Roman" w:hAnsi="Times New Roman"/>
          <w:sz w:val="28"/>
          <w:szCs w:val="28"/>
        </w:rPr>
        <w:t>Автоматизация рабочего места специалиста по маркетингу</w:t>
      </w:r>
    </w:p>
    <w:p w:rsidR="008B6BF6" w:rsidRPr="00ED0884" w:rsidRDefault="008B6BF6" w:rsidP="008B6BF6">
      <w:pPr>
        <w:pStyle w:val="a4"/>
        <w:numPr>
          <w:ilvl w:val="0"/>
          <w:numId w:val="11"/>
        </w:numPr>
        <w:spacing w:before="120" w:after="120" w:line="240" w:lineRule="auto"/>
        <w:contextualSpacing/>
        <w:rPr>
          <w:rFonts w:ascii="Times New Roman" w:hAnsi="Times New Roman"/>
          <w:sz w:val="28"/>
          <w:szCs w:val="28"/>
        </w:rPr>
      </w:pPr>
      <w:r w:rsidRPr="00ED0884">
        <w:rPr>
          <w:rFonts w:ascii="Times New Roman" w:hAnsi="Times New Roman"/>
          <w:sz w:val="28"/>
          <w:szCs w:val="28"/>
        </w:rPr>
        <w:t xml:space="preserve">Информационная поддержка маркетинговой деятельности на основе </w:t>
      </w:r>
      <w:proofErr w:type="spellStart"/>
      <w:r w:rsidRPr="00ED0884">
        <w:rPr>
          <w:rFonts w:ascii="Times New Roman" w:hAnsi="Times New Roman"/>
          <w:sz w:val="28"/>
          <w:szCs w:val="28"/>
        </w:rPr>
        <w:t>web</w:t>
      </w:r>
      <w:proofErr w:type="spellEnd"/>
      <w:r w:rsidRPr="00ED0884">
        <w:rPr>
          <w:rFonts w:ascii="Times New Roman" w:hAnsi="Times New Roman"/>
          <w:sz w:val="28"/>
          <w:szCs w:val="28"/>
        </w:rPr>
        <w:t>-технологий</w:t>
      </w:r>
    </w:p>
    <w:p w:rsidR="008B6BF6" w:rsidRPr="00ED0884" w:rsidRDefault="008B6BF6" w:rsidP="008B6BF6">
      <w:pPr>
        <w:pStyle w:val="a4"/>
        <w:numPr>
          <w:ilvl w:val="0"/>
          <w:numId w:val="11"/>
        </w:numPr>
        <w:spacing w:before="120" w:after="120" w:line="240" w:lineRule="auto"/>
        <w:contextualSpacing/>
        <w:rPr>
          <w:rFonts w:ascii="Times New Roman" w:hAnsi="Times New Roman"/>
          <w:sz w:val="28"/>
          <w:szCs w:val="28"/>
        </w:rPr>
      </w:pPr>
      <w:r w:rsidRPr="00ED0884">
        <w:rPr>
          <w:rFonts w:ascii="Times New Roman" w:hAnsi="Times New Roman"/>
          <w:sz w:val="28"/>
          <w:szCs w:val="28"/>
        </w:rPr>
        <w:t xml:space="preserve">Система управления маркетинговой деятельности и разработка </w:t>
      </w:r>
      <w:r>
        <w:rPr>
          <w:rFonts w:ascii="Times New Roman" w:hAnsi="Times New Roman"/>
          <w:sz w:val="28"/>
          <w:szCs w:val="28"/>
        </w:rPr>
        <w:t>модул</w:t>
      </w:r>
      <w:r w:rsidRPr="000D03CE">
        <w:rPr>
          <w:rFonts w:ascii="Times New Roman" w:hAnsi="Times New Roman"/>
          <w:sz w:val="28"/>
          <w:szCs w:val="28"/>
        </w:rPr>
        <w:t xml:space="preserve">я для платформы </w:t>
      </w:r>
      <w:r w:rsidRPr="00ED0884">
        <w:rPr>
          <w:rFonts w:ascii="Times New Roman" w:hAnsi="Times New Roman"/>
          <w:sz w:val="28"/>
          <w:szCs w:val="28"/>
        </w:rPr>
        <w:t>«1</w:t>
      </w:r>
      <w:proofErr w:type="gramStart"/>
      <w:r w:rsidRPr="00ED0884">
        <w:rPr>
          <w:rFonts w:ascii="Times New Roman" w:hAnsi="Times New Roman"/>
          <w:sz w:val="28"/>
          <w:szCs w:val="28"/>
        </w:rPr>
        <w:t>С:Предприятие</w:t>
      </w:r>
      <w:proofErr w:type="gramEnd"/>
      <w:r>
        <w:rPr>
          <w:rFonts w:ascii="Times New Roman" w:hAnsi="Times New Roman"/>
          <w:sz w:val="28"/>
          <w:szCs w:val="28"/>
        </w:rPr>
        <w:t xml:space="preserve"> 8.3</w:t>
      </w:r>
      <w:r w:rsidRPr="00ED0884">
        <w:rPr>
          <w:rFonts w:ascii="Times New Roman" w:hAnsi="Times New Roman"/>
          <w:sz w:val="28"/>
          <w:szCs w:val="28"/>
        </w:rPr>
        <w:t>»</w:t>
      </w:r>
    </w:p>
    <w:p w:rsidR="008B6BF6" w:rsidRPr="00ED0884" w:rsidRDefault="008B6BF6" w:rsidP="008B6BF6">
      <w:pPr>
        <w:pStyle w:val="a4"/>
        <w:numPr>
          <w:ilvl w:val="0"/>
          <w:numId w:val="11"/>
        </w:numPr>
        <w:spacing w:before="120" w:after="120" w:line="240" w:lineRule="auto"/>
        <w:contextualSpacing/>
        <w:rPr>
          <w:rFonts w:ascii="Times New Roman" w:hAnsi="Times New Roman"/>
          <w:sz w:val="28"/>
          <w:szCs w:val="28"/>
        </w:rPr>
      </w:pPr>
      <w:r w:rsidRPr="00ED0884">
        <w:rPr>
          <w:rFonts w:ascii="Times New Roman" w:hAnsi="Times New Roman"/>
          <w:sz w:val="28"/>
          <w:szCs w:val="28"/>
        </w:rPr>
        <w:lastRenderedPageBreak/>
        <w:t>Управление взаимодействием с клиентами и разработка автоматизированной подсистемы поддержки</w:t>
      </w:r>
    </w:p>
    <w:p w:rsidR="008B6BF6" w:rsidRPr="00ED0884" w:rsidRDefault="008B6BF6" w:rsidP="008B6BF6">
      <w:pPr>
        <w:pStyle w:val="a4"/>
        <w:numPr>
          <w:ilvl w:val="0"/>
          <w:numId w:val="11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/>
          <w:sz w:val="28"/>
          <w:szCs w:val="28"/>
        </w:rPr>
        <w:t xml:space="preserve">Программная поддержка установления цен </w:t>
      </w:r>
      <w:r>
        <w:rPr>
          <w:rFonts w:ascii="Times New Roman" w:hAnsi="Times New Roman"/>
          <w:sz w:val="28"/>
          <w:szCs w:val="28"/>
        </w:rPr>
        <w:t>на продукцию</w:t>
      </w:r>
    </w:p>
    <w:p w:rsidR="008B6BF6" w:rsidRPr="00ED0884" w:rsidRDefault="008B6BF6" w:rsidP="008B6BF6">
      <w:pPr>
        <w:pStyle w:val="a4"/>
        <w:numPr>
          <w:ilvl w:val="0"/>
          <w:numId w:val="11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/>
          <w:sz w:val="28"/>
          <w:szCs w:val="28"/>
        </w:rPr>
        <w:t>Автоматизация [одного из инструментов из Приложения 3 под нужды конкретного предприятия]</w:t>
      </w:r>
    </w:p>
    <w:p w:rsidR="008B6BF6" w:rsidRPr="00ED0884" w:rsidRDefault="008B6BF6" w:rsidP="008B6BF6">
      <w:pPr>
        <w:pStyle w:val="a4"/>
        <w:numPr>
          <w:ilvl w:val="0"/>
          <w:numId w:val="11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/>
          <w:b/>
          <w:i/>
          <w:color w:val="FF0000"/>
          <w:sz w:val="28"/>
          <w:szCs w:val="28"/>
        </w:rPr>
        <w:t>Предложите свои варианты!</w:t>
      </w:r>
    </w:p>
    <w:p w:rsidR="00F54732" w:rsidRPr="00ED0884" w:rsidRDefault="00F54732" w:rsidP="00F54732">
      <w:pPr>
        <w:pBdr>
          <w:bottom w:val="dotted" w:sz="24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FF"/>
          <w:sz w:val="20"/>
          <w:szCs w:val="20"/>
        </w:rPr>
      </w:pPr>
    </w:p>
    <w:p w:rsidR="00F54732" w:rsidRPr="00ED0884" w:rsidRDefault="00F54732" w:rsidP="00F54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732" w:rsidRPr="00ED0884" w:rsidRDefault="00F54732" w:rsidP="00F54732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ПРИЛОЖЕНИЕ 3</w:t>
      </w:r>
    </w:p>
    <w:p w:rsidR="00F54732" w:rsidRPr="00ED0884" w:rsidRDefault="00F54732" w:rsidP="00F54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0884">
        <w:rPr>
          <w:rFonts w:ascii="Times New Roman" w:hAnsi="Times New Roman" w:cs="Times New Roman"/>
          <w:sz w:val="32"/>
          <w:szCs w:val="32"/>
        </w:rPr>
        <w:t xml:space="preserve">Перечень возможных моделей, методов и </w:t>
      </w:r>
      <w:proofErr w:type="gramStart"/>
      <w:r w:rsidRPr="00ED0884">
        <w:rPr>
          <w:rFonts w:ascii="Times New Roman" w:hAnsi="Times New Roman" w:cs="Times New Roman"/>
          <w:sz w:val="32"/>
          <w:szCs w:val="32"/>
        </w:rPr>
        <w:t>прочих формализованных подходов</w:t>
      </w:r>
      <w:proofErr w:type="gramEnd"/>
      <w:r w:rsidRPr="00ED0884">
        <w:rPr>
          <w:rFonts w:ascii="Times New Roman" w:hAnsi="Times New Roman" w:cs="Times New Roman"/>
          <w:sz w:val="32"/>
          <w:szCs w:val="32"/>
        </w:rPr>
        <w:t xml:space="preserve"> и инструментов</w:t>
      </w:r>
    </w:p>
    <w:p w:rsidR="00F54732" w:rsidRPr="00ED0884" w:rsidRDefault="00F54732" w:rsidP="00F54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732" w:rsidRPr="00ED0884" w:rsidRDefault="00F54732" w:rsidP="00F54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для использования </w:t>
      </w:r>
    </w:p>
    <w:p w:rsidR="00F54732" w:rsidRPr="00ED0884" w:rsidRDefault="00F54732" w:rsidP="00F54732">
      <w:pPr>
        <w:pStyle w:val="a4"/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во 2-й главе как инструмента для анализа </w:t>
      </w:r>
    </w:p>
    <w:p w:rsidR="00F54732" w:rsidRPr="00ED0884" w:rsidRDefault="00F54732" w:rsidP="00F54732">
      <w:pPr>
        <w:pStyle w:val="a4"/>
        <w:numPr>
          <w:ilvl w:val="1"/>
          <w:numId w:val="4"/>
        </w:num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D0884">
        <w:rPr>
          <w:rFonts w:ascii="Times New Roman" w:hAnsi="Times New Roman" w:cs="Times New Roman"/>
          <w:i/>
          <w:sz w:val="28"/>
          <w:szCs w:val="28"/>
        </w:rPr>
        <w:t xml:space="preserve">например, построение карты позиционирования для анализа позиции компании относительно конкурентов  </w:t>
      </w:r>
    </w:p>
    <w:p w:rsidR="00F54732" w:rsidRPr="00ED0884" w:rsidRDefault="00F54732" w:rsidP="00F54732">
      <w:pPr>
        <w:pStyle w:val="a4"/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в 3-й главе </w:t>
      </w:r>
    </w:p>
    <w:p w:rsidR="00F54732" w:rsidRPr="00ED0884" w:rsidRDefault="00F54732" w:rsidP="00F54732">
      <w:pPr>
        <w:pStyle w:val="a4"/>
        <w:numPr>
          <w:ilvl w:val="1"/>
          <w:numId w:val="4"/>
        </w:num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для включения в рекомендации </w:t>
      </w:r>
      <w:r w:rsidRPr="00ED0884">
        <w:rPr>
          <w:rFonts w:ascii="Times New Roman" w:hAnsi="Times New Roman" w:cs="Times New Roman"/>
          <w:i/>
          <w:sz w:val="28"/>
          <w:szCs w:val="28"/>
        </w:rPr>
        <w:t>(т.е. предлагается внедрить в деятельность организации систему прогнозирования спроса методом экстраполяции…)</w:t>
      </w:r>
      <w:r w:rsidRPr="00ED0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732" w:rsidRPr="00ED0884" w:rsidRDefault="00F54732" w:rsidP="00F54732">
      <w:pPr>
        <w:pStyle w:val="a4"/>
        <w:numPr>
          <w:ilvl w:val="1"/>
          <w:numId w:val="4"/>
        </w:num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или для обоснования каких-то рекомендаций </w:t>
      </w:r>
      <w:r w:rsidRPr="00ED0884">
        <w:rPr>
          <w:rFonts w:ascii="Times New Roman" w:hAnsi="Times New Roman" w:cs="Times New Roman"/>
          <w:i/>
          <w:sz w:val="28"/>
          <w:szCs w:val="28"/>
        </w:rPr>
        <w:t>(например, АВС-анализ показал, что для оптимизации ассортимента требуется…)</w:t>
      </w:r>
    </w:p>
    <w:p w:rsidR="00F54732" w:rsidRPr="00ED0884" w:rsidRDefault="00F54732" w:rsidP="00F54732">
      <w:pPr>
        <w:pStyle w:val="a4"/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в 4-й главе для программирования (автоматизации)</w:t>
      </w:r>
    </w:p>
    <w:p w:rsidR="00F54732" w:rsidRPr="00ED0884" w:rsidRDefault="00F54732" w:rsidP="00F54732">
      <w:pPr>
        <w:pStyle w:val="a4"/>
        <w:numPr>
          <w:ilvl w:val="1"/>
          <w:numId w:val="4"/>
        </w:num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D0884">
        <w:rPr>
          <w:rFonts w:ascii="Times New Roman" w:hAnsi="Times New Roman" w:cs="Times New Roman"/>
          <w:i/>
          <w:sz w:val="28"/>
          <w:szCs w:val="28"/>
        </w:rPr>
        <w:t xml:space="preserve">например, написание приложения (онлайн-сервиса, модуля), реализующего метод ценообразования Ван </w:t>
      </w:r>
      <w:proofErr w:type="spellStart"/>
      <w:r w:rsidRPr="00ED0884">
        <w:rPr>
          <w:rFonts w:ascii="Times New Roman" w:hAnsi="Times New Roman" w:cs="Times New Roman"/>
          <w:i/>
          <w:sz w:val="28"/>
          <w:szCs w:val="28"/>
        </w:rPr>
        <w:t>Вестендорпа</w:t>
      </w:r>
      <w:proofErr w:type="spellEnd"/>
    </w:p>
    <w:p w:rsidR="00F54732" w:rsidRPr="00ED0884" w:rsidRDefault="00F54732" w:rsidP="00F547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9752D" w:rsidRPr="00ED0884" w:rsidRDefault="0039752D" w:rsidP="00F547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088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Современные инструменты </w:t>
      </w:r>
      <w:r w:rsidRPr="00ED08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(для оценки на 9, 10</w:t>
      </w:r>
      <w:r w:rsidR="00E97BD7" w:rsidRPr="00ED08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баллов</w:t>
      </w:r>
      <w:r w:rsidRPr="00ED088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):</w:t>
      </w:r>
    </w:p>
    <w:p w:rsidR="0039752D" w:rsidRPr="00ED0884" w:rsidRDefault="0039752D" w:rsidP="0039752D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>Empathy Map</w:t>
      </w:r>
    </w:p>
    <w:p w:rsidR="0039752D" w:rsidRPr="00ED0884" w:rsidRDefault="0039752D" w:rsidP="00842EA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>Customer</w:t>
      </w:r>
      <w:r w:rsidRPr="00ED0884">
        <w:rPr>
          <w:rFonts w:ascii="Times New Roman" w:hAnsi="Times New Roman" w:cs="Times New Roman"/>
          <w:sz w:val="28"/>
          <w:szCs w:val="28"/>
        </w:rPr>
        <w:t xml:space="preserve"> 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Journey</w:t>
      </w:r>
      <w:r w:rsidRPr="00ED0884">
        <w:rPr>
          <w:rFonts w:ascii="Times New Roman" w:hAnsi="Times New Roman" w:cs="Times New Roman"/>
          <w:sz w:val="28"/>
          <w:szCs w:val="28"/>
        </w:rPr>
        <w:t xml:space="preserve"> 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Map</w:t>
      </w:r>
      <w:r w:rsidRPr="00ED0884">
        <w:rPr>
          <w:rFonts w:ascii="Times New Roman" w:hAnsi="Times New Roman" w:cs="Times New Roman"/>
          <w:sz w:val="28"/>
          <w:szCs w:val="28"/>
        </w:rPr>
        <w:t xml:space="preserve"> (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CJM</w:t>
      </w:r>
      <w:r w:rsidRPr="00ED0884">
        <w:rPr>
          <w:rFonts w:ascii="Times New Roman" w:hAnsi="Times New Roman" w:cs="Times New Roman"/>
          <w:sz w:val="28"/>
          <w:szCs w:val="28"/>
        </w:rPr>
        <w:t>)</w:t>
      </w:r>
      <w:r w:rsidR="00842EA9" w:rsidRPr="00ED0884">
        <w:rPr>
          <w:rFonts w:ascii="Times New Roman" w:hAnsi="Times New Roman" w:cs="Times New Roman"/>
          <w:sz w:val="28"/>
          <w:szCs w:val="28"/>
        </w:rPr>
        <w:t>: Клиентский (пользовательский опыт)</w:t>
      </w:r>
    </w:p>
    <w:p w:rsidR="0039752D" w:rsidRPr="00ED0884" w:rsidRDefault="0039752D" w:rsidP="0039752D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D0884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ED0884">
        <w:rPr>
          <w:rFonts w:ascii="Times New Roman" w:hAnsi="Times New Roman" w:cs="Times New Roman"/>
          <w:sz w:val="28"/>
          <w:szCs w:val="28"/>
        </w:rPr>
        <w:t>-экономика – Имитационная модель: трафик, конверсия, CPA, ARPU, прибыль, масштабирование, LTV</w:t>
      </w:r>
    </w:p>
    <w:p w:rsidR="0039752D" w:rsidRPr="00ED0884" w:rsidRDefault="0039752D" w:rsidP="0039752D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Бизнес-модель </w:t>
      </w:r>
      <w:proofErr w:type="spellStart"/>
      <w:r w:rsidRPr="00ED0884">
        <w:rPr>
          <w:rFonts w:ascii="Times New Roman" w:hAnsi="Times New Roman" w:cs="Times New Roman"/>
          <w:sz w:val="28"/>
          <w:szCs w:val="28"/>
        </w:rPr>
        <w:t>Canvas</w:t>
      </w:r>
      <w:proofErr w:type="spellEnd"/>
      <w:r w:rsidRPr="00ED0884">
        <w:rPr>
          <w:rFonts w:ascii="Times New Roman" w:hAnsi="Times New Roman" w:cs="Times New Roman"/>
          <w:sz w:val="28"/>
          <w:szCs w:val="28"/>
        </w:rPr>
        <w:t xml:space="preserve"> (А. </w:t>
      </w:r>
      <w:proofErr w:type="spellStart"/>
      <w:r w:rsidRPr="00ED0884">
        <w:rPr>
          <w:rFonts w:ascii="Times New Roman" w:hAnsi="Times New Roman" w:cs="Times New Roman"/>
          <w:sz w:val="28"/>
          <w:szCs w:val="28"/>
        </w:rPr>
        <w:t>Остревальдера</w:t>
      </w:r>
      <w:proofErr w:type="spellEnd"/>
      <w:r w:rsidRPr="00ED0884">
        <w:rPr>
          <w:rFonts w:ascii="Times New Roman" w:hAnsi="Times New Roman" w:cs="Times New Roman"/>
          <w:sz w:val="28"/>
          <w:szCs w:val="28"/>
        </w:rPr>
        <w:t>)</w:t>
      </w:r>
    </w:p>
    <w:p w:rsidR="0039752D" w:rsidRPr="00ED0884" w:rsidRDefault="0039752D" w:rsidP="0039752D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>SPIN-</w:t>
      </w:r>
      <w:r w:rsidRPr="00ED0884">
        <w:rPr>
          <w:rFonts w:ascii="Times New Roman" w:hAnsi="Times New Roman" w:cs="Times New Roman"/>
          <w:sz w:val="28"/>
          <w:szCs w:val="28"/>
        </w:rPr>
        <w:t>технология</w:t>
      </w:r>
    </w:p>
    <w:p w:rsidR="0039752D" w:rsidRPr="00ED0884" w:rsidRDefault="0039752D" w:rsidP="00DC0371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 xml:space="preserve">Solution Selling/ </w:t>
      </w:r>
      <w:r w:rsidRPr="00ED0884">
        <w:rPr>
          <w:rFonts w:ascii="Times New Roman" w:hAnsi="Times New Roman" w:cs="Times New Roman"/>
          <w:sz w:val="28"/>
          <w:szCs w:val="28"/>
        </w:rPr>
        <w:t>Модель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 xml:space="preserve"> PPVVC</w:t>
      </w:r>
      <w:r w:rsidR="00DC0371" w:rsidRPr="00ED0884">
        <w:rPr>
          <w:rFonts w:ascii="Times New Roman" w:hAnsi="Times New Roman" w:cs="Times New Roman"/>
          <w:sz w:val="28"/>
          <w:szCs w:val="28"/>
          <w:lang w:val="en-US"/>
        </w:rPr>
        <w:t>: Pain (</w:t>
      </w:r>
      <w:proofErr w:type="spellStart"/>
      <w:r w:rsidR="00DC0371" w:rsidRPr="00ED0884">
        <w:rPr>
          <w:rFonts w:ascii="Times New Roman" w:hAnsi="Times New Roman" w:cs="Times New Roman"/>
          <w:sz w:val="28"/>
          <w:szCs w:val="28"/>
          <w:lang w:val="en-US"/>
        </w:rPr>
        <w:t>боль</w:t>
      </w:r>
      <w:proofErr w:type="spellEnd"/>
      <w:r w:rsidR="00DC0371" w:rsidRPr="00ED0884">
        <w:rPr>
          <w:rFonts w:ascii="Times New Roman" w:hAnsi="Times New Roman" w:cs="Times New Roman"/>
          <w:sz w:val="28"/>
          <w:szCs w:val="28"/>
          <w:lang w:val="en-US"/>
        </w:rPr>
        <w:t>) – Power (</w:t>
      </w:r>
      <w:proofErr w:type="spellStart"/>
      <w:r w:rsidR="00DC0371" w:rsidRPr="00ED0884">
        <w:rPr>
          <w:rFonts w:ascii="Times New Roman" w:hAnsi="Times New Roman" w:cs="Times New Roman"/>
          <w:sz w:val="28"/>
          <w:szCs w:val="28"/>
          <w:lang w:val="en-US"/>
        </w:rPr>
        <w:t>сила</w:t>
      </w:r>
      <w:proofErr w:type="spellEnd"/>
      <w:r w:rsidR="00DC0371" w:rsidRPr="00ED0884">
        <w:rPr>
          <w:rFonts w:ascii="Times New Roman" w:hAnsi="Times New Roman" w:cs="Times New Roman"/>
          <w:sz w:val="28"/>
          <w:szCs w:val="28"/>
          <w:lang w:val="en-US"/>
        </w:rPr>
        <w:t>) – Value (</w:t>
      </w:r>
      <w:proofErr w:type="spellStart"/>
      <w:r w:rsidR="00DC0371" w:rsidRPr="00ED0884">
        <w:rPr>
          <w:rFonts w:ascii="Times New Roman" w:hAnsi="Times New Roman" w:cs="Times New Roman"/>
          <w:sz w:val="28"/>
          <w:szCs w:val="28"/>
          <w:lang w:val="en-US"/>
        </w:rPr>
        <w:t>ценность</w:t>
      </w:r>
      <w:proofErr w:type="spellEnd"/>
      <w:r w:rsidR="00DC0371" w:rsidRPr="00ED0884">
        <w:rPr>
          <w:rFonts w:ascii="Times New Roman" w:hAnsi="Times New Roman" w:cs="Times New Roman"/>
          <w:sz w:val="28"/>
          <w:szCs w:val="28"/>
          <w:lang w:val="en-US"/>
        </w:rPr>
        <w:t>) – Vision (</w:t>
      </w:r>
      <w:proofErr w:type="spellStart"/>
      <w:r w:rsidR="00DC0371" w:rsidRPr="00ED0884">
        <w:rPr>
          <w:rFonts w:ascii="Times New Roman" w:hAnsi="Times New Roman" w:cs="Times New Roman"/>
          <w:sz w:val="28"/>
          <w:szCs w:val="28"/>
          <w:lang w:val="en-US"/>
        </w:rPr>
        <w:t>видение</w:t>
      </w:r>
      <w:proofErr w:type="spellEnd"/>
      <w:r w:rsidR="00DC0371" w:rsidRPr="00ED0884">
        <w:rPr>
          <w:rFonts w:ascii="Times New Roman" w:hAnsi="Times New Roman" w:cs="Times New Roman"/>
          <w:sz w:val="28"/>
          <w:szCs w:val="28"/>
          <w:lang w:val="en-US"/>
        </w:rPr>
        <w:t>) – Control (</w:t>
      </w:r>
      <w:proofErr w:type="spellStart"/>
      <w:r w:rsidR="00DC0371" w:rsidRPr="00ED0884">
        <w:rPr>
          <w:rFonts w:ascii="Times New Roman" w:hAnsi="Times New Roman" w:cs="Times New Roman"/>
          <w:sz w:val="28"/>
          <w:szCs w:val="28"/>
          <w:lang w:val="en-US"/>
        </w:rPr>
        <w:t>контроль</w:t>
      </w:r>
      <w:proofErr w:type="spellEnd"/>
      <w:r w:rsidR="00DC0371" w:rsidRPr="00ED088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9752D" w:rsidRPr="00ED0884" w:rsidRDefault="0039752D" w:rsidP="0039752D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ССП (SSP) – Сбалансированная система показателей (четыре перспективы)</w:t>
      </w:r>
    </w:p>
    <w:p w:rsidR="0039752D" w:rsidRPr="00ED0884" w:rsidRDefault="0039752D" w:rsidP="0039752D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Модель четырех действий (Ким и </w:t>
      </w:r>
      <w:proofErr w:type="spellStart"/>
      <w:r w:rsidRPr="00ED0884">
        <w:rPr>
          <w:rFonts w:ascii="Times New Roman" w:hAnsi="Times New Roman" w:cs="Times New Roman"/>
          <w:sz w:val="28"/>
          <w:szCs w:val="28"/>
        </w:rPr>
        <w:t>Моборн</w:t>
      </w:r>
      <w:proofErr w:type="spellEnd"/>
      <w:r w:rsidRPr="00ED0884">
        <w:rPr>
          <w:rFonts w:ascii="Times New Roman" w:hAnsi="Times New Roman" w:cs="Times New Roman"/>
          <w:sz w:val="28"/>
          <w:szCs w:val="28"/>
        </w:rPr>
        <w:t>)</w:t>
      </w:r>
    </w:p>
    <w:p w:rsidR="0039752D" w:rsidRPr="00ED0884" w:rsidRDefault="0039752D" w:rsidP="00842EA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>AARRR</w:t>
      </w:r>
      <w:r w:rsidR="00842EA9" w:rsidRPr="00ED0884">
        <w:rPr>
          <w:rFonts w:ascii="Times New Roman" w:hAnsi="Times New Roman" w:cs="Times New Roman"/>
          <w:sz w:val="28"/>
          <w:szCs w:val="28"/>
        </w:rPr>
        <w:t>: Воронка интернет-маркетинга: стадия, инструмент, метрика</w:t>
      </w:r>
    </w:p>
    <w:p w:rsidR="0039752D" w:rsidRPr="00ED0884" w:rsidRDefault="0039752D" w:rsidP="00842EA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>MQL</w:t>
      </w:r>
      <w:r w:rsidRPr="00ED0884">
        <w:rPr>
          <w:rFonts w:ascii="Times New Roman" w:hAnsi="Times New Roman" w:cs="Times New Roman"/>
          <w:sz w:val="28"/>
          <w:szCs w:val="28"/>
        </w:rPr>
        <w:t xml:space="preserve"> / 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SAL</w:t>
      </w:r>
      <w:r w:rsidRPr="00ED0884">
        <w:rPr>
          <w:rFonts w:ascii="Times New Roman" w:hAnsi="Times New Roman" w:cs="Times New Roman"/>
          <w:sz w:val="28"/>
          <w:szCs w:val="28"/>
        </w:rPr>
        <w:t xml:space="preserve"> / 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="00842EA9" w:rsidRPr="00ED08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42EA9" w:rsidRPr="00ED0884">
        <w:rPr>
          <w:rFonts w:ascii="Times New Roman" w:hAnsi="Times New Roman" w:cs="Times New Roman"/>
          <w:sz w:val="28"/>
          <w:szCs w:val="28"/>
        </w:rPr>
        <w:t>Лидогенерация</w:t>
      </w:r>
      <w:proofErr w:type="spellEnd"/>
      <w:r w:rsidR="00842EA9" w:rsidRPr="00ED0884">
        <w:rPr>
          <w:rFonts w:ascii="Times New Roman" w:hAnsi="Times New Roman" w:cs="Times New Roman"/>
          <w:sz w:val="28"/>
          <w:szCs w:val="28"/>
        </w:rPr>
        <w:t xml:space="preserve">, воронка </w:t>
      </w:r>
      <w:proofErr w:type="spellStart"/>
      <w:r w:rsidR="00842EA9" w:rsidRPr="00ED0884">
        <w:rPr>
          <w:rFonts w:ascii="Times New Roman" w:hAnsi="Times New Roman" w:cs="Times New Roman"/>
          <w:sz w:val="28"/>
          <w:szCs w:val="28"/>
        </w:rPr>
        <w:t>лидогенерации</w:t>
      </w:r>
      <w:proofErr w:type="spellEnd"/>
    </w:p>
    <w:p w:rsidR="0039752D" w:rsidRPr="00ED0884" w:rsidRDefault="0039752D" w:rsidP="00842EA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>DMAIC</w:t>
      </w:r>
      <w:r w:rsidRPr="00ED0884">
        <w:rPr>
          <w:rFonts w:ascii="Times New Roman" w:hAnsi="Times New Roman" w:cs="Times New Roman"/>
          <w:sz w:val="28"/>
          <w:szCs w:val="28"/>
        </w:rPr>
        <w:t>, 5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ED0884">
        <w:rPr>
          <w:rFonts w:ascii="Times New Roman" w:hAnsi="Times New Roman" w:cs="Times New Roman"/>
          <w:sz w:val="28"/>
          <w:szCs w:val="28"/>
        </w:rPr>
        <w:t>2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D0884">
        <w:rPr>
          <w:rFonts w:ascii="Times New Roman" w:hAnsi="Times New Roman" w:cs="Times New Roman"/>
          <w:sz w:val="28"/>
          <w:szCs w:val="28"/>
        </w:rPr>
        <w:t>, 5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D0884">
        <w:rPr>
          <w:rFonts w:ascii="Times New Roman" w:hAnsi="Times New Roman" w:cs="Times New Roman"/>
          <w:sz w:val="28"/>
          <w:szCs w:val="28"/>
        </w:rPr>
        <w:t>, 8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42EA9" w:rsidRPr="00ED0884">
        <w:rPr>
          <w:rFonts w:ascii="Times New Roman" w:hAnsi="Times New Roman" w:cs="Times New Roman"/>
          <w:sz w:val="28"/>
          <w:szCs w:val="28"/>
        </w:rPr>
        <w:t>: Процедуры и техники решения проблем</w:t>
      </w:r>
    </w:p>
    <w:p w:rsidR="0039752D" w:rsidRPr="00ED0884" w:rsidRDefault="00802249" w:rsidP="0080224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 xml:space="preserve">LTV: </w:t>
      </w:r>
      <w:proofErr w:type="spellStart"/>
      <w:r w:rsidRPr="00ED0884">
        <w:rPr>
          <w:rFonts w:ascii="Times New Roman" w:hAnsi="Times New Roman" w:cs="Times New Roman"/>
          <w:sz w:val="28"/>
          <w:szCs w:val="28"/>
          <w:lang w:val="en-US"/>
        </w:rPr>
        <w:t>Пожизненная</w:t>
      </w:r>
      <w:proofErr w:type="spellEnd"/>
      <w:r w:rsidRPr="00ED08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0884">
        <w:rPr>
          <w:rFonts w:ascii="Times New Roman" w:hAnsi="Times New Roman" w:cs="Times New Roman"/>
          <w:sz w:val="28"/>
          <w:szCs w:val="28"/>
          <w:lang w:val="en-US"/>
        </w:rPr>
        <w:t>ценность</w:t>
      </w:r>
      <w:proofErr w:type="spellEnd"/>
      <w:r w:rsidRPr="00ED08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0884">
        <w:rPr>
          <w:rFonts w:ascii="Times New Roman" w:hAnsi="Times New Roman" w:cs="Times New Roman"/>
          <w:sz w:val="28"/>
          <w:szCs w:val="28"/>
          <w:lang w:val="en-US"/>
        </w:rPr>
        <w:t>клиента</w:t>
      </w:r>
      <w:proofErr w:type="spellEnd"/>
    </w:p>
    <w:p w:rsidR="0039752D" w:rsidRPr="00ED0884" w:rsidRDefault="0039752D" w:rsidP="002A2604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lastRenderedPageBreak/>
        <w:t>RFM</w:t>
      </w:r>
      <w:r w:rsidR="002A2604" w:rsidRPr="00ED0884">
        <w:rPr>
          <w:rFonts w:ascii="Times New Roman" w:hAnsi="Times New Roman" w:cs="Times New Roman"/>
          <w:sz w:val="28"/>
          <w:szCs w:val="28"/>
        </w:rPr>
        <w:t xml:space="preserve">: анализ клиентской базы для увеличения повторных продаж: </w:t>
      </w:r>
      <w:proofErr w:type="spellStart"/>
      <w:r w:rsidR="002A2604" w:rsidRPr="00ED0884">
        <w:rPr>
          <w:rFonts w:ascii="Times New Roman" w:hAnsi="Times New Roman" w:cs="Times New Roman"/>
          <w:sz w:val="28"/>
          <w:szCs w:val="28"/>
        </w:rPr>
        <w:t>Recency</w:t>
      </w:r>
      <w:proofErr w:type="spellEnd"/>
      <w:r w:rsidR="002A2604" w:rsidRPr="00ED0884">
        <w:rPr>
          <w:rFonts w:ascii="Times New Roman" w:hAnsi="Times New Roman" w:cs="Times New Roman"/>
          <w:sz w:val="28"/>
          <w:szCs w:val="28"/>
        </w:rPr>
        <w:t xml:space="preserve"> — давность последней покупки, </w:t>
      </w:r>
      <w:proofErr w:type="spellStart"/>
      <w:r w:rsidR="002A2604" w:rsidRPr="00ED0884">
        <w:rPr>
          <w:rFonts w:ascii="Times New Roman" w:hAnsi="Times New Roman" w:cs="Times New Roman"/>
          <w:sz w:val="28"/>
          <w:szCs w:val="28"/>
        </w:rPr>
        <w:t>Frequency</w:t>
      </w:r>
      <w:proofErr w:type="spellEnd"/>
      <w:r w:rsidR="002A2604" w:rsidRPr="00ED0884">
        <w:rPr>
          <w:rFonts w:ascii="Times New Roman" w:hAnsi="Times New Roman" w:cs="Times New Roman"/>
          <w:sz w:val="28"/>
          <w:szCs w:val="28"/>
        </w:rPr>
        <w:t xml:space="preserve"> — суммарная частота покупок, </w:t>
      </w:r>
      <w:proofErr w:type="spellStart"/>
      <w:r w:rsidR="002A2604" w:rsidRPr="00ED0884">
        <w:rPr>
          <w:rFonts w:ascii="Times New Roman" w:hAnsi="Times New Roman" w:cs="Times New Roman"/>
          <w:sz w:val="28"/>
          <w:szCs w:val="28"/>
        </w:rPr>
        <w:t>Monetary</w:t>
      </w:r>
      <w:proofErr w:type="spellEnd"/>
      <w:r w:rsidR="002A2604" w:rsidRPr="00ED0884">
        <w:rPr>
          <w:rFonts w:ascii="Times New Roman" w:hAnsi="Times New Roman" w:cs="Times New Roman"/>
          <w:sz w:val="28"/>
          <w:szCs w:val="28"/>
        </w:rPr>
        <w:t xml:space="preserve"> — средний чек</w:t>
      </w:r>
    </w:p>
    <w:p w:rsidR="0039752D" w:rsidRPr="00ED0884" w:rsidRDefault="0039752D" w:rsidP="002A2604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>NPS</w:t>
      </w:r>
      <w:r w:rsidR="002A2604" w:rsidRPr="00ED0884">
        <w:rPr>
          <w:rFonts w:ascii="Times New Roman" w:hAnsi="Times New Roman" w:cs="Times New Roman"/>
          <w:sz w:val="28"/>
          <w:szCs w:val="28"/>
        </w:rPr>
        <w:t>: индекс потребительской лояльности</w:t>
      </w:r>
    </w:p>
    <w:p w:rsidR="0039752D" w:rsidRPr="00ED0884" w:rsidRDefault="0039752D" w:rsidP="002A2604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Фактор </w:t>
      </w:r>
      <w:proofErr w:type="spellStart"/>
      <w:r w:rsidRPr="00ED0884">
        <w:rPr>
          <w:rFonts w:ascii="Times New Roman" w:hAnsi="Times New Roman" w:cs="Times New Roman"/>
          <w:sz w:val="28"/>
          <w:szCs w:val="28"/>
        </w:rPr>
        <w:t>виральности</w:t>
      </w:r>
      <w:proofErr w:type="spellEnd"/>
      <w:r w:rsidR="002A2604" w:rsidRPr="00ED0884">
        <w:rPr>
          <w:rFonts w:ascii="Times New Roman" w:hAnsi="Times New Roman" w:cs="Times New Roman"/>
          <w:sz w:val="28"/>
          <w:szCs w:val="28"/>
        </w:rPr>
        <w:t>: Показатель качества контента</w:t>
      </w:r>
    </w:p>
    <w:p w:rsidR="0039752D" w:rsidRPr="00ED0884" w:rsidRDefault="0039752D" w:rsidP="002A2604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>White</w:t>
      </w:r>
      <w:r w:rsidRPr="00ED0884">
        <w:rPr>
          <w:rFonts w:ascii="Times New Roman" w:hAnsi="Times New Roman" w:cs="Times New Roman"/>
          <w:sz w:val="28"/>
          <w:szCs w:val="28"/>
        </w:rPr>
        <w:t xml:space="preserve"> 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Papers</w:t>
      </w:r>
      <w:r w:rsidR="002A2604" w:rsidRPr="00ED0884">
        <w:rPr>
          <w:rFonts w:ascii="Times New Roman" w:hAnsi="Times New Roman" w:cs="Times New Roman"/>
          <w:sz w:val="28"/>
          <w:szCs w:val="28"/>
        </w:rPr>
        <w:t>: В поддержку лояльности клиентов, решение конкретных проблем клиентов и др.</w:t>
      </w:r>
    </w:p>
    <w:p w:rsidR="0039752D" w:rsidRPr="00ED0884" w:rsidRDefault="0039752D" w:rsidP="003C325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>Mind</w:t>
      </w:r>
      <w:r w:rsidRPr="00ED0884">
        <w:rPr>
          <w:rFonts w:ascii="Times New Roman" w:hAnsi="Times New Roman" w:cs="Times New Roman"/>
          <w:sz w:val="28"/>
          <w:szCs w:val="28"/>
        </w:rPr>
        <w:t xml:space="preserve"> 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Map</w:t>
      </w:r>
      <w:r w:rsidR="003C325A" w:rsidRPr="00ED0884">
        <w:rPr>
          <w:rFonts w:ascii="Times New Roman" w:hAnsi="Times New Roman" w:cs="Times New Roman"/>
          <w:sz w:val="28"/>
          <w:szCs w:val="28"/>
        </w:rPr>
        <w:t>: Описание процессов,  связей, взаимодействий</w:t>
      </w:r>
    </w:p>
    <w:p w:rsidR="0039752D" w:rsidRPr="00ED0884" w:rsidRDefault="0039752D" w:rsidP="003C325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Модель </w:t>
      </w:r>
      <w:proofErr w:type="spellStart"/>
      <w:r w:rsidRPr="00ED0884">
        <w:rPr>
          <w:rFonts w:ascii="Times New Roman" w:hAnsi="Times New Roman" w:cs="Times New Roman"/>
          <w:sz w:val="28"/>
          <w:szCs w:val="28"/>
        </w:rPr>
        <w:t>Кано</w:t>
      </w:r>
      <w:proofErr w:type="spellEnd"/>
      <w:r w:rsidR="003C325A" w:rsidRPr="00ED088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3C325A" w:rsidRPr="00ED08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C325A" w:rsidRPr="00ED0884">
        <w:rPr>
          <w:rFonts w:ascii="Times New Roman" w:hAnsi="Times New Roman" w:cs="Times New Roman"/>
          <w:sz w:val="28"/>
          <w:szCs w:val="28"/>
        </w:rPr>
        <w:t xml:space="preserve"> оценке </w:t>
      </w:r>
      <w:proofErr w:type="spellStart"/>
      <w:r w:rsidR="003C325A" w:rsidRPr="00ED0884">
        <w:rPr>
          <w:rFonts w:ascii="Times New Roman" w:hAnsi="Times New Roman" w:cs="Times New Roman"/>
          <w:sz w:val="28"/>
          <w:szCs w:val="28"/>
        </w:rPr>
        <w:t>юзабилити</w:t>
      </w:r>
      <w:proofErr w:type="spellEnd"/>
      <w:r w:rsidR="003C325A" w:rsidRPr="00ED0884">
        <w:rPr>
          <w:rFonts w:ascii="Times New Roman" w:hAnsi="Times New Roman" w:cs="Times New Roman"/>
          <w:sz w:val="28"/>
          <w:szCs w:val="28"/>
        </w:rPr>
        <w:t xml:space="preserve"> сайта и др.</w:t>
      </w:r>
    </w:p>
    <w:p w:rsidR="0039752D" w:rsidRPr="00ED0884" w:rsidRDefault="0039752D" w:rsidP="003C325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  <w:lang w:val="en-US"/>
        </w:rPr>
        <w:t>SERM</w:t>
      </w:r>
      <w:r w:rsidRPr="00ED0884">
        <w:rPr>
          <w:rFonts w:ascii="Times New Roman" w:hAnsi="Times New Roman" w:cs="Times New Roman"/>
          <w:sz w:val="28"/>
          <w:szCs w:val="28"/>
        </w:rPr>
        <w:t xml:space="preserve">, 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ORM</w:t>
      </w:r>
      <w:r w:rsidR="003C325A" w:rsidRPr="00ED0884">
        <w:rPr>
          <w:rFonts w:ascii="Times New Roman" w:hAnsi="Times New Roman" w:cs="Times New Roman"/>
          <w:sz w:val="28"/>
          <w:szCs w:val="28"/>
        </w:rPr>
        <w:t>: Управление репутацией в сети</w:t>
      </w:r>
    </w:p>
    <w:p w:rsidR="0039752D" w:rsidRPr="00ED0884" w:rsidRDefault="0039752D" w:rsidP="003C325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HADI-циклы</w:t>
      </w:r>
      <w:r w:rsidR="003C325A" w:rsidRPr="00ED0884">
        <w:rPr>
          <w:rFonts w:ascii="Times New Roman" w:hAnsi="Times New Roman" w:cs="Times New Roman"/>
          <w:sz w:val="28"/>
          <w:szCs w:val="28"/>
        </w:rPr>
        <w:t>: Проверка гипотез в интернет-маркетинге</w:t>
      </w:r>
    </w:p>
    <w:p w:rsidR="0039752D" w:rsidRPr="00ED0884" w:rsidRDefault="0039752D" w:rsidP="003C325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Бренд, </w:t>
      </w:r>
      <w:proofErr w:type="spellStart"/>
      <w:r w:rsidRPr="00ED0884">
        <w:rPr>
          <w:rFonts w:ascii="Times New Roman" w:hAnsi="Times New Roman" w:cs="Times New Roman"/>
          <w:sz w:val="28"/>
          <w:szCs w:val="28"/>
        </w:rPr>
        <w:t>брендинг</w:t>
      </w:r>
      <w:proofErr w:type="spellEnd"/>
      <w:r w:rsidR="003C325A" w:rsidRPr="00ED0884">
        <w:rPr>
          <w:rFonts w:ascii="Times New Roman" w:hAnsi="Times New Roman" w:cs="Times New Roman"/>
          <w:sz w:val="28"/>
          <w:szCs w:val="28"/>
        </w:rPr>
        <w:t xml:space="preserve">: Модель бренда </w:t>
      </w:r>
      <w:proofErr w:type="spellStart"/>
      <w:r w:rsidR="003C325A" w:rsidRPr="00ED0884">
        <w:rPr>
          <w:rFonts w:ascii="Times New Roman" w:hAnsi="Times New Roman" w:cs="Times New Roman"/>
          <w:sz w:val="28"/>
          <w:szCs w:val="28"/>
        </w:rPr>
        <w:t>Келлера</w:t>
      </w:r>
      <w:proofErr w:type="spellEnd"/>
      <w:r w:rsidR="003C325A" w:rsidRPr="00ED0884">
        <w:rPr>
          <w:rFonts w:ascii="Times New Roman" w:hAnsi="Times New Roman" w:cs="Times New Roman"/>
          <w:sz w:val="28"/>
          <w:szCs w:val="28"/>
        </w:rPr>
        <w:t xml:space="preserve">, Призма идентификации бренда </w:t>
      </w:r>
      <w:proofErr w:type="spellStart"/>
      <w:r w:rsidR="003C325A" w:rsidRPr="00ED0884">
        <w:rPr>
          <w:rFonts w:ascii="Times New Roman" w:hAnsi="Times New Roman" w:cs="Times New Roman"/>
          <w:sz w:val="28"/>
          <w:szCs w:val="28"/>
        </w:rPr>
        <w:t>Капферера</w:t>
      </w:r>
      <w:proofErr w:type="spellEnd"/>
    </w:p>
    <w:p w:rsidR="0039752D" w:rsidRPr="00ED0884" w:rsidRDefault="0039752D" w:rsidP="00F547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54732" w:rsidRPr="00ED0884" w:rsidRDefault="00F54732" w:rsidP="00F547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0884">
        <w:rPr>
          <w:rFonts w:ascii="Times New Roman" w:hAnsi="Times New Roman" w:cs="Times New Roman"/>
          <w:b/>
          <w:i/>
          <w:sz w:val="28"/>
          <w:szCs w:val="28"/>
          <w:u w:val="single"/>
        </w:rPr>
        <w:t>Стратегический анализ рынка:</w:t>
      </w:r>
    </w:p>
    <w:p w:rsidR="00F54732" w:rsidRPr="00ED0884" w:rsidRDefault="00F54732" w:rsidP="00F5473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ED0884">
        <w:rPr>
          <w:rFonts w:ascii="Times New Roman" w:hAnsi="Times New Roman" w:cs="Times New Roman"/>
          <w:bCs/>
          <w:sz w:val="28"/>
          <w:szCs w:val="28"/>
          <w:lang w:val="en-US"/>
        </w:rPr>
        <w:t>SWOT</w:t>
      </w:r>
      <w:r w:rsidRPr="00ED0884">
        <w:rPr>
          <w:rFonts w:ascii="Times New Roman" w:hAnsi="Times New Roman" w:cs="Times New Roman"/>
          <w:bCs/>
          <w:sz w:val="28"/>
          <w:szCs w:val="28"/>
        </w:rPr>
        <w:t>-анализ</w:t>
      </w:r>
    </w:p>
    <w:p w:rsidR="00F54732" w:rsidRPr="00ED0884" w:rsidRDefault="00F54732" w:rsidP="00F5473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STEP/PEST-анализ макросреды</w:t>
      </w:r>
    </w:p>
    <w:p w:rsidR="00F54732" w:rsidRPr="00ED0884" w:rsidRDefault="00F54732" w:rsidP="00F5473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Матрица БКГ</w:t>
      </w:r>
    </w:p>
    <w:p w:rsidR="00F54732" w:rsidRPr="00ED0884" w:rsidRDefault="00F54732" w:rsidP="00F5473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Матрица 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General Electric</w:t>
      </w:r>
    </w:p>
    <w:p w:rsidR="00F54732" w:rsidRPr="00ED0884" w:rsidRDefault="00F54732" w:rsidP="00F54732">
      <w:pPr>
        <w:pStyle w:val="a4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Анализ 5 сил М. Портера</w:t>
      </w:r>
    </w:p>
    <w:p w:rsidR="00F54732" w:rsidRPr="00ED0884" w:rsidRDefault="00F54732" w:rsidP="00F5473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SPACE-анализ</w:t>
      </w:r>
    </w:p>
    <w:p w:rsidR="00F54732" w:rsidRPr="00ED0884" w:rsidRDefault="00F54732" w:rsidP="00F5473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884">
        <w:rPr>
          <w:rFonts w:ascii="Times New Roman" w:hAnsi="Times New Roman" w:cs="Times New Roman"/>
          <w:sz w:val="28"/>
          <w:szCs w:val="28"/>
        </w:rPr>
        <w:t>Gap</w:t>
      </w:r>
      <w:proofErr w:type="spellEnd"/>
      <w:r w:rsidRPr="00ED0884">
        <w:rPr>
          <w:rFonts w:ascii="Times New Roman" w:hAnsi="Times New Roman" w:cs="Times New Roman"/>
          <w:sz w:val="28"/>
          <w:szCs w:val="28"/>
        </w:rPr>
        <w:t>-анализ</w:t>
      </w:r>
    </w:p>
    <w:p w:rsidR="00F54732" w:rsidRPr="00ED0884" w:rsidRDefault="00F54732" w:rsidP="00F54732">
      <w:pPr>
        <w:pStyle w:val="a4"/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Карта позиционирования</w:t>
      </w:r>
    </w:p>
    <w:p w:rsidR="00F54732" w:rsidRPr="00ED0884" w:rsidRDefault="00F54732" w:rsidP="00F547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54732" w:rsidRPr="00ED0884" w:rsidRDefault="00F54732" w:rsidP="00F547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0884">
        <w:rPr>
          <w:rFonts w:ascii="Times New Roman" w:hAnsi="Times New Roman" w:cs="Times New Roman"/>
          <w:b/>
          <w:i/>
          <w:sz w:val="28"/>
          <w:szCs w:val="28"/>
          <w:u w:val="single"/>
        </w:rPr>
        <w:t>Товарная политика:</w:t>
      </w:r>
    </w:p>
    <w:p w:rsidR="00F54732" w:rsidRPr="00ED0884" w:rsidRDefault="00F54732" w:rsidP="00F54732">
      <w:pPr>
        <w:pStyle w:val="a4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АВС-анализ ассортимента</w:t>
      </w:r>
    </w:p>
    <w:p w:rsidR="00F54732" w:rsidRPr="00ED0884" w:rsidRDefault="00F54732" w:rsidP="00F54732">
      <w:pPr>
        <w:pStyle w:val="a4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Х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YZ</w:t>
      </w:r>
      <w:r w:rsidRPr="00ED0884">
        <w:rPr>
          <w:rFonts w:ascii="Times New Roman" w:hAnsi="Times New Roman" w:cs="Times New Roman"/>
          <w:sz w:val="28"/>
          <w:szCs w:val="28"/>
        </w:rPr>
        <w:t>-анализ ассортимента</w:t>
      </w:r>
    </w:p>
    <w:p w:rsidR="00F54732" w:rsidRPr="00ED0884" w:rsidRDefault="00F54732" w:rsidP="00F54732">
      <w:pPr>
        <w:pStyle w:val="a4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Анализ сезонных колебаний продаж</w:t>
      </w:r>
    </w:p>
    <w:p w:rsidR="00F54732" w:rsidRPr="00ED0884" w:rsidRDefault="00F54732" w:rsidP="00F54732">
      <w:pPr>
        <w:pStyle w:val="a4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Точка безубыточности производства</w:t>
      </w:r>
    </w:p>
    <w:p w:rsidR="00F54732" w:rsidRPr="00ED0884" w:rsidRDefault="00F54732" w:rsidP="00F54732">
      <w:pPr>
        <w:pStyle w:val="a4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БКГ-анализ ассортимента</w:t>
      </w:r>
    </w:p>
    <w:p w:rsidR="00F54732" w:rsidRPr="00ED0884" w:rsidRDefault="00F54732" w:rsidP="00F54732">
      <w:pPr>
        <w:pStyle w:val="a4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Оценка конкурентоспособности продукции / Расчет индекса конкурентоспособности продукта</w:t>
      </w:r>
    </w:p>
    <w:p w:rsidR="00F54732" w:rsidRPr="00ED0884" w:rsidRDefault="00F54732" w:rsidP="00F54732">
      <w:pPr>
        <w:pStyle w:val="a4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Прогнозирование спроса с помощью функции тренда </w:t>
      </w:r>
    </w:p>
    <w:p w:rsidR="00F54732" w:rsidRPr="00ED0884" w:rsidRDefault="00F54732" w:rsidP="00F54732">
      <w:pPr>
        <w:pStyle w:val="a4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Прогнозирование спроса с помощью среднего индекса и среднего прироста</w:t>
      </w:r>
    </w:p>
    <w:p w:rsidR="00F54732" w:rsidRPr="00ED0884" w:rsidRDefault="00F54732" w:rsidP="00F54732">
      <w:pPr>
        <w:pStyle w:val="a4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Прогнозирование спроса методом коллективных экспертных оценок</w:t>
      </w:r>
    </w:p>
    <w:p w:rsidR="00F54732" w:rsidRPr="00ED0884" w:rsidRDefault="00F54732" w:rsidP="00F54732">
      <w:pPr>
        <w:pStyle w:val="a4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Оценка влияния изменения структуры производства на выручку методом агрегатных индексов и приростов</w:t>
      </w:r>
    </w:p>
    <w:p w:rsidR="00F54732" w:rsidRPr="00ED0884" w:rsidRDefault="00F54732" w:rsidP="00F54732">
      <w:pPr>
        <w:pStyle w:val="a4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Оптимизации ассортимента продукции с помощью модели линейного программирования</w:t>
      </w:r>
    </w:p>
    <w:p w:rsidR="00F54732" w:rsidRPr="00ED0884" w:rsidRDefault="00F54732" w:rsidP="00F547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54732" w:rsidRPr="00ED0884" w:rsidRDefault="00F54732" w:rsidP="00F547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0884">
        <w:rPr>
          <w:rFonts w:ascii="Times New Roman" w:hAnsi="Times New Roman" w:cs="Times New Roman"/>
          <w:b/>
          <w:i/>
          <w:sz w:val="28"/>
          <w:szCs w:val="28"/>
          <w:u w:val="single"/>
        </w:rPr>
        <w:t>Ценовая политика:</w:t>
      </w:r>
    </w:p>
    <w:p w:rsidR="00F54732" w:rsidRPr="00ED0884" w:rsidRDefault="00F54732" w:rsidP="00F54732">
      <w:pPr>
        <w:pStyle w:val="a4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lastRenderedPageBreak/>
        <w:t>Расчет цен ассортимента товаров (услуг) торговой организации на основе постоянных и переменных затрат</w:t>
      </w:r>
    </w:p>
    <w:p w:rsidR="00F54732" w:rsidRPr="00ED0884" w:rsidRDefault="00F54732" w:rsidP="00F54732">
      <w:pPr>
        <w:pStyle w:val="a4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Метод Ван </w:t>
      </w:r>
      <w:proofErr w:type="spellStart"/>
      <w:r w:rsidRPr="00ED0884">
        <w:rPr>
          <w:rFonts w:ascii="Times New Roman" w:hAnsi="Times New Roman" w:cs="Times New Roman"/>
          <w:sz w:val="28"/>
          <w:szCs w:val="28"/>
        </w:rPr>
        <w:t>Вестендорпа</w:t>
      </w:r>
      <w:proofErr w:type="spellEnd"/>
    </w:p>
    <w:p w:rsidR="00F54732" w:rsidRPr="00ED0884" w:rsidRDefault="00F54732" w:rsidP="00F54732">
      <w:pPr>
        <w:pStyle w:val="a4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Расчет оптимальной цены на основе эластичности спроса</w:t>
      </w:r>
    </w:p>
    <w:p w:rsidR="00F54732" w:rsidRPr="00ED0884" w:rsidRDefault="00F54732" w:rsidP="00F54732">
      <w:pPr>
        <w:pStyle w:val="a4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Расчет цен ассортимента продукции производственного предприятия </w:t>
      </w:r>
    </w:p>
    <w:p w:rsidR="00F54732" w:rsidRPr="00ED0884" w:rsidRDefault="00F54732" w:rsidP="00F54732">
      <w:pPr>
        <w:pStyle w:val="a4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Модель расчета оптовых скидок</w:t>
      </w:r>
    </w:p>
    <w:p w:rsidR="00F54732" w:rsidRPr="00ED0884" w:rsidRDefault="00F54732" w:rsidP="00F54732">
      <w:pPr>
        <w:pStyle w:val="a4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Модель расчета розничных скидок</w:t>
      </w:r>
    </w:p>
    <w:p w:rsidR="00F54732" w:rsidRPr="00ED0884" w:rsidRDefault="00F54732" w:rsidP="00F54732">
      <w:pPr>
        <w:pStyle w:val="a4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Выбор ценовой стратегии с учетом сезонных колебаний спроса</w:t>
      </w:r>
    </w:p>
    <w:p w:rsidR="00F54732" w:rsidRPr="00ED0884" w:rsidRDefault="00F54732" w:rsidP="00F54732">
      <w:pPr>
        <w:pStyle w:val="a4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Прогнозирование цен с помощью функции тренда, </w:t>
      </w:r>
    </w:p>
    <w:p w:rsidR="00F54732" w:rsidRPr="00ED0884" w:rsidRDefault="00F54732" w:rsidP="00F54732">
      <w:pPr>
        <w:pStyle w:val="a4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Прогнозирование цен с помощью среднего индекса и среднего прироста</w:t>
      </w:r>
    </w:p>
    <w:p w:rsidR="00F54732" w:rsidRPr="00ED0884" w:rsidRDefault="00F54732" w:rsidP="00F54732">
      <w:pPr>
        <w:pStyle w:val="a4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Прогнозирование цен методом коллективных экспертных оценок</w:t>
      </w:r>
    </w:p>
    <w:p w:rsidR="00F54732" w:rsidRPr="00ED0884" w:rsidRDefault="00F54732" w:rsidP="00F54732">
      <w:pPr>
        <w:pStyle w:val="a4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Оценка влияния изменения цен на товарооборот (выручку) методом агрегатных индексов и приростов</w:t>
      </w:r>
    </w:p>
    <w:p w:rsidR="00F54732" w:rsidRPr="00ED0884" w:rsidRDefault="00F54732" w:rsidP="00F5473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Расчет точки безубыточности / Анализ условий безубыточности при текущем изменении цен </w:t>
      </w:r>
    </w:p>
    <w:p w:rsidR="00F54732" w:rsidRPr="00ED0884" w:rsidRDefault="00F54732" w:rsidP="00F5473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Построение карты «Цена – воспринимаемое качество»</w:t>
      </w:r>
    </w:p>
    <w:p w:rsidR="00F54732" w:rsidRPr="00ED0884" w:rsidRDefault="00F54732" w:rsidP="00F547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54732" w:rsidRPr="00ED0884" w:rsidRDefault="00F54732" w:rsidP="00F547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0884">
        <w:rPr>
          <w:rFonts w:ascii="Times New Roman" w:hAnsi="Times New Roman" w:cs="Times New Roman"/>
          <w:b/>
          <w:i/>
          <w:sz w:val="28"/>
          <w:szCs w:val="28"/>
          <w:u w:val="single"/>
        </w:rPr>
        <w:t>Сбытовая политика:</w:t>
      </w:r>
    </w:p>
    <w:p w:rsidR="00F54732" w:rsidRPr="00ED0884" w:rsidRDefault="00F54732" w:rsidP="00F54732">
      <w:pPr>
        <w:pStyle w:val="a4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АВС-анализ ассортимента продукции (товаров, услуг) на рынках и сегментах</w:t>
      </w:r>
    </w:p>
    <w:p w:rsidR="00F54732" w:rsidRPr="00ED0884" w:rsidRDefault="00F54732" w:rsidP="00F54732">
      <w:pPr>
        <w:pStyle w:val="a4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АВС-анализ рынков и сегментов </w:t>
      </w:r>
    </w:p>
    <w:p w:rsidR="00F54732" w:rsidRPr="00ED0884" w:rsidRDefault="00F54732" w:rsidP="00F54732">
      <w:pPr>
        <w:pStyle w:val="a4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АВС-анализ торговых посредников</w:t>
      </w:r>
    </w:p>
    <w:p w:rsidR="00F54732" w:rsidRPr="00ED0884" w:rsidRDefault="00F54732" w:rsidP="00F54732">
      <w:pPr>
        <w:pStyle w:val="a4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Х</w:t>
      </w:r>
      <w:r w:rsidRPr="00ED0884">
        <w:rPr>
          <w:rFonts w:ascii="Times New Roman" w:hAnsi="Times New Roman" w:cs="Times New Roman"/>
          <w:sz w:val="28"/>
          <w:szCs w:val="28"/>
          <w:lang w:val="en-US"/>
        </w:rPr>
        <w:t>YZ</w:t>
      </w:r>
      <w:r w:rsidRPr="00ED0884">
        <w:rPr>
          <w:rFonts w:ascii="Times New Roman" w:hAnsi="Times New Roman" w:cs="Times New Roman"/>
          <w:sz w:val="28"/>
          <w:szCs w:val="28"/>
        </w:rPr>
        <w:t>-анализ продаж продукции, товаров и услуг</w:t>
      </w:r>
    </w:p>
    <w:p w:rsidR="00F54732" w:rsidRPr="00ED0884" w:rsidRDefault="00F54732" w:rsidP="00F54732">
      <w:pPr>
        <w:pStyle w:val="a4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Анализ сезонных колебаний продаж продукции, товаров, услуг</w:t>
      </w:r>
    </w:p>
    <w:p w:rsidR="00F54732" w:rsidRPr="00ED0884" w:rsidRDefault="00F54732" w:rsidP="00F54732">
      <w:pPr>
        <w:pStyle w:val="a4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Прогнозирование спроса с помощью среднего индекса и среднего прироста</w:t>
      </w:r>
    </w:p>
    <w:p w:rsidR="00F54732" w:rsidRPr="00ED0884" w:rsidRDefault="00F54732" w:rsidP="00F54732">
      <w:pPr>
        <w:pStyle w:val="a4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Построение с помощью функции тренда точечного и интервального прогноза спроса на краткосрочный период</w:t>
      </w:r>
    </w:p>
    <w:p w:rsidR="00F54732" w:rsidRPr="00ED0884" w:rsidRDefault="00F54732" w:rsidP="00F54732">
      <w:pPr>
        <w:pStyle w:val="a4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Прогнозирование спроса методом коллективных экспертных оценок</w:t>
      </w:r>
    </w:p>
    <w:p w:rsidR="00F54732" w:rsidRPr="00ED0884" w:rsidRDefault="00F54732" w:rsidP="00F54732">
      <w:pPr>
        <w:pStyle w:val="a4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Прогнозирование продаж с помощью модели факторной регрессии продаж от цены</w:t>
      </w:r>
    </w:p>
    <w:p w:rsidR="00F54732" w:rsidRPr="00ED0884" w:rsidRDefault="00F54732" w:rsidP="00F54732">
      <w:pPr>
        <w:pStyle w:val="a4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Прогнозирование продаж с помощью коэффициента эластичности</w:t>
      </w:r>
    </w:p>
    <w:p w:rsidR="00F54732" w:rsidRPr="00ED0884" w:rsidRDefault="00F54732" w:rsidP="00F54732">
      <w:pPr>
        <w:pStyle w:val="a4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Точка безубыточности предприятия (торговой организации)</w:t>
      </w:r>
    </w:p>
    <w:p w:rsidR="00F54732" w:rsidRPr="00ED0884" w:rsidRDefault="00F54732" w:rsidP="00F54732">
      <w:pPr>
        <w:pStyle w:val="a4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Анализ структуры чеков розничной торговой организации</w:t>
      </w:r>
    </w:p>
    <w:p w:rsidR="00F54732" w:rsidRPr="00ED0884" w:rsidRDefault="00F54732" w:rsidP="00F54732">
      <w:pPr>
        <w:pStyle w:val="a4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Оптимизация распределение продукции между рынками с помощью модели линейного программирования</w:t>
      </w:r>
    </w:p>
    <w:p w:rsidR="00F54732" w:rsidRPr="00ED0884" w:rsidRDefault="00F54732" w:rsidP="00F547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54732" w:rsidRPr="00ED0884" w:rsidRDefault="00F54732" w:rsidP="00F547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0884">
        <w:rPr>
          <w:rFonts w:ascii="Times New Roman" w:hAnsi="Times New Roman" w:cs="Times New Roman"/>
          <w:b/>
          <w:i/>
          <w:sz w:val="28"/>
          <w:szCs w:val="28"/>
          <w:u w:val="single"/>
        </w:rPr>
        <w:t>Коммуникационная политика</w:t>
      </w:r>
    </w:p>
    <w:p w:rsidR="00F54732" w:rsidRPr="00ED0884" w:rsidRDefault="00F54732" w:rsidP="00F54732">
      <w:pPr>
        <w:pStyle w:val="a4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Применение экономико-математических моделей для оптимизации коммуникационной политики предприятия </w:t>
      </w:r>
    </w:p>
    <w:p w:rsidR="00F54732" w:rsidRPr="00ED0884" w:rsidRDefault="00F54732" w:rsidP="00F54732">
      <w:pPr>
        <w:pStyle w:val="a4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F54732" w:rsidRPr="00ED0884" w:rsidRDefault="00F54732" w:rsidP="00F547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0884">
        <w:rPr>
          <w:rFonts w:ascii="Times New Roman" w:hAnsi="Times New Roman" w:cs="Times New Roman"/>
          <w:b/>
          <w:i/>
          <w:sz w:val="28"/>
          <w:szCs w:val="28"/>
          <w:u w:val="single"/>
        </w:rPr>
        <w:t>Каналы дистрибуции и маркетинговая логистика</w:t>
      </w:r>
    </w:p>
    <w:p w:rsidR="00F54732" w:rsidRPr="00ED0884" w:rsidRDefault="00F54732" w:rsidP="00F54732">
      <w:pPr>
        <w:pStyle w:val="a4"/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lastRenderedPageBreak/>
        <w:t xml:space="preserve">Точка безразличия в каналах дистрибуции </w:t>
      </w:r>
    </w:p>
    <w:p w:rsidR="00F54732" w:rsidRPr="00ED0884" w:rsidRDefault="00F54732" w:rsidP="00F54732">
      <w:pPr>
        <w:pStyle w:val="a4"/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Оценка оборачиваемости товарных запасов</w:t>
      </w:r>
    </w:p>
    <w:p w:rsidR="00F54732" w:rsidRPr="00ED0884" w:rsidRDefault="00F54732" w:rsidP="00F54732">
      <w:pPr>
        <w:pStyle w:val="a4"/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Расчет оптимального уровня (нормирование) торговых запасов</w:t>
      </w:r>
    </w:p>
    <w:p w:rsidR="00F54732" w:rsidRPr="00ED0884" w:rsidRDefault="00F54732" w:rsidP="00F54732">
      <w:pPr>
        <w:pStyle w:val="a4"/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Разработка оптимального плана поставок на основе формулы Вильсона</w:t>
      </w:r>
    </w:p>
    <w:p w:rsidR="00F54732" w:rsidRPr="00ED0884" w:rsidRDefault="00F54732" w:rsidP="00F54732">
      <w:pPr>
        <w:pStyle w:val="a4"/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 xml:space="preserve">Определение оптимальных </w:t>
      </w:r>
      <w:r w:rsidR="00635E5D" w:rsidRPr="00ED0884">
        <w:rPr>
          <w:rFonts w:ascii="Times New Roman" w:hAnsi="Times New Roman" w:cs="Times New Roman"/>
          <w:sz w:val="28"/>
          <w:szCs w:val="28"/>
        </w:rPr>
        <w:t xml:space="preserve">количества и </w:t>
      </w:r>
      <w:r w:rsidRPr="00ED0884">
        <w:rPr>
          <w:rFonts w:ascii="Times New Roman" w:hAnsi="Times New Roman" w:cs="Times New Roman"/>
          <w:sz w:val="28"/>
          <w:szCs w:val="28"/>
        </w:rPr>
        <w:t>мест размещения торговых точек и складов на рынке</w:t>
      </w:r>
    </w:p>
    <w:p w:rsidR="00F54732" w:rsidRPr="00ED0884" w:rsidRDefault="00F54732" w:rsidP="00F54732">
      <w:pPr>
        <w:pStyle w:val="a4"/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D0884">
        <w:rPr>
          <w:rFonts w:ascii="Times New Roman" w:hAnsi="Times New Roman" w:cs="Times New Roman"/>
          <w:sz w:val="28"/>
          <w:szCs w:val="28"/>
        </w:rPr>
        <w:t>Разработка оптимальных маршрутов доставки продукции к местам продаж</w:t>
      </w:r>
    </w:p>
    <w:p w:rsidR="006119EE" w:rsidRPr="000C636B" w:rsidRDefault="006119EE" w:rsidP="00F54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19EE" w:rsidRPr="000C636B" w:rsidSect="00531BE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7ED" w:rsidRDefault="003837ED" w:rsidP="008E6678">
      <w:pPr>
        <w:spacing w:after="0" w:line="240" w:lineRule="auto"/>
      </w:pPr>
      <w:r>
        <w:separator/>
      </w:r>
    </w:p>
  </w:endnote>
  <w:endnote w:type="continuationSeparator" w:id="0">
    <w:p w:rsidR="003837ED" w:rsidRDefault="003837ED" w:rsidP="008E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678" w:rsidRDefault="00C3679B" w:rsidP="00EF7E98">
    <w:pPr>
      <w:pStyle w:val="a8"/>
      <w:tabs>
        <w:tab w:val="left" w:pos="2650"/>
      </w:tabs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905E3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7ED" w:rsidRDefault="003837ED" w:rsidP="008E6678">
      <w:pPr>
        <w:spacing w:after="0" w:line="240" w:lineRule="auto"/>
      </w:pPr>
      <w:r>
        <w:separator/>
      </w:r>
    </w:p>
  </w:footnote>
  <w:footnote w:type="continuationSeparator" w:id="0">
    <w:p w:rsidR="003837ED" w:rsidRDefault="003837ED" w:rsidP="008E6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98" w:rsidRPr="00EF7E98" w:rsidRDefault="000A6139" w:rsidP="00EF7E98">
    <w:pPr>
      <w:pStyle w:val="a6"/>
      <w:pBdr>
        <w:bottom w:val="thickThinSmallGap" w:sz="24" w:space="1" w:color="622423" w:themeColor="accent2" w:themeShade="7F"/>
      </w:pBdr>
      <w:spacing w:after="0" w:line="240" w:lineRule="auto"/>
      <w:jc w:val="center"/>
      <w:rPr>
        <w:rFonts w:asciiTheme="majorHAnsi" w:eastAsiaTheme="majorEastAsia" w:hAnsiTheme="majorHAnsi" w:cstheme="majorBidi"/>
        <w:sz w:val="32"/>
        <w:szCs w:val="32"/>
        <w:lang w:val="en-US"/>
      </w:rPr>
    </w:pPr>
    <w:r>
      <w:rPr>
        <w:rFonts w:asciiTheme="majorHAnsi" w:eastAsiaTheme="majorEastAsia" w:hAnsiTheme="majorHAnsi" w:cstheme="majorBidi"/>
        <w:sz w:val="32"/>
        <w:szCs w:val="32"/>
      </w:rPr>
      <w:t>Кафедра экономики БГУИР, 20</w:t>
    </w:r>
    <w:r w:rsidR="007205A8">
      <w:rPr>
        <w:rFonts w:asciiTheme="majorHAnsi" w:eastAsiaTheme="majorEastAsia" w:hAnsiTheme="majorHAnsi" w:cstheme="majorBidi"/>
        <w:sz w:val="32"/>
        <w:szCs w:val="32"/>
      </w:rPr>
      <w:t>2</w:t>
    </w:r>
    <w:r w:rsidR="00D87D64">
      <w:rPr>
        <w:rFonts w:asciiTheme="majorHAnsi" w:eastAsiaTheme="majorEastAsia" w:hAnsiTheme="majorHAnsi" w:cstheme="majorBidi"/>
        <w:sz w:val="32"/>
        <w:szCs w:val="32"/>
      </w:rPr>
      <w:t>6</w:t>
    </w:r>
    <w:r w:rsidR="00EF7E98">
      <w:rPr>
        <w:rFonts w:asciiTheme="majorHAnsi" w:eastAsiaTheme="majorEastAsia" w:hAnsiTheme="majorHAnsi" w:cstheme="majorBidi"/>
        <w:sz w:val="32"/>
        <w:szCs w:val="32"/>
        <w:lang w:val="en-US"/>
      </w:rPr>
      <w:t xml:space="preserve"> </w:t>
    </w:r>
  </w:p>
  <w:p w:rsidR="008E6678" w:rsidRDefault="008E6678" w:rsidP="00EF7E98">
    <w:pPr>
      <w:pStyle w:val="a6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9166C"/>
    <w:multiLevelType w:val="hybridMultilevel"/>
    <w:tmpl w:val="E6166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65C05"/>
    <w:multiLevelType w:val="hybridMultilevel"/>
    <w:tmpl w:val="D38C2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93603"/>
    <w:multiLevelType w:val="hybridMultilevel"/>
    <w:tmpl w:val="92DC6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8426C"/>
    <w:multiLevelType w:val="hybridMultilevel"/>
    <w:tmpl w:val="D38C2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26020"/>
    <w:multiLevelType w:val="hybridMultilevel"/>
    <w:tmpl w:val="E9A88B8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51961D01"/>
    <w:multiLevelType w:val="hybridMultilevel"/>
    <w:tmpl w:val="C09CA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D1670"/>
    <w:multiLevelType w:val="hybridMultilevel"/>
    <w:tmpl w:val="F85A4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13B2C"/>
    <w:multiLevelType w:val="hybridMultilevel"/>
    <w:tmpl w:val="7BDC2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13634"/>
    <w:multiLevelType w:val="hybridMultilevel"/>
    <w:tmpl w:val="62A27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749D3"/>
    <w:multiLevelType w:val="hybridMultilevel"/>
    <w:tmpl w:val="CA7EF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E58D0"/>
    <w:multiLevelType w:val="hybridMultilevel"/>
    <w:tmpl w:val="D0D62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BE"/>
    <w:rsid w:val="00020EDB"/>
    <w:rsid w:val="000339AB"/>
    <w:rsid w:val="000726D0"/>
    <w:rsid w:val="000821EF"/>
    <w:rsid w:val="000A6139"/>
    <w:rsid w:val="000B7DC9"/>
    <w:rsid w:val="000C636B"/>
    <w:rsid w:val="000E34DC"/>
    <w:rsid w:val="000F3C03"/>
    <w:rsid w:val="0011189A"/>
    <w:rsid w:val="001125E0"/>
    <w:rsid w:val="00124D0C"/>
    <w:rsid w:val="001368D8"/>
    <w:rsid w:val="00136EBE"/>
    <w:rsid w:val="001651F4"/>
    <w:rsid w:val="0017242C"/>
    <w:rsid w:val="001979C5"/>
    <w:rsid w:val="001B453C"/>
    <w:rsid w:val="001C0990"/>
    <w:rsid w:val="00205E38"/>
    <w:rsid w:val="00236652"/>
    <w:rsid w:val="00236FB8"/>
    <w:rsid w:val="00240C9E"/>
    <w:rsid w:val="0025470D"/>
    <w:rsid w:val="00275E31"/>
    <w:rsid w:val="002905E3"/>
    <w:rsid w:val="00290912"/>
    <w:rsid w:val="002A2604"/>
    <w:rsid w:val="002A697F"/>
    <w:rsid w:val="002B44EB"/>
    <w:rsid w:val="00303817"/>
    <w:rsid w:val="00324545"/>
    <w:rsid w:val="00353616"/>
    <w:rsid w:val="00370F52"/>
    <w:rsid w:val="00376226"/>
    <w:rsid w:val="003837ED"/>
    <w:rsid w:val="00394060"/>
    <w:rsid w:val="0039752D"/>
    <w:rsid w:val="003C325A"/>
    <w:rsid w:val="00410D96"/>
    <w:rsid w:val="00414774"/>
    <w:rsid w:val="00415D43"/>
    <w:rsid w:val="00443CE1"/>
    <w:rsid w:val="00470A19"/>
    <w:rsid w:val="00477D9D"/>
    <w:rsid w:val="004A2DC0"/>
    <w:rsid w:val="004E76F6"/>
    <w:rsid w:val="00531BE1"/>
    <w:rsid w:val="00534811"/>
    <w:rsid w:val="00534A02"/>
    <w:rsid w:val="005450AC"/>
    <w:rsid w:val="00545B3E"/>
    <w:rsid w:val="00584E83"/>
    <w:rsid w:val="00586B25"/>
    <w:rsid w:val="005A1DB2"/>
    <w:rsid w:val="005A3B36"/>
    <w:rsid w:val="005A5969"/>
    <w:rsid w:val="005B0C51"/>
    <w:rsid w:val="005C661C"/>
    <w:rsid w:val="005F03EC"/>
    <w:rsid w:val="00607816"/>
    <w:rsid w:val="006119EE"/>
    <w:rsid w:val="00624DE1"/>
    <w:rsid w:val="00635E5D"/>
    <w:rsid w:val="00656905"/>
    <w:rsid w:val="006850BF"/>
    <w:rsid w:val="00695C4A"/>
    <w:rsid w:val="00696DF2"/>
    <w:rsid w:val="007205A8"/>
    <w:rsid w:val="00725643"/>
    <w:rsid w:val="0072611D"/>
    <w:rsid w:val="00727CE4"/>
    <w:rsid w:val="007525D9"/>
    <w:rsid w:val="00781166"/>
    <w:rsid w:val="0079744E"/>
    <w:rsid w:val="007B22DD"/>
    <w:rsid w:val="007C38E6"/>
    <w:rsid w:val="007C7C1A"/>
    <w:rsid w:val="007D0A93"/>
    <w:rsid w:val="007D385F"/>
    <w:rsid w:val="00800977"/>
    <w:rsid w:val="00802249"/>
    <w:rsid w:val="00821EF7"/>
    <w:rsid w:val="00822871"/>
    <w:rsid w:val="0082571A"/>
    <w:rsid w:val="00825866"/>
    <w:rsid w:val="00842EA9"/>
    <w:rsid w:val="00844E5A"/>
    <w:rsid w:val="008463BA"/>
    <w:rsid w:val="00853C43"/>
    <w:rsid w:val="008B6BF6"/>
    <w:rsid w:val="008D4739"/>
    <w:rsid w:val="008E6678"/>
    <w:rsid w:val="0090169A"/>
    <w:rsid w:val="00920C8B"/>
    <w:rsid w:val="00944B53"/>
    <w:rsid w:val="00971E6B"/>
    <w:rsid w:val="009A32CF"/>
    <w:rsid w:val="009A7332"/>
    <w:rsid w:val="009C3DBA"/>
    <w:rsid w:val="009D50C2"/>
    <w:rsid w:val="009F6AC2"/>
    <w:rsid w:val="00A06C0D"/>
    <w:rsid w:val="00A33559"/>
    <w:rsid w:val="00A73339"/>
    <w:rsid w:val="00AB5B3E"/>
    <w:rsid w:val="00AE671F"/>
    <w:rsid w:val="00AF0070"/>
    <w:rsid w:val="00B140CE"/>
    <w:rsid w:val="00B71236"/>
    <w:rsid w:val="00BA787D"/>
    <w:rsid w:val="00BC33B0"/>
    <w:rsid w:val="00BC7B37"/>
    <w:rsid w:val="00BE6A1E"/>
    <w:rsid w:val="00C005F3"/>
    <w:rsid w:val="00C0696F"/>
    <w:rsid w:val="00C211DA"/>
    <w:rsid w:val="00C3679B"/>
    <w:rsid w:val="00C55813"/>
    <w:rsid w:val="00C94D19"/>
    <w:rsid w:val="00CA7FEB"/>
    <w:rsid w:val="00CB0245"/>
    <w:rsid w:val="00CE43AD"/>
    <w:rsid w:val="00CE487A"/>
    <w:rsid w:val="00CE6F37"/>
    <w:rsid w:val="00CF4FB1"/>
    <w:rsid w:val="00D127B2"/>
    <w:rsid w:val="00D24B4D"/>
    <w:rsid w:val="00D525EB"/>
    <w:rsid w:val="00D84D6D"/>
    <w:rsid w:val="00D87D64"/>
    <w:rsid w:val="00D97CB0"/>
    <w:rsid w:val="00DB4AFC"/>
    <w:rsid w:val="00DC0371"/>
    <w:rsid w:val="00DC2D7C"/>
    <w:rsid w:val="00DC53E2"/>
    <w:rsid w:val="00E12801"/>
    <w:rsid w:val="00E14877"/>
    <w:rsid w:val="00E23ABB"/>
    <w:rsid w:val="00E41B1B"/>
    <w:rsid w:val="00E93415"/>
    <w:rsid w:val="00E97BD7"/>
    <w:rsid w:val="00EA3882"/>
    <w:rsid w:val="00EA4C8C"/>
    <w:rsid w:val="00EC7E93"/>
    <w:rsid w:val="00ED0884"/>
    <w:rsid w:val="00EF5432"/>
    <w:rsid w:val="00EF7E98"/>
    <w:rsid w:val="00F2134E"/>
    <w:rsid w:val="00F41025"/>
    <w:rsid w:val="00F45C59"/>
    <w:rsid w:val="00F51962"/>
    <w:rsid w:val="00F54732"/>
    <w:rsid w:val="00F57F9A"/>
    <w:rsid w:val="00F86D78"/>
    <w:rsid w:val="00FA02F2"/>
    <w:rsid w:val="00FD665D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85DC63-09F8-48AF-BA78-1EFAE5A6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BE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6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6EB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13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136EBE"/>
  </w:style>
  <w:style w:type="paragraph" w:styleId="a4">
    <w:name w:val="List Paragraph"/>
    <w:basedOn w:val="a"/>
    <w:uiPriority w:val="34"/>
    <w:qFormat/>
    <w:rsid w:val="005A3B36"/>
    <w:pPr>
      <w:ind w:left="720"/>
    </w:pPr>
  </w:style>
  <w:style w:type="character" w:styleId="a5">
    <w:name w:val="Hyperlink"/>
    <w:basedOn w:val="a0"/>
    <w:uiPriority w:val="99"/>
    <w:semiHidden/>
    <w:rsid w:val="00FA02F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E66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6678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E66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6678"/>
    <w:rPr>
      <w:rFonts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E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678"/>
    <w:rPr>
      <w:rFonts w:ascii="Tahoma" w:hAnsi="Tahoma" w:cs="Tahoma"/>
      <w:sz w:val="16"/>
      <w:szCs w:val="16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F5473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54732"/>
    <w:rPr>
      <w:rFonts w:asciiTheme="minorHAnsi" w:eastAsiaTheme="minorHAnsi" w:hAnsiTheme="minorHAnsi" w:cstheme="minorBidi"/>
      <w:lang w:eastAsia="en-US"/>
    </w:rPr>
  </w:style>
  <w:style w:type="character" w:styleId="ae">
    <w:name w:val="footnote reference"/>
    <w:basedOn w:val="a0"/>
    <w:uiPriority w:val="99"/>
    <w:semiHidden/>
    <w:unhideWhenUsed/>
    <w:rsid w:val="00F547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3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экономики БГУИР, 2014</vt:lpstr>
    </vt:vector>
  </TitlesOfParts>
  <Company>Inetgral</Company>
  <LinksUpToDate>false</LinksUpToDate>
  <CharactersWithSpaces>13490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экономики БГУИР, 2014</dc:title>
  <dc:creator>User</dc:creator>
  <cp:lastModifiedBy>Михинова Л.М.</cp:lastModifiedBy>
  <cp:revision>8</cp:revision>
  <cp:lastPrinted>2016-01-03T19:08:00Z</cp:lastPrinted>
  <dcterms:created xsi:type="dcterms:W3CDTF">2023-03-14T17:35:00Z</dcterms:created>
  <dcterms:modified xsi:type="dcterms:W3CDTF">2026-02-02T10:35:00Z</dcterms:modified>
</cp:coreProperties>
</file>