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94BA" w14:textId="77777777" w:rsidR="00AB6F84" w:rsidRDefault="00AB6F84" w:rsidP="00EA2AB8">
      <w:pPr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1"/>
        <w:gridCol w:w="7654"/>
      </w:tblGrid>
      <w:tr w:rsidR="00AB6F84" w:rsidRPr="00AB6F84" w14:paraId="7089E78D" w14:textId="77777777" w:rsidTr="00B221D8">
        <w:tc>
          <w:tcPr>
            <w:tcW w:w="1004" w:type="pct"/>
            <w:shd w:val="clear" w:color="auto" w:fill="auto"/>
          </w:tcPr>
          <w:p w14:paraId="51EE82BA" w14:textId="77777777" w:rsidR="00AB6F84" w:rsidRPr="00AB6F84" w:rsidRDefault="00AB6F84" w:rsidP="00AB6F8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2CC0D107" wp14:editId="7C1FBF13">
                  <wp:extent cx="952820" cy="1153414"/>
                  <wp:effectExtent l="0" t="0" r="0" b="8890"/>
                  <wp:docPr id="1" name="Рисунок 2" descr="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38" cy="115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14:paraId="461A0DA2" w14:textId="77777777" w:rsidR="00AB6F84" w:rsidRPr="00AB6F84" w:rsidRDefault="00AB6F84" w:rsidP="00AB6F8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8F22B52" wp14:editId="2D74C687">
                  <wp:extent cx="4771785" cy="1131455"/>
                  <wp:effectExtent l="0" t="0" r="0" b="0"/>
                  <wp:docPr id="2" name="Рисунок 2" descr="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207" cy="113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4F50B" w14:textId="77777777" w:rsidR="00AB6F84" w:rsidRPr="00AB6F84" w:rsidRDefault="00AB6F84" w:rsidP="00AB6F84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</w:p>
    <w:p w14:paraId="08B9ABB3" w14:textId="77777777" w:rsidR="00AB6F84" w:rsidRPr="00AB6F84" w:rsidRDefault="00AB6F84" w:rsidP="00AB6F84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</w:p>
    <w:p w14:paraId="55FC9983" w14:textId="77777777" w:rsidR="00AB6F84" w:rsidRPr="00AB6F84" w:rsidRDefault="00AB6F84" w:rsidP="00AB6F84">
      <w:pPr>
        <w:tabs>
          <w:tab w:val="center" w:pos="-283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32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 w:val="32"/>
          <w:szCs w:val="20"/>
        </w:rPr>
        <w:t xml:space="preserve">ВОПРОСЫ К </w:t>
      </w:r>
      <w:r w:rsidR="000F2076">
        <w:rPr>
          <w:rFonts w:ascii="Bookman Old Style" w:hAnsi="Bookman Old Style"/>
          <w:b/>
          <w:bCs/>
          <w:color w:val="800080"/>
          <w:sz w:val="32"/>
          <w:szCs w:val="20"/>
        </w:rPr>
        <w:t>ЭКЗАМЕН</w:t>
      </w:r>
      <w:r>
        <w:rPr>
          <w:rFonts w:ascii="Bookman Old Style" w:hAnsi="Bookman Old Style"/>
          <w:b/>
          <w:bCs/>
          <w:color w:val="800080"/>
          <w:sz w:val="32"/>
          <w:szCs w:val="20"/>
        </w:rPr>
        <w:t>У</w:t>
      </w:r>
    </w:p>
    <w:p w14:paraId="569A2C3A" w14:textId="77777777" w:rsidR="00AB6F84" w:rsidRPr="00AB6F84" w:rsidRDefault="00AB6F84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28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 w:val="28"/>
          <w:szCs w:val="20"/>
        </w:rPr>
        <w:t>по дисциплине</w:t>
      </w:r>
    </w:p>
    <w:p w14:paraId="739F8DA6" w14:textId="77777777" w:rsidR="00AB6F84" w:rsidRDefault="00AB6F84" w:rsidP="00AB6F84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AB6F84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«Методы и технические средства обеспечения безопасности»</w:t>
      </w:r>
    </w:p>
    <w:p w14:paraId="4B0A1EAD" w14:textId="77777777" w:rsidR="00AB6F84" w:rsidRPr="00AB6F84" w:rsidRDefault="00321A67" w:rsidP="00AB6F8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Осенний</w:t>
      </w:r>
      <w:r w:rsidR="00D50E15">
        <w:rPr>
          <w:rFonts w:ascii="Bookman Old Style" w:hAnsi="Bookman Old Style"/>
          <w:b/>
          <w:color w:val="008000"/>
        </w:rPr>
        <w:t xml:space="preserve"> семестр 2025-2026</w:t>
      </w:r>
      <w:r w:rsidR="00AB6F84" w:rsidRPr="00AB6F84">
        <w:rPr>
          <w:rFonts w:ascii="Bookman Old Style" w:hAnsi="Bookman Old Style"/>
          <w:b/>
          <w:color w:val="008000"/>
        </w:rPr>
        <w:t xml:space="preserve"> учебного года</w:t>
      </w:r>
    </w:p>
    <w:p w14:paraId="5E47B8F9" w14:textId="77777777" w:rsidR="005414D3" w:rsidRPr="005414D3" w:rsidRDefault="00AB6F84" w:rsidP="005414D3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  <w:r w:rsidRPr="00AB6F84">
        <w:rPr>
          <w:rFonts w:ascii="Arial" w:hAnsi="Arial" w:cs="Arial"/>
          <w:b/>
          <w:color w:val="800000"/>
        </w:rPr>
        <w:t xml:space="preserve">Специальность </w:t>
      </w:r>
      <w:r w:rsidR="005414D3" w:rsidRPr="005414D3">
        <w:rPr>
          <w:rFonts w:ascii="Arial" w:hAnsi="Arial" w:cs="Arial"/>
          <w:b/>
          <w:color w:val="800000"/>
        </w:rPr>
        <w:t xml:space="preserve">6-05-0713-02 </w:t>
      </w:r>
      <w:r w:rsidR="005414D3">
        <w:rPr>
          <w:rFonts w:ascii="Arial" w:hAnsi="Arial" w:cs="Arial"/>
          <w:b/>
          <w:color w:val="800000"/>
        </w:rPr>
        <w:t>«</w:t>
      </w:r>
      <w:r w:rsidR="005414D3" w:rsidRPr="005414D3">
        <w:rPr>
          <w:rFonts w:ascii="Arial" w:hAnsi="Arial" w:cs="Arial"/>
          <w:b/>
          <w:color w:val="800000"/>
        </w:rPr>
        <w:t>Электронные системы и технологии</w:t>
      </w:r>
      <w:r w:rsidR="005414D3">
        <w:rPr>
          <w:rFonts w:ascii="Arial" w:hAnsi="Arial" w:cs="Arial"/>
          <w:b/>
          <w:color w:val="800000"/>
        </w:rPr>
        <w:t>»</w:t>
      </w:r>
      <w:r w:rsidR="005414D3" w:rsidRPr="005414D3">
        <w:rPr>
          <w:rFonts w:ascii="Arial" w:hAnsi="Arial" w:cs="Arial"/>
          <w:b/>
          <w:color w:val="800000"/>
        </w:rPr>
        <w:t xml:space="preserve">, </w:t>
      </w:r>
    </w:p>
    <w:p w14:paraId="00901867" w14:textId="77777777" w:rsidR="005414D3" w:rsidRPr="005414D3" w:rsidRDefault="005414D3" w:rsidP="005414D3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  <w:r w:rsidRPr="005414D3">
        <w:rPr>
          <w:rFonts w:ascii="Arial" w:hAnsi="Arial" w:cs="Arial"/>
          <w:b/>
          <w:color w:val="800000"/>
        </w:rPr>
        <w:t xml:space="preserve">профилизация </w:t>
      </w:r>
      <w:r>
        <w:rPr>
          <w:rFonts w:ascii="Arial" w:hAnsi="Arial" w:cs="Arial"/>
          <w:b/>
          <w:color w:val="800000"/>
        </w:rPr>
        <w:t>«</w:t>
      </w:r>
      <w:r w:rsidRPr="005414D3">
        <w:rPr>
          <w:rFonts w:ascii="Arial" w:hAnsi="Arial" w:cs="Arial"/>
          <w:b/>
          <w:color w:val="800000"/>
        </w:rPr>
        <w:t>Электронные системы безопасности</w:t>
      </w:r>
      <w:r>
        <w:rPr>
          <w:rFonts w:ascii="Arial" w:hAnsi="Arial" w:cs="Arial"/>
          <w:b/>
          <w:color w:val="800000"/>
        </w:rPr>
        <w:t>»</w:t>
      </w:r>
    </w:p>
    <w:p w14:paraId="3304E922" w14:textId="77777777" w:rsidR="00AB6F84" w:rsidRPr="00AB6F84" w:rsidRDefault="005414D3" w:rsidP="00AB6F84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 xml:space="preserve"> </w:t>
      </w:r>
      <w:r w:rsidR="0003470A">
        <w:rPr>
          <w:rFonts w:ascii="Bookman Old Style" w:hAnsi="Bookman Old Style"/>
          <w:b/>
          <w:color w:val="008000"/>
        </w:rPr>
        <w:t>(группа 313301</w:t>
      </w:r>
      <w:r w:rsidR="00A36E91" w:rsidRPr="00A36E91">
        <w:rPr>
          <w:rFonts w:ascii="Bookman Old Style" w:hAnsi="Bookman Old Style"/>
          <w:b/>
          <w:color w:val="008000"/>
        </w:rPr>
        <w:t>)</w:t>
      </w:r>
    </w:p>
    <w:p w14:paraId="5E707C4A" w14:textId="77777777" w:rsidR="00AB6F84" w:rsidRDefault="00AB6F84" w:rsidP="00EA2AB8">
      <w:pPr>
        <w:jc w:val="center"/>
        <w:rPr>
          <w:b/>
          <w:sz w:val="28"/>
          <w:szCs w:val="28"/>
        </w:rPr>
      </w:pPr>
    </w:p>
    <w:p w14:paraId="1C5D1E68" w14:textId="77777777" w:rsidR="00D50E15" w:rsidRPr="00D50E15" w:rsidRDefault="00D50E15" w:rsidP="00D50E15">
      <w:pPr>
        <w:jc w:val="center"/>
        <w:rPr>
          <w:b/>
          <w:sz w:val="28"/>
          <w:szCs w:val="28"/>
        </w:rPr>
      </w:pPr>
      <w:r w:rsidRPr="00D50E15">
        <w:rPr>
          <w:b/>
          <w:sz w:val="28"/>
          <w:szCs w:val="28"/>
        </w:rPr>
        <w:t>Раздел 1. Методы и технические средства обеспечения безопасности информации</w:t>
      </w:r>
    </w:p>
    <w:p w14:paraId="3B642CC9" w14:textId="77777777" w:rsidR="00D50E15" w:rsidRPr="00D50E15" w:rsidRDefault="00D50E15" w:rsidP="00D50E15">
      <w:pPr>
        <w:jc w:val="center"/>
        <w:rPr>
          <w:b/>
          <w:sz w:val="28"/>
          <w:szCs w:val="28"/>
        </w:rPr>
      </w:pPr>
    </w:p>
    <w:p w14:paraId="0D16ECEB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Причины и условия утечки информации. Средства переноса информации. Понятие канала утечки информации.</w:t>
      </w:r>
    </w:p>
    <w:p w14:paraId="438BBB4D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Классификация и общая характеристика каналов утечки информации.</w:t>
      </w:r>
    </w:p>
    <w:p w14:paraId="629D6132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Технические каналы утечки информации и источники их образования.</w:t>
      </w:r>
    </w:p>
    <w:p w14:paraId="4AA6AE67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Классификация и характеристика каналов утечки речевой информации.</w:t>
      </w:r>
    </w:p>
    <w:p w14:paraId="777D8D31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Акустические и </w:t>
      </w:r>
      <w:proofErr w:type="spellStart"/>
      <w:r w:rsidRPr="00D50E15">
        <w:rPr>
          <w:sz w:val="28"/>
          <w:szCs w:val="20"/>
        </w:rPr>
        <w:t>акустовибрационные</w:t>
      </w:r>
      <w:proofErr w:type="spellEnd"/>
      <w:r w:rsidRPr="00D50E15">
        <w:rPr>
          <w:sz w:val="28"/>
          <w:szCs w:val="20"/>
        </w:rPr>
        <w:t xml:space="preserve"> технические каналы утечки речевой информации и методы ее съема.</w:t>
      </w:r>
    </w:p>
    <w:p w14:paraId="269E8098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Акустооптические, акустоэлектрические, </w:t>
      </w:r>
      <w:proofErr w:type="spellStart"/>
      <w:r w:rsidRPr="00D50E15">
        <w:rPr>
          <w:sz w:val="28"/>
          <w:szCs w:val="20"/>
        </w:rPr>
        <w:t>акустоэлектромагнитные</w:t>
      </w:r>
      <w:proofErr w:type="spellEnd"/>
      <w:r w:rsidRPr="00D50E15">
        <w:rPr>
          <w:sz w:val="28"/>
          <w:szCs w:val="20"/>
        </w:rPr>
        <w:t xml:space="preserve"> технические каналы утечки речевой информации и методы ее съема.</w:t>
      </w:r>
    </w:p>
    <w:p w14:paraId="29B8215C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Электромагнитные каналы утечки информации.</w:t>
      </w:r>
    </w:p>
    <w:p w14:paraId="17E48D9B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Электрические каналы утечки информации.</w:t>
      </w:r>
    </w:p>
    <w:p w14:paraId="36193C37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Электромагнитные излучения средств вычислительной техники.</w:t>
      </w:r>
    </w:p>
    <w:p w14:paraId="0127D9B5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Электромагнитные излучения в высокочастотных кабелях.</w:t>
      </w:r>
    </w:p>
    <w:p w14:paraId="70D7B26B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Оптические излучения в волоконно-оптических кабелях.</w:t>
      </w:r>
    </w:p>
    <w:p w14:paraId="1DE49F85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дистанционного проникновения в помещение для скрытого съема аудио- и видеоинформации.</w:t>
      </w:r>
    </w:p>
    <w:p w14:paraId="66C87EDD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Технические средства съема аудиоинформации: малогабаритные проводные и радиомикрофоны, оптические, игольчатые и стетоскопные микрофоны.</w:t>
      </w:r>
    </w:p>
    <w:p w14:paraId="34B7E46A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Технические средства съема аудиоинформации: направленные микрофоны.</w:t>
      </w:r>
    </w:p>
    <w:p w14:paraId="0DC28137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lastRenderedPageBreak/>
        <w:t>Технические средства съема аудиоинформации: лазерные и ИК микрофоны.</w:t>
      </w:r>
    </w:p>
    <w:p w14:paraId="79E3D220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Технические средства съема аудиоинформации: </w:t>
      </w:r>
      <w:proofErr w:type="spellStart"/>
      <w:r w:rsidRPr="00D50E15">
        <w:rPr>
          <w:sz w:val="28"/>
          <w:szCs w:val="20"/>
        </w:rPr>
        <w:t>эндовибраторы</w:t>
      </w:r>
      <w:proofErr w:type="spellEnd"/>
      <w:r w:rsidRPr="00D50E15">
        <w:rPr>
          <w:sz w:val="28"/>
          <w:szCs w:val="20"/>
        </w:rPr>
        <w:t>.</w:t>
      </w:r>
    </w:p>
    <w:p w14:paraId="340109D7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Технические средства съема аудиоинформации: </w:t>
      </w:r>
      <w:proofErr w:type="spellStart"/>
      <w:r w:rsidRPr="00D50E15">
        <w:rPr>
          <w:sz w:val="28"/>
          <w:szCs w:val="20"/>
        </w:rPr>
        <w:t>аудиотранспондеры</w:t>
      </w:r>
      <w:proofErr w:type="spellEnd"/>
      <w:r w:rsidRPr="00D50E15">
        <w:rPr>
          <w:sz w:val="28"/>
          <w:szCs w:val="20"/>
        </w:rPr>
        <w:t>.</w:t>
      </w:r>
    </w:p>
    <w:p w14:paraId="26E34C75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Технические средства съема аудиоинформации: вторичные микрофоны, устройства ВЧ навязывания, высокочастотное навязывание программных закладок. Устройства с питанием и передачей информации по сети.</w:t>
      </w:r>
    </w:p>
    <w:p w14:paraId="78F8E5B0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Технические средства съема аудиоинформации: диктофоны.</w:t>
      </w:r>
    </w:p>
    <w:p w14:paraId="7F90922F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съема информации в телефонных (проводных) линиях связи: способы несанкционированного подключения.</w:t>
      </w:r>
    </w:p>
    <w:p w14:paraId="68452203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Методы съема информации в телефонных (проводных) линиях связи: контактное и бесконтактное подключение. </w:t>
      </w:r>
    </w:p>
    <w:p w14:paraId="3F36C08E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съема информации в телефонных (проводных) линиях связи: ВЧ навязывание и междугородная закладка.</w:t>
      </w:r>
    </w:p>
    <w:p w14:paraId="3285DDE8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съема информации в волоконно-оптических линиях связи.</w:t>
      </w:r>
    </w:p>
    <w:p w14:paraId="549ECA59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и средства съёма информации по радиоканалу.</w:t>
      </w:r>
    </w:p>
    <w:p w14:paraId="6AC59398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и средства съёма информации, обрабатываемой средствами вычислительной техники.</w:t>
      </w:r>
    </w:p>
    <w:p w14:paraId="38BC1133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Технические средства съема видеоинформации.</w:t>
      </w:r>
    </w:p>
    <w:p w14:paraId="21ECA96C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Защита речевой информации с помощью маскирующих сигналов. Системы </w:t>
      </w:r>
      <w:proofErr w:type="spellStart"/>
      <w:r w:rsidRPr="00D50E15">
        <w:rPr>
          <w:sz w:val="28"/>
          <w:szCs w:val="20"/>
        </w:rPr>
        <w:t>виброакустического</w:t>
      </w:r>
      <w:proofErr w:type="spellEnd"/>
      <w:r w:rsidRPr="00D50E15">
        <w:rPr>
          <w:sz w:val="28"/>
          <w:szCs w:val="20"/>
        </w:rPr>
        <w:t xml:space="preserve"> зашумления.</w:t>
      </w:r>
    </w:p>
    <w:p w14:paraId="0F2C4A30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Подавители диктофонов.</w:t>
      </w:r>
    </w:p>
    <w:p w14:paraId="3126BE86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Блокираторы сотовых телефонов и акустические сейфы.</w:t>
      </w:r>
    </w:p>
    <w:p w14:paraId="3667DF2A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Защита речевой информации от узконаправленных микрофонов и лазерного съема.</w:t>
      </w:r>
    </w:p>
    <w:p w14:paraId="49E928D9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Методы и средства обнаружения </w:t>
      </w:r>
      <w:proofErr w:type="spellStart"/>
      <w:r w:rsidRPr="00D50E15">
        <w:rPr>
          <w:sz w:val="28"/>
          <w:szCs w:val="20"/>
        </w:rPr>
        <w:t>радиозакладных</w:t>
      </w:r>
      <w:proofErr w:type="spellEnd"/>
      <w:r w:rsidRPr="00D50E15">
        <w:rPr>
          <w:sz w:val="28"/>
          <w:szCs w:val="20"/>
        </w:rPr>
        <w:t xml:space="preserve"> устройств: индикаторы поля, панорамные сканирующие приемники, аппаратно-программные комплексы, аппаратура для измерения параметров сигналов.</w:t>
      </w:r>
    </w:p>
    <w:p w14:paraId="10D0D777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и средства обнаружения закладных устройств: обнаружители диктофонов.</w:t>
      </w:r>
    </w:p>
    <w:p w14:paraId="36E6A069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и средства обнаружения закладных устройств: нелинейные локаторы.</w:t>
      </w:r>
    </w:p>
    <w:p w14:paraId="48A4AE1E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Прозрачные переговорные кабины.</w:t>
      </w:r>
    </w:p>
    <w:p w14:paraId="70B883CC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Звукоизоляция помещений.</w:t>
      </w:r>
    </w:p>
    <w:p w14:paraId="71A50D36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Общие принципы защиты телефонных линий связи. Методы и средства пассивной защиты.</w:t>
      </w:r>
    </w:p>
    <w:p w14:paraId="63F8C43B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Методы подавления телефонных закладных устройств.</w:t>
      </w:r>
    </w:p>
    <w:p w14:paraId="598CEFC3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proofErr w:type="spellStart"/>
      <w:r w:rsidRPr="00D50E15">
        <w:rPr>
          <w:sz w:val="28"/>
          <w:szCs w:val="20"/>
        </w:rPr>
        <w:t>Маскираторы</w:t>
      </w:r>
      <w:proofErr w:type="spellEnd"/>
      <w:r w:rsidRPr="00D50E15">
        <w:rPr>
          <w:sz w:val="28"/>
          <w:szCs w:val="20"/>
        </w:rPr>
        <w:t xml:space="preserve"> и средства постановки активных помех. </w:t>
      </w:r>
    </w:p>
    <w:p w14:paraId="0ED6EE00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Скремблеры и вокодеры.</w:t>
      </w:r>
    </w:p>
    <w:p w14:paraId="66752787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 xml:space="preserve">Анализаторы телефонных линий связи. Нейтрализаторы средств несанкционированного подключения к телефонным линиям связи. </w:t>
      </w:r>
    </w:p>
    <w:p w14:paraId="377A425B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lastRenderedPageBreak/>
        <w:t>Общая характеристика методов защиты информации от утечки по электромагнитным каналам.</w:t>
      </w:r>
    </w:p>
    <w:p w14:paraId="68506E81" w14:textId="77777777" w:rsidR="00D50E15" w:rsidRPr="00D50E15" w:rsidRDefault="00D50E15" w:rsidP="00D50E15">
      <w:pPr>
        <w:numPr>
          <w:ilvl w:val="0"/>
          <w:numId w:val="1"/>
        </w:numPr>
        <w:rPr>
          <w:sz w:val="28"/>
          <w:szCs w:val="20"/>
        </w:rPr>
      </w:pPr>
      <w:r w:rsidRPr="00D50E15">
        <w:rPr>
          <w:sz w:val="28"/>
          <w:szCs w:val="20"/>
        </w:rPr>
        <w:t>Защита информации от утечки за счет электромагнитного излучения и паразитной генерации.</w:t>
      </w:r>
    </w:p>
    <w:p w14:paraId="70AC35B5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Защита информации от утечки за счет микрофонного эффекта и высокочастотного навязывания.</w:t>
      </w:r>
    </w:p>
    <w:p w14:paraId="199561B5" w14:textId="77777777" w:rsidR="00D50E15" w:rsidRPr="00D50E15" w:rsidRDefault="00D50E15" w:rsidP="00D50E15">
      <w:pPr>
        <w:numPr>
          <w:ilvl w:val="0"/>
          <w:numId w:val="1"/>
        </w:numPr>
        <w:rPr>
          <w:sz w:val="28"/>
          <w:szCs w:val="20"/>
        </w:rPr>
      </w:pPr>
      <w:r w:rsidRPr="00D50E15">
        <w:rPr>
          <w:sz w:val="28"/>
          <w:szCs w:val="20"/>
        </w:rPr>
        <w:t xml:space="preserve">Защита информации от утечки по цепям питания. </w:t>
      </w:r>
    </w:p>
    <w:p w14:paraId="12D22776" w14:textId="77777777" w:rsidR="00D50E15" w:rsidRPr="00D50E15" w:rsidRDefault="00D50E15" w:rsidP="00D50E15">
      <w:pPr>
        <w:numPr>
          <w:ilvl w:val="0"/>
          <w:numId w:val="1"/>
        </w:numPr>
        <w:rPr>
          <w:sz w:val="28"/>
          <w:szCs w:val="20"/>
        </w:rPr>
      </w:pPr>
      <w:r w:rsidRPr="00D50E15">
        <w:rPr>
          <w:sz w:val="28"/>
          <w:szCs w:val="20"/>
        </w:rPr>
        <w:t>Защита информации от утечки по цепям заземления.</w:t>
      </w:r>
    </w:p>
    <w:p w14:paraId="23409104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Защита информации от утечки за счет взаимного влияния проводов и линий связи.</w:t>
      </w:r>
    </w:p>
    <w:p w14:paraId="7F08144D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Защита информации от утечки в волоконно-оптических линиях связи.</w:t>
      </w:r>
    </w:p>
    <w:p w14:paraId="73FFC39B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Детекторы видеокамер.</w:t>
      </w:r>
    </w:p>
    <w:p w14:paraId="36001868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Экранирование технических средств и помещений.</w:t>
      </w:r>
    </w:p>
    <w:p w14:paraId="3CB51470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28"/>
          <w:szCs w:val="20"/>
        </w:rPr>
      </w:pPr>
      <w:r w:rsidRPr="00D50E15">
        <w:rPr>
          <w:sz w:val="28"/>
          <w:szCs w:val="20"/>
        </w:rPr>
        <w:t>Металлизированные пленки и ткани, электропроводные эмали и ферритовые фильтры для защиты информации от утечки по электромагнитным каналам.</w:t>
      </w:r>
    </w:p>
    <w:p w14:paraId="09DDF18B" w14:textId="77777777" w:rsidR="00D50E15" w:rsidRPr="00D50E15" w:rsidRDefault="00D50E15" w:rsidP="00D50E15">
      <w:pPr>
        <w:numPr>
          <w:ilvl w:val="0"/>
          <w:numId w:val="1"/>
        </w:numPr>
        <w:jc w:val="both"/>
        <w:rPr>
          <w:sz w:val="32"/>
          <w:szCs w:val="32"/>
        </w:rPr>
      </w:pPr>
      <w:r w:rsidRPr="00D50E15">
        <w:rPr>
          <w:sz w:val="28"/>
          <w:szCs w:val="20"/>
        </w:rPr>
        <w:t xml:space="preserve">Применение радиоэлектронных помех для защиты информации от утечки по электромагнитным каналам.  </w:t>
      </w:r>
    </w:p>
    <w:p w14:paraId="228827B5" w14:textId="77777777" w:rsidR="00D50E15" w:rsidRPr="00D50E15" w:rsidRDefault="00D50E15" w:rsidP="00D50E15">
      <w:pPr>
        <w:jc w:val="center"/>
        <w:rPr>
          <w:b/>
          <w:sz w:val="28"/>
          <w:szCs w:val="28"/>
        </w:rPr>
      </w:pPr>
    </w:p>
    <w:p w14:paraId="5C6805CC" w14:textId="77777777" w:rsidR="00D50E15" w:rsidRPr="00D50E15" w:rsidRDefault="00D50E15" w:rsidP="00D50E15">
      <w:pPr>
        <w:jc w:val="center"/>
        <w:rPr>
          <w:b/>
          <w:sz w:val="28"/>
          <w:szCs w:val="28"/>
        </w:rPr>
      </w:pPr>
      <w:r w:rsidRPr="00D50E15">
        <w:rPr>
          <w:b/>
          <w:sz w:val="28"/>
          <w:szCs w:val="28"/>
        </w:rPr>
        <w:t>Раздел 2. Методы и технические средства обеспечения безопасности объектов</w:t>
      </w:r>
    </w:p>
    <w:p w14:paraId="1DB3420C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Общая характеристика СКУД. </w:t>
      </w:r>
    </w:p>
    <w:p w14:paraId="00F97F29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Структурная схема СКУД и принцип ее работы.</w:t>
      </w:r>
    </w:p>
    <w:p w14:paraId="7E8FEF3A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Магнитные карточки, карточки с магнитной барий-ферритовой прослойкой, карточки </w:t>
      </w:r>
      <w:proofErr w:type="spellStart"/>
      <w:r w:rsidRPr="00D50E15">
        <w:rPr>
          <w:rFonts w:eastAsia="SimSun"/>
          <w:sz w:val="28"/>
          <w:szCs w:val="28"/>
          <w:lang w:eastAsia="zh-CN"/>
        </w:rPr>
        <w:t>Виганда</w:t>
      </w:r>
      <w:proofErr w:type="spellEnd"/>
      <w:r w:rsidRPr="00D50E15">
        <w:rPr>
          <w:rFonts w:eastAsia="SimSun"/>
          <w:sz w:val="28"/>
          <w:szCs w:val="28"/>
          <w:lang w:eastAsia="zh-CN"/>
        </w:rPr>
        <w:t>.</w:t>
      </w:r>
    </w:p>
    <w:p w14:paraId="72D99222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Карточки со штриховым кодом, оптические и голографические карточки.</w:t>
      </w:r>
    </w:p>
    <w:p w14:paraId="1FC816B8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Карточки с искусственным интеллектом.</w:t>
      </w:r>
    </w:p>
    <w:p w14:paraId="5A1C47C4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 Бесконтактные карточки и электронные ключи.</w:t>
      </w:r>
    </w:p>
    <w:p w14:paraId="09FA0984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Устройства идентификации личности (считыватели) и их общая характеристика. </w:t>
      </w:r>
    </w:p>
    <w:p w14:paraId="584BC23A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val="en-US" w:eastAsia="zh-CN"/>
        </w:rPr>
      </w:pPr>
      <w:proofErr w:type="spellStart"/>
      <w:r w:rsidRPr="00D50E15">
        <w:rPr>
          <w:rFonts w:eastAsia="SimSun"/>
          <w:sz w:val="28"/>
          <w:szCs w:val="28"/>
          <w:lang w:eastAsia="zh-CN"/>
        </w:rPr>
        <w:t>Кодонаборные</w:t>
      </w:r>
      <w:proofErr w:type="spellEnd"/>
      <w:r w:rsidRPr="00D50E15">
        <w:rPr>
          <w:rFonts w:eastAsia="SimSun"/>
          <w:sz w:val="28"/>
          <w:szCs w:val="28"/>
          <w:lang w:eastAsia="zh-CN"/>
        </w:rPr>
        <w:t xml:space="preserve"> устройства.</w:t>
      </w:r>
    </w:p>
    <w:p w14:paraId="6D670A87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Считыватели магнитных карт и карт </w:t>
      </w:r>
      <w:proofErr w:type="spellStart"/>
      <w:r w:rsidRPr="00D50E15">
        <w:rPr>
          <w:rFonts w:eastAsia="SimSun"/>
          <w:sz w:val="28"/>
          <w:szCs w:val="28"/>
          <w:lang w:eastAsia="zh-CN"/>
        </w:rPr>
        <w:t>Виганда</w:t>
      </w:r>
      <w:proofErr w:type="spellEnd"/>
      <w:r w:rsidRPr="00D50E15">
        <w:rPr>
          <w:rFonts w:eastAsia="SimSun"/>
          <w:sz w:val="28"/>
          <w:szCs w:val="28"/>
          <w:lang w:eastAsia="zh-CN"/>
        </w:rPr>
        <w:t>.</w:t>
      </w:r>
    </w:p>
    <w:p w14:paraId="250BC69E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Считыватели </w:t>
      </w:r>
      <w:proofErr w:type="spellStart"/>
      <w:r w:rsidRPr="00D50E15">
        <w:rPr>
          <w:rFonts w:eastAsia="SimSun"/>
          <w:sz w:val="28"/>
          <w:szCs w:val="28"/>
          <w:lang w:eastAsia="zh-CN"/>
        </w:rPr>
        <w:t>проксимити</w:t>
      </w:r>
      <w:proofErr w:type="spellEnd"/>
      <w:r w:rsidRPr="00D50E15">
        <w:rPr>
          <w:rFonts w:eastAsia="SimSun"/>
          <w:sz w:val="28"/>
          <w:szCs w:val="28"/>
          <w:lang w:eastAsia="zh-CN"/>
        </w:rPr>
        <w:t>-карт, ключей «</w:t>
      </w:r>
      <w:proofErr w:type="spellStart"/>
      <w:r w:rsidRPr="00D50E15">
        <w:rPr>
          <w:rFonts w:eastAsia="SimSun"/>
          <w:sz w:val="28"/>
          <w:szCs w:val="28"/>
          <w:lang w:eastAsia="zh-CN"/>
        </w:rPr>
        <w:t>тач-мемори</w:t>
      </w:r>
      <w:proofErr w:type="spellEnd"/>
      <w:r w:rsidRPr="00D50E15">
        <w:rPr>
          <w:rFonts w:eastAsia="SimSun"/>
          <w:sz w:val="28"/>
          <w:szCs w:val="28"/>
          <w:lang w:eastAsia="zh-CN"/>
        </w:rPr>
        <w:t>» и штрих-кодов.</w:t>
      </w:r>
    </w:p>
    <w:p w14:paraId="4FCF72B0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Терминалы на базе комбинации считывателя и </w:t>
      </w:r>
      <w:proofErr w:type="spellStart"/>
      <w:r w:rsidRPr="00D50E15">
        <w:rPr>
          <w:rFonts w:eastAsia="SimSun"/>
          <w:sz w:val="28"/>
          <w:szCs w:val="28"/>
          <w:lang w:eastAsia="zh-CN"/>
        </w:rPr>
        <w:t>кодонаборного</w:t>
      </w:r>
      <w:proofErr w:type="spellEnd"/>
      <w:r w:rsidRPr="00D50E15">
        <w:rPr>
          <w:rFonts w:eastAsia="SimSun"/>
          <w:sz w:val="28"/>
          <w:szCs w:val="28"/>
          <w:lang w:eastAsia="zh-CN"/>
        </w:rPr>
        <w:t xml:space="preserve"> устройства.</w:t>
      </w:r>
    </w:p>
    <w:p w14:paraId="646FBB3A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Классификация и основные характеристики биометрических средств идентификации личности.</w:t>
      </w:r>
    </w:p>
    <w:p w14:paraId="2D6E927D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Статические методы биометрического контроля.</w:t>
      </w:r>
    </w:p>
    <w:p w14:paraId="05F686E7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Динамические методы биометрического контроля.</w:t>
      </w:r>
    </w:p>
    <w:p w14:paraId="5DA1F5F4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Структурная схема контроллера СКУД и принцип ее работы.</w:t>
      </w:r>
    </w:p>
    <w:p w14:paraId="296567A9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Автономные и сетевые контроллеры.</w:t>
      </w:r>
    </w:p>
    <w:p w14:paraId="324685F4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lastRenderedPageBreak/>
        <w:t>Исполнительные устройства: электрические замки и защелки, доводчики двери.</w:t>
      </w:r>
    </w:p>
    <w:p w14:paraId="568DA706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Исполнительные устройства: турникеты. </w:t>
      </w:r>
    </w:p>
    <w:p w14:paraId="134D72AA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Исполнительные устройства: шлюзовые кабины, автоматические ворота и шлагбаумы.</w:t>
      </w:r>
    </w:p>
    <w:p w14:paraId="1D34A34D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Классификация систем видеонаблюдения.</w:t>
      </w:r>
    </w:p>
    <w:p w14:paraId="076975A7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Структурная схема системы видеонаблюдения и ее состав.</w:t>
      </w:r>
    </w:p>
    <w:p w14:paraId="73D32F61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Видеокамеры, их виды и параметры.</w:t>
      </w:r>
    </w:p>
    <w:p w14:paraId="07CD806C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Объективы и их параметры.</w:t>
      </w:r>
    </w:p>
    <w:p w14:paraId="71C45D2A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 xml:space="preserve">Кожухи, поворотные устройства, устройства инфракрасной подсветки, кронштейны. </w:t>
      </w:r>
    </w:p>
    <w:p w14:paraId="1536FB5D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proofErr w:type="gramStart"/>
      <w:r w:rsidRPr="00D50E15">
        <w:rPr>
          <w:rFonts w:eastAsia="SimSun"/>
          <w:sz w:val="28"/>
          <w:szCs w:val="28"/>
          <w:lang w:eastAsia="zh-CN"/>
        </w:rPr>
        <w:t>Видео- мониторы</w:t>
      </w:r>
      <w:proofErr w:type="gramEnd"/>
      <w:r w:rsidRPr="00D50E15">
        <w:rPr>
          <w:rFonts w:eastAsia="SimSun"/>
          <w:sz w:val="28"/>
          <w:szCs w:val="28"/>
          <w:lang w:eastAsia="zh-CN"/>
        </w:rPr>
        <w:t xml:space="preserve">, коммутаторы, </w:t>
      </w:r>
      <w:proofErr w:type="spellStart"/>
      <w:r w:rsidRPr="00D50E15">
        <w:rPr>
          <w:rFonts w:eastAsia="SimSun"/>
          <w:sz w:val="28"/>
          <w:szCs w:val="28"/>
          <w:lang w:eastAsia="zh-CN"/>
        </w:rPr>
        <w:t>квадраторы</w:t>
      </w:r>
      <w:proofErr w:type="spellEnd"/>
      <w:r w:rsidRPr="00D50E15">
        <w:rPr>
          <w:rFonts w:eastAsia="SimSun"/>
          <w:sz w:val="28"/>
          <w:szCs w:val="28"/>
          <w:lang w:eastAsia="zh-CN"/>
        </w:rPr>
        <w:t xml:space="preserve"> и мультиплексоры. </w:t>
      </w:r>
    </w:p>
    <w:p w14:paraId="7955CFDC" w14:textId="77777777" w:rsidR="00D50E15" w:rsidRPr="00D50E15" w:rsidRDefault="00D50E15" w:rsidP="00D50E15">
      <w:pPr>
        <w:numPr>
          <w:ilvl w:val="0"/>
          <w:numId w:val="1"/>
        </w:numPr>
        <w:rPr>
          <w:rFonts w:eastAsia="SimSun"/>
          <w:sz w:val="28"/>
          <w:szCs w:val="28"/>
          <w:lang w:eastAsia="zh-CN"/>
        </w:rPr>
      </w:pPr>
      <w:proofErr w:type="gramStart"/>
      <w:r w:rsidRPr="00D50E15">
        <w:rPr>
          <w:sz w:val="28"/>
          <w:szCs w:val="28"/>
        </w:rPr>
        <w:t>Видео- магнитофоны</w:t>
      </w:r>
      <w:proofErr w:type="gramEnd"/>
      <w:r w:rsidRPr="00D50E15">
        <w:rPr>
          <w:sz w:val="28"/>
          <w:szCs w:val="28"/>
        </w:rPr>
        <w:t>,</w:t>
      </w:r>
      <w:r w:rsidRPr="00D50E15">
        <w:t xml:space="preserve"> </w:t>
      </w:r>
      <w:r w:rsidRPr="00D50E15">
        <w:rPr>
          <w:sz w:val="28"/>
          <w:szCs w:val="28"/>
        </w:rPr>
        <w:t>принтеры</w:t>
      </w:r>
      <w:r w:rsidRPr="00D50E15">
        <w:t xml:space="preserve">, </w:t>
      </w:r>
      <w:r w:rsidRPr="00D50E15">
        <w:rPr>
          <w:rFonts w:eastAsia="SimSun"/>
          <w:sz w:val="28"/>
          <w:szCs w:val="28"/>
          <w:lang w:eastAsia="zh-CN"/>
        </w:rPr>
        <w:t>усилители и распределители.</w:t>
      </w:r>
    </w:p>
    <w:p w14:paraId="6C142A26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Видеодетекторы движения.</w:t>
      </w:r>
    </w:p>
    <w:p w14:paraId="5CA1DE20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Каналы и устройства передачи видеосигналов.</w:t>
      </w:r>
    </w:p>
    <w:p w14:paraId="48D3683C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Электропитание систем видеонаблюдения.</w:t>
      </w:r>
    </w:p>
    <w:p w14:paraId="7152B43D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Виды технических средств систем охраны помещений и их общая характеристика.</w:t>
      </w:r>
    </w:p>
    <w:p w14:paraId="0CD97E53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 xml:space="preserve">Технические средства систем охраны помещений: обрывные, электроконтактные, </w:t>
      </w:r>
      <w:proofErr w:type="spellStart"/>
      <w:r w:rsidRPr="00D50E15">
        <w:rPr>
          <w:rFonts w:eastAsia="SimSun"/>
          <w:sz w:val="28"/>
          <w:szCs w:val="20"/>
          <w:lang w:eastAsia="zh-CN"/>
        </w:rPr>
        <w:t>магнитоконтактные</w:t>
      </w:r>
      <w:proofErr w:type="spellEnd"/>
      <w:r w:rsidRPr="00D50E15">
        <w:rPr>
          <w:rFonts w:eastAsia="SimSun"/>
          <w:sz w:val="28"/>
          <w:szCs w:val="20"/>
          <w:lang w:eastAsia="zh-CN"/>
        </w:rPr>
        <w:t xml:space="preserve"> и </w:t>
      </w:r>
      <w:proofErr w:type="spellStart"/>
      <w:r w:rsidRPr="00D50E15">
        <w:rPr>
          <w:rFonts w:eastAsia="SimSun"/>
          <w:sz w:val="28"/>
          <w:szCs w:val="20"/>
          <w:lang w:eastAsia="zh-CN"/>
        </w:rPr>
        <w:t>удароконтактные</w:t>
      </w:r>
      <w:proofErr w:type="spellEnd"/>
      <w:r w:rsidRPr="00D50E15">
        <w:rPr>
          <w:rFonts w:eastAsia="SimSun"/>
          <w:sz w:val="28"/>
          <w:szCs w:val="20"/>
          <w:lang w:eastAsia="zh-CN"/>
        </w:rPr>
        <w:t xml:space="preserve"> извещатели.</w:t>
      </w:r>
    </w:p>
    <w:p w14:paraId="0ECFFADD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Технические средства систем охраны помещений: акустические и ультразвуковые извещатели.</w:t>
      </w:r>
    </w:p>
    <w:p w14:paraId="5BD7B96A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Технические средства систем охраны помещений: инфракрасные и радиоволновые извещатели.</w:t>
      </w:r>
    </w:p>
    <w:p w14:paraId="7DF0FC22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Технические средства систем охраны помещений: емкостные, пьезоэлектрические, комбинированные и совмещенные извещатели.</w:t>
      </w:r>
    </w:p>
    <w:p w14:paraId="2105A262" w14:textId="77777777" w:rsidR="00D50E15" w:rsidRPr="00D50E15" w:rsidRDefault="00D50E15" w:rsidP="00D50E15">
      <w:pPr>
        <w:numPr>
          <w:ilvl w:val="0"/>
          <w:numId w:val="1"/>
        </w:numPr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Технические средства систем охраны помещений: извещатели тревожной сигнализации.</w:t>
      </w:r>
    </w:p>
    <w:p w14:paraId="70335128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Технические средства систем охраны периметра и особенности                их использования.</w:t>
      </w:r>
    </w:p>
    <w:p w14:paraId="7BBD5746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 xml:space="preserve">Технические средства систем охраны периметра: </w:t>
      </w:r>
      <w:proofErr w:type="spellStart"/>
      <w:r w:rsidRPr="00D50E15">
        <w:rPr>
          <w:rFonts w:eastAsia="SimSun"/>
          <w:sz w:val="28"/>
          <w:szCs w:val="20"/>
          <w:lang w:eastAsia="zh-CN"/>
        </w:rPr>
        <w:t>радиолучевые</w:t>
      </w:r>
      <w:proofErr w:type="spellEnd"/>
      <w:r w:rsidRPr="00D50E15">
        <w:rPr>
          <w:rFonts w:eastAsia="SimSun"/>
          <w:sz w:val="28"/>
          <w:szCs w:val="20"/>
          <w:lang w:eastAsia="zh-CN"/>
        </w:rPr>
        <w:t>, радиоволновые и микроволновые технические средства обнаружения.</w:t>
      </w:r>
    </w:p>
    <w:p w14:paraId="29CA206D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Технические средства систем охраны периметра: емкостные и инфракрасные технические средства обнаружения.</w:t>
      </w:r>
    </w:p>
    <w:p w14:paraId="4A4AC326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 xml:space="preserve">Технические средства систем охраны периметра: </w:t>
      </w:r>
      <w:proofErr w:type="spellStart"/>
      <w:r w:rsidRPr="00D50E15">
        <w:rPr>
          <w:rFonts w:eastAsia="SimSun"/>
          <w:sz w:val="28"/>
          <w:szCs w:val="20"/>
          <w:lang w:eastAsia="zh-CN"/>
        </w:rPr>
        <w:t>виброчувствительные</w:t>
      </w:r>
      <w:proofErr w:type="spellEnd"/>
      <w:r w:rsidRPr="00D50E15">
        <w:rPr>
          <w:rFonts w:eastAsia="SimSun"/>
          <w:sz w:val="28"/>
          <w:szCs w:val="20"/>
          <w:lang w:eastAsia="zh-CN"/>
        </w:rPr>
        <w:t xml:space="preserve"> и сейсмические технические средства обнаружения.</w:t>
      </w:r>
    </w:p>
    <w:p w14:paraId="312D6292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Технические средства систем охраны периметра: волоконно-оптические, магнитометрические и обрывные технические средства обнаружения.</w:t>
      </w:r>
    </w:p>
    <w:p w14:paraId="352B45BE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Виды технических средств систем пожарной сигнализации и их краткая характеристика.</w:t>
      </w:r>
    </w:p>
    <w:p w14:paraId="581F6788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lastRenderedPageBreak/>
        <w:t>Тепловые пожарные извещатели: максимальные, дифференциальные и линейные.</w:t>
      </w:r>
    </w:p>
    <w:p w14:paraId="47D3C09F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Дымовые пожарные извещатели: ионизационные, оптические, линейные и аспирационные.</w:t>
      </w:r>
    </w:p>
    <w:p w14:paraId="2191630A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Извещатели пламени, газовые, ручные и комбинированные пожарные извещатели.</w:t>
      </w:r>
    </w:p>
    <w:p w14:paraId="619130DA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Приемно-контрольные и периферийные устройства систем пожарной сигнализации.</w:t>
      </w:r>
    </w:p>
    <w:p w14:paraId="1A0BFA35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0"/>
          <w:lang w:eastAsia="zh-CN"/>
        </w:rPr>
        <w:t>Системы передачи извещений</w:t>
      </w:r>
      <w:r w:rsidRPr="00D50E15">
        <w:rPr>
          <w:rFonts w:eastAsia="SimSun"/>
          <w:sz w:val="28"/>
          <w:szCs w:val="28"/>
          <w:lang w:eastAsia="zh-CN"/>
        </w:rPr>
        <w:t xml:space="preserve"> пожарной сигнализации</w:t>
      </w:r>
      <w:r w:rsidRPr="00D50E15">
        <w:rPr>
          <w:rFonts w:eastAsia="SimSun"/>
          <w:sz w:val="28"/>
          <w:szCs w:val="20"/>
          <w:lang w:eastAsia="zh-CN"/>
        </w:rPr>
        <w:t xml:space="preserve"> и их состав.</w:t>
      </w:r>
    </w:p>
    <w:p w14:paraId="588A8304" w14:textId="77777777" w:rsidR="00D50E15" w:rsidRPr="00D50E15" w:rsidRDefault="00D50E15" w:rsidP="00D50E15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Технические средства оповещения и управления эвакуацией людей при пожаре и их типы.</w:t>
      </w:r>
    </w:p>
    <w:p w14:paraId="54D12065" w14:textId="77777777" w:rsidR="000F2076" w:rsidRDefault="00D50E15" w:rsidP="00696C9B">
      <w:pPr>
        <w:numPr>
          <w:ilvl w:val="0"/>
          <w:numId w:val="1"/>
        </w:numPr>
        <w:tabs>
          <w:tab w:val="clear" w:pos="1185"/>
          <w:tab w:val="num" w:pos="1276"/>
        </w:tabs>
        <w:spacing w:before="100" w:beforeAutospacing="1"/>
        <w:ind w:left="1276" w:hanging="556"/>
        <w:jc w:val="both"/>
        <w:rPr>
          <w:rFonts w:eastAsia="SimSun"/>
          <w:sz w:val="28"/>
          <w:szCs w:val="28"/>
          <w:lang w:eastAsia="zh-CN"/>
        </w:rPr>
      </w:pPr>
      <w:r w:rsidRPr="00D50E15">
        <w:rPr>
          <w:rFonts w:eastAsia="SimSun"/>
          <w:sz w:val="28"/>
          <w:szCs w:val="28"/>
          <w:lang w:eastAsia="zh-CN"/>
        </w:rPr>
        <w:t>Технические средства оповещения и управления эвакуацией людей при пожаре: ср</w:t>
      </w:r>
      <w:r w:rsidR="00696C9B">
        <w:rPr>
          <w:rFonts w:eastAsia="SimSun"/>
          <w:sz w:val="28"/>
          <w:szCs w:val="28"/>
          <w:lang w:eastAsia="zh-CN"/>
        </w:rPr>
        <w:t>едства освещения и оповещатели.</w:t>
      </w:r>
    </w:p>
    <w:p w14:paraId="75D4AAC4" w14:textId="77777777" w:rsidR="00696C9B" w:rsidRDefault="00696C9B" w:rsidP="00696C9B">
      <w:pPr>
        <w:tabs>
          <w:tab w:val="left" w:pos="-3686"/>
        </w:tabs>
        <w:ind w:firstLine="709"/>
        <w:jc w:val="both"/>
        <w:rPr>
          <w:sz w:val="28"/>
          <w:szCs w:val="28"/>
        </w:rPr>
      </w:pPr>
    </w:p>
    <w:p w14:paraId="7AA80681" w14:textId="77777777" w:rsidR="00696C9B" w:rsidRDefault="00696C9B" w:rsidP="00DE55CA">
      <w:p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Вопросы разработал</w:t>
      </w:r>
      <w:bookmarkStart w:id="0" w:name="_GoBack"/>
      <w:bookmarkEnd w:id="0"/>
    </w:p>
    <w:p w14:paraId="1B0E72E2" w14:textId="77777777" w:rsidR="00696C9B" w:rsidRDefault="00696C9B" w:rsidP="00DE55CA">
      <w:p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 xml:space="preserve">. наук., </w:t>
      </w:r>
    </w:p>
    <w:p w14:paraId="145A10DC" w14:textId="77777777" w:rsidR="00696C9B" w:rsidRDefault="00696C9B" w:rsidP="00DE55CA">
      <w:p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доцент кафедры ПИКС </w:t>
      </w:r>
    </w:p>
    <w:p w14:paraId="5E4589B5" w14:textId="77777777" w:rsidR="00696C9B" w:rsidRPr="00696C9B" w:rsidRDefault="00696C9B" w:rsidP="00DE55CA">
      <w:pPr>
        <w:tabs>
          <w:tab w:val="left" w:pos="-3686"/>
        </w:tabs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В. </w:t>
      </w:r>
      <w:r w:rsidRPr="00744D28">
        <w:rPr>
          <w:sz w:val="28"/>
          <w:szCs w:val="28"/>
        </w:rPr>
        <w:t xml:space="preserve">М. Алефиренко   </w:t>
      </w:r>
    </w:p>
    <w:sectPr w:rsidR="00696C9B" w:rsidRPr="0069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11625"/>
    <w:multiLevelType w:val="hybridMultilevel"/>
    <w:tmpl w:val="8446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F50403"/>
    <w:multiLevelType w:val="hybridMultilevel"/>
    <w:tmpl w:val="2C5E7F7E"/>
    <w:lvl w:ilvl="0" w:tplc="A2B80D7E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8581196"/>
    <w:multiLevelType w:val="hybridMultilevel"/>
    <w:tmpl w:val="CC72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BF"/>
    <w:rsid w:val="00001A1C"/>
    <w:rsid w:val="00033B7C"/>
    <w:rsid w:val="0003470A"/>
    <w:rsid w:val="00061D29"/>
    <w:rsid w:val="000F2076"/>
    <w:rsid w:val="00105F8E"/>
    <w:rsid w:val="00140ACE"/>
    <w:rsid w:val="0015526A"/>
    <w:rsid w:val="00196487"/>
    <w:rsid w:val="001F423C"/>
    <w:rsid w:val="002042A5"/>
    <w:rsid w:val="00274AE0"/>
    <w:rsid w:val="0029441E"/>
    <w:rsid w:val="002C5C8D"/>
    <w:rsid w:val="00321A67"/>
    <w:rsid w:val="004419E8"/>
    <w:rsid w:val="004925CE"/>
    <w:rsid w:val="005414D3"/>
    <w:rsid w:val="005B2CCF"/>
    <w:rsid w:val="00623D36"/>
    <w:rsid w:val="00663E9C"/>
    <w:rsid w:val="006821E3"/>
    <w:rsid w:val="00696C9B"/>
    <w:rsid w:val="006E6C5D"/>
    <w:rsid w:val="006F3616"/>
    <w:rsid w:val="00707999"/>
    <w:rsid w:val="00744D28"/>
    <w:rsid w:val="007904BA"/>
    <w:rsid w:val="007A73D3"/>
    <w:rsid w:val="007B417C"/>
    <w:rsid w:val="0081696D"/>
    <w:rsid w:val="0081797C"/>
    <w:rsid w:val="00884110"/>
    <w:rsid w:val="00927FE3"/>
    <w:rsid w:val="00960555"/>
    <w:rsid w:val="009859E2"/>
    <w:rsid w:val="009A6EBD"/>
    <w:rsid w:val="009C0A03"/>
    <w:rsid w:val="009D16BF"/>
    <w:rsid w:val="00A017A5"/>
    <w:rsid w:val="00A36E91"/>
    <w:rsid w:val="00A546A4"/>
    <w:rsid w:val="00A66BF9"/>
    <w:rsid w:val="00AA46F0"/>
    <w:rsid w:val="00AB6F84"/>
    <w:rsid w:val="00AC6E6E"/>
    <w:rsid w:val="00B408FA"/>
    <w:rsid w:val="00B45CC6"/>
    <w:rsid w:val="00B5271A"/>
    <w:rsid w:val="00BC202B"/>
    <w:rsid w:val="00BD477B"/>
    <w:rsid w:val="00BE0451"/>
    <w:rsid w:val="00C205D7"/>
    <w:rsid w:val="00C51875"/>
    <w:rsid w:val="00CA0B72"/>
    <w:rsid w:val="00CA216F"/>
    <w:rsid w:val="00CF73C9"/>
    <w:rsid w:val="00D135F5"/>
    <w:rsid w:val="00D46599"/>
    <w:rsid w:val="00D50E15"/>
    <w:rsid w:val="00D67D74"/>
    <w:rsid w:val="00D74659"/>
    <w:rsid w:val="00D97E07"/>
    <w:rsid w:val="00DE55CA"/>
    <w:rsid w:val="00E42A86"/>
    <w:rsid w:val="00E61511"/>
    <w:rsid w:val="00EA2AB8"/>
    <w:rsid w:val="00EC1055"/>
    <w:rsid w:val="00F04843"/>
    <w:rsid w:val="00F13DCA"/>
    <w:rsid w:val="00F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EBC98"/>
  <w15:docId w15:val="{5F09F382-0976-413D-A358-C0731DE9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16BF"/>
    <w:pPr>
      <w:ind w:left="426" w:hanging="426"/>
      <w:jc w:val="both"/>
    </w:pPr>
    <w:rPr>
      <w:sz w:val="28"/>
      <w:szCs w:val="20"/>
    </w:rPr>
  </w:style>
  <w:style w:type="paragraph" w:customStyle="1" w:styleId="1">
    <w:name w:val="Абзац списка1"/>
    <w:basedOn w:val="a"/>
    <w:rsid w:val="00CA0B72"/>
    <w:pPr>
      <w:spacing w:before="100" w:beforeAutospacing="1" w:line="360" w:lineRule="auto"/>
      <w:ind w:left="720" w:firstLine="284"/>
    </w:pPr>
    <w:rPr>
      <w:rFonts w:eastAsia="SimSun"/>
      <w:sz w:val="20"/>
      <w:szCs w:val="20"/>
      <w:lang w:eastAsia="zh-CN"/>
    </w:rPr>
  </w:style>
  <w:style w:type="paragraph" w:styleId="a4">
    <w:name w:val="Balloon Text"/>
    <w:basedOn w:val="a"/>
    <w:link w:val="a5"/>
    <w:rsid w:val="00AB6F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B6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дисциплине «Методы и средства защиты информации» для студентов специальности «Техническое обеспечение безопасности»</vt:lpstr>
    </vt:vector>
  </TitlesOfParts>
  <Company>Организация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 «Методы и средства защиты информации» для студентов специальности «Техническое обеспечение безопасности»</dc:title>
  <dc:creator>Customer</dc:creator>
  <cp:lastModifiedBy>alexvikt.minsk@gmail.com</cp:lastModifiedBy>
  <cp:revision>3</cp:revision>
  <dcterms:created xsi:type="dcterms:W3CDTF">2025-11-28T08:44:00Z</dcterms:created>
  <dcterms:modified xsi:type="dcterms:W3CDTF">2025-11-28T08:45:00Z</dcterms:modified>
</cp:coreProperties>
</file>