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720" w:rsidRPr="00A36720" w:rsidRDefault="00A36720" w:rsidP="003D3B37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6318FA">
        <w:rPr>
          <w:rFonts w:ascii="Times New Roman" w:hAnsi="Times New Roman" w:cs="Times New Roman"/>
          <w:b/>
          <w:noProof/>
          <w:color w:val="365F91" w:themeColor="accent1" w:themeShade="BF"/>
          <w:sz w:val="40"/>
          <w:szCs w:val="40"/>
          <w:lang w:eastAsia="ru-RU"/>
        </w:rPr>
        <w:drawing>
          <wp:anchor distT="0" distB="0" distL="114300" distR="114300" simplePos="0" relativeHeight="251663360" behindDoc="0" locked="0" layoutInCell="1" allowOverlap="1" wp14:anchorId="54E6BF10" wp14:editId="333C9F48">
            <wp:simplePos x="0" y="0"/>
            <wp:positionH relativeFrom="margin">
              <wp:posOffset>85725</wp:posOffset>
            </wp:positionH>
            <wp:positionV relativeFrom="margin">
              <wp:posOffset>72390</wp:posOffset>
            </wp:positionV>
            <wp:extent cx="1663065" cy="1111885"/>
            <wp:effectExtent l="19050" t="19050" r="0" b="0"/>
            <wp:wrapSquare wrapText="bothSides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3065" cy="1111885"/>
                    </a:xfrm>
                    <a:prstGeom prst="rect">
                      <a:avLst/>
                    </a:prstGeom>
                    <a:ln w="19050">
                      <a:solidFill>
                        <a:schemeClr val="accent1">
                          <a:lumMod val="60000"/>
                          <a:lumOff val="40000"/>
                        </a:schemeClr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1446E" w:rsidRPr="006318FA" w:rsidRDefault="003D3B37" w:rsidP="003D3B37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</w:pPr>
      <w:r w:rsidRPr="006318FA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25 декабря </w:t>
      </w:r>
      <w:r w:rsidR="0065476C" w:rsidRPr="0065476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–</w:t>
      </w:r>
      <w:r w:rsidR="0065476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 xml:space="preserve"> </w:t>
      </w:r>
      <w:bookmarkStart w:id="0" w:name="_GoBack"/>
      <w:bookmarkEnd w:id="0"/>
      <w:r w:rsidR="0065476C" w:rsidRPr="0065476C">
        <w:rPr>
          <w:rFonts w:ascii="Times New Roman" w:hAnsi="Times New Roman" w:cs="Times New Roman"/>
          <w:b/>
          <w:color w:val="365F91" w:themeColor="accent1" w:themeShade="BF"/>
          <w:sz w:val="40"/>
          <w:szCs w:val="40"/>
        </w:rPr>
        <w:t>Рождество Христово (католическое Рождество)</w:t>
      </w:r>
    </w:p>
    <w:p w:rsidR="0009718D" w:rsidRDefault="0009718D" w:rsidP="0009718D">
      <w:pPr>
        <w:spacing w:after="0" w:line="240" w:lineRule="auto"/>
        <w:jc w:val="both"/>
      </w:pPr>
    </w:p>
    <w:p w:rsidR="002C34C5" w:rsidRPr="006502F7" w:rsidRDefault="002C34C5" w:rsidP="0034442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79646" w:themeColor="accent6"/>
          <w:sz w:val="16"/>
          <w:szCs w:val="16"/>
        </w:rPr>
      </w:pPr>
    </w:p>
    <w:p w:rsidR="004F283B" w:rsidRPr="00350EDE" w:rsidRDefault="004F283B" w:rsidP="003444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Рождество</w:t>
      </w:r>
      <w:r w:rsidRPr="00350EDE">
        <w:rPr>
          <w:rFonts w:ascii="Times New Roman" w:hAnsi="Times New Roman" w:cs="Times New Roman"/>
          <w:sz w:val="27"/>
          <w:szCs w:val="27"/>
        </w:rPr>
        <w:t xml:space="preserve"> – самый важный и главный праздник у современных христиан, который ознаменовывает появление сына Божьего – Иисуса Христа в мире людей. Различные Церкви, начиная отримско-католической и заканчивая протестантской</w:t>
      </w:r>
      <w:r w:rsidR="00567F67" w:rsidRPr="00350EDE">
        <w:rPr>
          <w:rFonts w:ascii="Times New Roman" w:hAnsi="Times New Roman" w:cs="Times New Roman"/>
          <w:sz w:val="27"/>
          <w:szCs w:val="27"/>
        </w:rPr>
        <w:t>,</w:t>
      </w:r>
      <w:r w:rsidRPr="00350EDE">
        <w:rPr>
          <w:rFonts w:ascii="Times New Roman" w:hAnsi="Times New Roman" w:cs="Times New Roman"/>
          <w:sz w:val="27"/>
          <w:szCs w:val="27"/>
        </w:rPr>
        <w:t xml:space="preserve"> встречают этот праздник по старому – григорианскому календарю с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24</w:t>
      </w:r>
      <w:r w:rsidRPr="00350EDE">
        <w:rPr>
          <w:rFonts w:ascii="Times New Roman" w:hAnsi="Times New Roman" w:cs="Times New Roman"/>
          <w:sz w:val="27"/>
          <w:szCs w:val="27"/>
        </w:rPr>
        <w:t xml:space="preserve"> на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25</w:t>
      </w:r>
      <w:r w:rsidRPr="00350EDE">
        <w:rPr>
          <w:rFonts w:ascii="Times New Roman" w:hAnsi="Times New Roman" w:cs="Times New Roman"/>
          <w:sz w:val="27"/>
          <w:szCs w:val="27"/>
        </w:rPr>
        <w:t xml:space="preserve"> декабря.</w:t>
      </w:r>
    </w:p>
    <w:p w:rsidR="004F283B" w:rsidRPr="00350EDE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sz w:val="27"/>
          <w:szCs w:val="27"/>
        </w:rPr>
        <w:t xml:space="preserve">За месяц до Рождества Христова проходит священный период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Адвента</w:t>
      </w:r>
      <w:r w:rsidR="0034442A" w:rsidRPr="00350EDE">
        <w:rPr>
          <w:rFonts w:ascii="Times New Roman" w:hAnsi="Times New Roman" w:cs="Times New Roman"/>
          <w:sz w:val="27"/>
          <w:szCs w:val="27"/>
        </w:rPr>
        <w:t>, который начинается в четвертое воскресенье до Рождества и длится от трех до четырех недель. Адвент рассматривается как время усиленного покаяния: верующим рекомендуется приступить к таинству исповеди; духовенство носит облачения фиолетового покаянного цвета. В течение этого периода все верующие стараются проявлять милосердие, участвуют в предрождественских богослужениях и готовятся к исповеди, чтобы с чистой душой принять причастие на Рождество.</w:t>
      </w:r>
      <w:r w:rsidRPr="00350EDE">
        <w:rPr>
          <w:rFonts w:ascii="Times New Roman" w:hAnsi="Times New Roman" w:cs="Times New Roman"/>
          <w:sz w:val="27"/>
          <w:szCs w:val="27"/>
        </w:rPr>
        <w:t xml:space="preserve"> Главная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цель</w:t>
      </w:r>
      <w:r w:rsidRPr="00350EDE">
        <w:rPr>
          <w:rFonts w:ascii="Times New Roman" w:hAnsi="Times New Roman" w:cs="Times New Roman"/>
          <w:sz w:val="27"/>
          <w:szCs w:val="27"/>
        </w:rPr>
        <w:t xml:space="preserve"> этого месяца – как можно лучше подготовиться к рождественской исповеди, чтобы встретить рождение Христа с чистыми помыслами.</w:t>
      </w:r>
    </w:p>
    <w:p w:rsidR="004F283B" w:rsidRPr="00350EDE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sz w:val="27"/>
          <w:szCs w:val="27"/>
        </w:rPr>
        <w:t>Богослужения проводятся по воскресен</w:t>
      </w:r>
      <w:r w:rsidR="003324EE" w:rsidRPr="00350EDE">
        <w:rPr>
          <w:rFonts w:ascii="Times New Roman" w:hAnsi="Times New Roman" w:cs="Times New Roman"/>
          <w:sz w:val="27"/>
          <w:szCs w:val="27"/>
        </w:rPr>
        <w:t>ь</w:t>
      </w:r>
      <w:r w:rsidRPr="00350EDE">
        <w:rPr>
          <w:rFonts w:ascii="Times New Roman" w:hAnsi="Times New Roman" w:cs="Times New Roman"/>
          <w:sz w:val="27"/>
          <w:szCs w:val="27"/>
        </w:rPr>
        <w:t xml:space="preserve">ям, причем каждый последующий день связан с определенной тематикой, которая находит свое отражение в Евангелие. Например,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первое</w:t>
      </w:r>
      <w:r w:rsidRPr="00350EDE">
        <w:rPr>
          <w:rFonts w:ascii="Times New Roman" w:hAnsi="Times New Roman" w:cs="Times New Roman"/>
          <w:sz w:val="27"/>
          <w:szCs w:val="27"/>
        </w:rPr>
        <w:t xml:space="preserve"> воскресен</w:t>
      </w:r>
      <w:r w:rsidR="003324EE" w:rsidRPr="00350EDE">
        <w:rPr>
          <w:rFonts w:ascii="Times New Roman" w:hAnsi="Times New Roman" w:cs="Times New Roman"/>
          <w:sz w:val="27"/>
          <w:szCs w:val="27"/>
        </w:rPr>
        <w:t>ь</w:t>
      </w:r>
      <w:r w:rsidRPr="00350EDE">
        <w:rPr>
          <w:rFonts w:ascii="Times New Roman" w:hAnsi="Times New Roman" w:cs="Times New Roman"/>
          <w:sz w:val="27"/>
          <w:szCs w:val="27"/>
        </w:rPr>
        <w:t xml:space="preserve">е посвящено появлению Иисуса в конце времен,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второе</w:t>
      </w:r>
      <w:r w:rsidRPr="00350EDE">
        <w:rPr>
          <w:rFonts w:ascii="Times New Roman" w:hAnsi="Times New Roman" w:cs="Times New Roman"/>
          <w:sz w:val="27"/>
          <w:szCs w:val="27"/>
        </w:rPr>
        <w:t xml:space="preserve"> и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третье</w:t>
      </w:r>
      <w:r w:rsidRPr="00350EDE">
        <w:rPr>
          <w:rFonts w:ascii="Times New Roman" w:hAnsi="Times New Roman" w:cs="Times New Roman"/>
          <w:sz w:val="27"/>
          <w:szCs w:val="27"/>
        </w:rPr>
        <w:t xml:space="preserve"> – смена Ветхого Завета Новым, а последнее воскресное богослужение описывает события, непосредственно происходившие перед самым рождением Христа.</w:t>
      </w:r>
    </w:p>
    <w:p w:rsidR="004F283B" w:rsidRPr="00350EDE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sz w:val="27"/>
          <w:szCs w:val="27"/>
        </w:rPr>
        <w:t>В католических костелах появляются рождественские венки, на каждом из которых помещается по четыре свечи</w:t>
      </w:r>
      <w:r w:rsidR="002C34C5" w:rsidRPr="00350EDE">
        <w:rPr>
          <w:rFonts w:ascii="Times New Roman" w:hAnsi="Times New Roman" w:cs="Times New Roman"/>
          <w:sz w:val="27"/>
          <w:szCs w:val="27"/>
        </w:rPr>
        <w:t>,</w:t>
      </w:r>
      <w:r w:rsidR="003D3B37" w:rsidRPr="00350EDE">
        <w:rPr>
          <w:rFonts w:ascii="Times New Roman" w:hAnsi="Times New Roman" w:cs="Times New Roman"/>
          <w:sz w:val="27"/>
          <w:szCs w:val="27"/>
        </w:rPr>
        <w:t xml:space="preserve"> каждое воскресенье зажигается по одной из них. Свечи означают количество недель, оставшихся до Рождества.</w:t>
      </w:r>
      <w:r w:rsidRPr="00350EDE">
        <w:rPr>
          <w:rFonts w:ascii="Times New Roman" w:hAnsi="Times New Roman" w:cs="Times New Roman"/>
          <w:sz w:val="27"/>
          <w:szCs w:val="27"/>
        </w:rPr>
        <w:t xml:space="preserve"> Венок выполнен в форме круга как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символ</w:t>
      </w:r>
      <w:r w:rsidR="00596192"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а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 xml:space="preserve"> вечности</w:t>
      </w:r>
      <w:r w:rsidRPr="00350EDE">
        <w:rPr>
          <w:rFonts w:ascii="Times New Roman" w:hAnsi="Times New Roman" w:cs="Times New Roman"/>
          <w:sz w:val="27"/>
          <w:szCs w:val="27"/>
        </w:rPr>
        <w:t xml:space="preserve">, зеленый цвет – это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надежда</w:t>
      </w:r>
      <w:r w:rsidRPr="00350EDE">
        <w:rPr>
          <w:rFonts w:ascii="Times New Roman" w:hAnsi="Times New Roman" w:cs="Times New Roman"/>
          <w:sz w:val="27"/>
          <w:szCs w:val="27"/>
        </w:rPr>
        <w:t xml:space="preserve">. Обратите внимание, что зеленый – это еще и цвет новогодней елки. Наверное, </w:t>
      </w:r>
      <w:r w:rsidR="002312DF" w:rsidRPr="00350EDE">
        <w:rPr>
          <w:rFonts w:ascii="Times New Roman" w:hAnsi="Times New Roman" w:cs="Times New Roman"/>
          <w:sz w:val="27"/>
          <w:szCs w:val="27"/>
        </w:rPr>
        <w:t>в</w:t>
      </w:r>
      <w:r w:rsidRPr="00350EDE">
        <w:rPr>
          <w:rFonts w:ascii="Times New Roman" w:hAnsi="Times New Roman" w:cs="Times New Roman"/>
          <w:sz w:val="27"/>
          <w:szCs w:val="27"/>
        </w:rPr>
        <w:t>ы обратили внимание, что жители Западной Европы прикрепляют такие венки к входным дверям. Это означает, что в этом доме с нетерпением ждут Иисуса Христа.</w:t>
      </w:r>
    </w:p>
    <w:p w:rsidR="003324EE" w:rsidRPr="00350EDE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sz w:val="27"/>
          <w:szCs w:val="27"/>
        </w:rPr>
        <w:t xml:space="preserve">Перед праздником малыши должны вести себя особенно послушно и обязательно слушаться родителей. Добрые дела незамедлительно будут поощряться символическим пучком соломы и сердцем, вырезанным из бумаги. Дети собирают свои сердечки и вешают их на елку, а маленькие снопики соломы перекладывают в ясли. Именно в яслях Иисус Христос провел свои первые дни после рождения. </w:t>
      </w:r>
    </w:p>
    <w:p w:rsidR="009D2EF2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Ясли</w:t>
      </w:r>
      <w:r w:rsidRPr="00350EDE">
        <w:rPr>
          <w:rFonts w:ascii="Times New Roman" w:hAnsi="Times New Roman" w:cs="Times New Roman"/>
          <w:sz w:val="27"/>
          <w:szCs w:val="27"/>
        </w:rPr>
        <w:t xml:space="preserve"> – это очень популярный сюжет в западной христианской традиции. В домах часто можно встретить целые сценки, изображающие рождение младенца Иисуса, а рядом с ним его мать Дева Мария и отец Иосиф. Помимо главных действующих лиц в сценке могут участвовать и произвольные персонажи, главное, чтобы на месте был Иисус, его мать Мария и отец Иосиф. Остальные же – пастухи, ангелы, домашние животные могут использоваться в сценке Рождества в зависимости от желания и фантазии художника.</w:t>
      </w:r>
      <w:r w:rsidR="009D2EF2">
        <w:rPr>
          <w:rFonts w:ascii="Times New Roman" w:hAnsi="Times New Roman" w:cs="Times New Roman"/>
          <w:sz w:val="27"/>
          <w:szCs w:val="27"/>
        </w:rPr>
        <w:t xml:space="preserve"> </w:t>
      </w:r>
    </w:p>
    <w:p w:rsidR="004F283B" w:rsidRPr="00350EDE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sz w:val="27"/>
          <w:szCs w:val="27"/>
        </w:rPr>
        <w:t xml:space="preserve">Канун рождества приходит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24</w:t>
      </w:r>
      <w:r w:rsidRPr="00350EDE">
        <w:rPr>
          <w:rFonts w:ascii="Times New Roman" w:hAnsi="Times New Roman" w:cs="Times New Roman"/>
          <w:sz w:val="27"/>
          <w:szCs w:val="27"/>
        </w:rPr>
        <w:t xml:space="preserve"> декабря и называется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Вигилией</w:t>
      </w:r>
      <w:r w:rsidR="0020188D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 xml:space="preserve"> </w:t>
      </w:r>
      <w:r w:rsidR="009B71FD" w:rsidRPr="00350EDE">
        <w:rPr>
          <w:sz w:val="27"/>
          <w:szCs w:val="27"/>
        </w:rPr>
        <w:t>(</w:t>
      </w:r>
      <w:r w:rsidR="009B71FD" w:rsidRPr="00350EDE">
        <w:rPr>
          <w:rFonts w:ascii="Times New Roman" w:hAnsi="Times New Roman" w:cs="Times New Roman"/>
          <w:sz w:val="27"/>
          <w:szCs w:val="27"/>
        </w:rPr>
        <w:t>всенощная служба)</w:t>
      </w:r>
      <w:r w:rsidR="0020188D">
        <w:rPr>
          <w:rFonts w:ascii="Times New Roman" w:hAnsi="Times New Roman" w:cs="Times New Roman"/>
          <w:sz w:val="27"/>
          <w:szCs w:val="27"/>
        </w:rPr>
        <w:t xml:space="preserve"> </w:t>
      </w:r>
      <w:r w:rsidRPr="00350EDE">
        <w:rPr>
          <w:rFonts w:ascii="Times New Roman" w:hAnsi="Times New Roman" w:cs="Times New Roman"/>
          <w:sz w:val="27"/>
          <w:szCs w:val="27"/>
        </w:rPr>
        <w:t xml:space="preserve">или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Рождественский сочельник</w:t>
      </w:r>
      <w:r w:rsidR="0020188D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 xml:space="preserve"> </w:t>
      </w:r>
      <w:r w:rsidR="003D3B37" w:rsidRPr="00350EDE">
        <w:rPr>
          <w:sz w:val="27"/>
          <w:szCs w:val="27"/>
        </w:rPr>
        <w:t>(</w:t>
      </w:r>
      <w:r w:rsidR="003D3B37" w:rsidRPr="00350EDE">
        <w:rPr>
          <w:rFonts w:ascii="Times New Roman" w:hAnsi="Times New Roman" w:cs="Times New Roman"/>
          <w:sz w:val="27"/>
          <w:szCs w:val="27"/>
        </w:rPr>
        <w:t>соблюдают особо строгий пост и едят сваренные с медом ячменные или пшеничные зерна – сочиво)</w:t>
      </w:r>
      <w:r w:rsidRPr="00350EDE">
        <w:rPr>
          <w:rFonts w:ascii="Times New Roman" w:hAnsi="Times New Roman" w:cs="Times New Roman"/>
          <w:sz w:val="27"/>
          <w:szCs w:val="27"/>
        </w:rPr>
        <w:t xml:space="preserve">. </w:t>
      </w:r>
    </w:p>
    <w:p w:rsidR="00215DA3" w:rsidRPr="00350EDE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sz w:val="27"/>
          <w:szCs w:val="27"/>
        </w:rPr>
        <w:lastRenderedPageBreak/>
        <w:t xml:space="preserve">Угощения на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Сочельник</w:t>
      </w:r>
      <w:r w:rsidRPr="00350EDE">
        <w:rPr>
          <w:rFonts w:ascii="Times New Roman" w:hAnsi="Times New Roman" w:cs="Times New Roman"/>
          <w:sz w:val="27"/>
          <w:szCs w:val="27"/>
        </w:rPr>
        <w:t xml:space="preserve"> будут готовиться только постные, но, несмотря на это</w:t>
      </w:r>
      <w:r w:rsidR="00596192" w:rsidRPr="00350EDE">
        <w:rPr>
          <w:rFonts w:ascii="Times New Roman" w:hAnsi="Times New Roman" w:cs="Times New Roman"/>
          <w:sz w:val="27"/>
          <w:szCs w:val="27"/>
        </w:rPr>
        <w:t>,</w:t>
      </w:r>
      <w:r w:rsidRPr="00350EDE">
        <w:rPr>
          <w:rFonts w:ascii="Times New Roman" w:hAnsi="Times New Roman" w:cs="Times New Roman"/>
          <w:sz w:val="27"/>
          <w:szCs w:val="27"/>
        </w:rPr>
        <w:t xml:space="preserve"> очень вкусные. Главное ритуальное блюдо – это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хлеб</w:t>
      </w:r>
      <w:r w:rsidRPr="00350EDE">
        <w:rPr>
          <w:rFonts w:ascii="Times New Roman" w:hAnsi="Times New Roman" w:cs="Times New Roman"/>
          <w:sz w:val="27"/>
          <w:szCs w:val="27"/>
        </w:rPr>
        <w:t xml:space="preserve"> или рождественские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облатки</w:t>
      </w:r>
      <w:r w:rsidRPr="00350EDE">
        <w:rPr>
          <w:rFonts w:ascii="Times New Roman" w:hAnsi="Times New Roman" w:cs="Times New Roman"/>
          <w:sz w:val="27"/>
          <w:szCs w:val="27"/>
        </w:rPr>
        <w:t>. Он должен готовиться только из пресного теста и перед подачей на стол хлеб нужно освятить. Перед тем, как приступить к праздничной трапезе, глава семьи зачитывает вслух Евангелие от Луки, где речь идет о рождении сына Господа</w:t>
      </w:r>
      <w:r w:rsidR="00596192" w:rsidRPr="00350EDE">
        <w:rPr>
          <w:rFonts w:ascii="Times New Roman" w:hAnsi="Times New Roman" w:cs="Times New Roman"/>
          <w:sz w:val="27"/>
          <w:szCs w:val="27"/>
        </w:rPr>
        <w:t>,</w:t>
      </w:r>
      <w:r w:rsidRPr="00350EDE">
        <w:rPr>
          <w:rFonts w:ascii="Times New Roman" w:hAnsi="Times New Roman" w:cs="Times New Roman"/>
          <w:sz w:val="27"/>
          <w:szCs w:val="27"/>
        </w:rPr>
        <w:t xml:space="preserve"> и только после этого все присутствующие за столом могут взять хлеб. При этом обязательно нужно поделиться своим куском с соседом, желая ему благополучия и добра. </w:t>
      </w:r>
    </w:p>
    <w:p w:rsidR="004F283B" w:rsidRPr="00350EDE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sz w:val="27"/>
          <w:szCs w:val="27"/>
        </w:rPr>
        <w:t xml:space="preserve">Еще одна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любопытная традиция</w:t>
      </w:r>
      <w:r w:rsidRPr="00350EDE">
        <w:rPr>
          <w:rFonts w:ascii="Times New Roman" w:hAnsi="Times New Roman" w:cs="Times New Roman"/>
          <w:sz w:val="27"/>
          <w:szCs w:val="27"/>
        </w:rPr>
        <w:t>, когда за праздничным столом оставляют не занятым одно место. Оно специально резервируется на тот случай, если кто-нибудь заглянет на праздник и тогда он сразу же получит приглашение присоединиться к трапезе. Этим обычаем верующие вспоминают о близких и родных, кто в этот час находится где-то далеко</w:t>
      </w:r>
      <w:r w:rsidR="00596192" w:rsidRPr="00350EDE">
        <w:rPr>
          <w:rFonts w:ascii="Times New Roman" w:hAnsi="Times New Roman" w:cs="Times New Roman"/>
          <w:sz w:val="27"/>
          <w:szCs w:val="27"/>
        </w:rPr>
        <w:t>,</w:t>
      </w:r>
      <w:r w:rsidRPr="00350EDE">
        <w:rPr>
          <w:rFonts w:ascii="Times New Roman" w:hAnsi="Times New Roman" w:cs="Times New Roman"/>
          <w:sz w:val="27"/>
          <w:szCs w:val="27"/>
        </w:rPr>
        <w:t xml:space="preserve"> и оставляют надежду на скорую встречу. А так как Рождество – это время чудес, то почему бы этой самой встрече не случиться именно сейчас. Также свободное место за столом может символизировать кого-то из родственников, не так давно отошедших в мир иной. Еще по одной традиции на стол стелется белая скатерть, под которую подкладывается сено. Это убранство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символизирует</w:t>
      </w:r>
      <w:r w:rsidRPr="00350EDE">
        <w:rPr>
          <w:rFonts w:ascii="Times New Roman" w:hAnsi="Times New Roman" w:cs="Times New Roman"/>
          <w:sz w:val="27"/>
          <w:szCs w:val="27"/>
        </w:rPr>
        <w:t xml:space="preserve"> о той аскетичной и бедной обстановке</w:t>
      </w:r>
      <w:r w:rsidR="00C84A0D" w:rsidRPr="00350EDE">
        <w:rPr>
          <w:rFonts w:ascii="Times New Roman" w:hAnsi="Times New Roman" w:cs="Times New Roman"/>
          <w:sz w:val="27"/>
          <w:szCs w:val="27"/>
        </w:rPr>
        <w:t>,</w:t>
      </w:r>
      <w:r w:rsidRPr="00350EDE">
        <w:rPr>
          <w:rFonts w:ascii="Times New Roman" w:hAnsi="Times New Roman" w:cs="Times New Roman"/>
          <w:sz w:val="27"/>
          <w:szCs w:val="27"/>
        </w:rPr>
        <w:t xml:space="preserve"> в которой появился младенец Иисус.</w:t>
      </w:r>
    </w:p>
    <w:p w:rsidR="004F283B" w:rsidRPr="00350EDE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sz w:val="27"/>
          <w:szCs w:val="27"/>
        </w:rPr>
        <w:t xml:space="preserve">На следующий день –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25</w:t>
      </w:r>
      <w:r w:rsidRPr="00350EDE">
        <w:rPr>
          <w:rFonts w:ascii="Times New Roman" w:hAnsi="Times New Roman" w:cs="Times New Roman"/>
          <w:sz w:val="27"/>
          <w:szCs w:val="27"/>
        </w:rPr>
        <w:t xml:space="preserve"> декабря – в церквях свершаются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три литургии</w:t>
      </w:r>
      <w:r w:rsidRPr="00350EDE">
        <w:rPr>
          <w:rFonts w:ascii="Times New Roman" w:hAnsi="Times New Roman" w:cs="Times New Roman"/>
          <w:sz w:val="27"/>
          <w:szCs w:val="27"/>
        </w:rPr>
        <w:t xml:space="preserve">: ночная месса, месса на заре и дневная месса. </w:t>
      </w:r>
      <w:r w:rsidR="00215DA3" w:rsidRPr="00350EDE">
        <w:rPr>
          <w:rFonts w:ascii="Times New Roman" w:hAnsi="Times New Roman" w:cs="Times New Roman"/>
          <w:sz w:val="27"/>
          <w:szCs w:val="27"/>
        </w:rPr>
        <w:t>Л</w:t>
      </w:r>
      <w:r w:rsidRPr="00350EDE">
        <w:rPr>
          <w:rFonts w:ascii="Times New Roman" w:hAnsi="Times New Roman" w:cs="Times New Roman"/>
          <w:sz w:val="27"/>
          <w:szCs w:val="27"/>
        </w:rPr>
        <w:t xml:space="preserve">итургии подчеркивают, что Рождество – это тройной праздник.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Первое</w:t>
      </w:r>
      <w:r w:rsidRPr="00350EDE">
        <w:rPr>
          <w:rFonts w:ascii="Times New Roman" w:hAnsi="Times New Roman" w:cs="Times New Roman"/>
          <w:sz w:val="27"/>
          <w:szCs w:val="27"/>
        </w:rPr>
        <w:t xml:space="preserve"> рождение – Слово Божье происходит ночью,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второе</w:t>
      </w:r>
      <w:r w:rsidRPr="00350EDE">
        <w:rPr>
          <w:rFonts w:ascii="Times New Roman" w:hAnsi="Times New Roman" w:cs="Times New Roman"/>
          <w:sz w:val="27"/>
          <w:szCs w:val="27"/>
        </w:rPr>
        <w:t xml:space="preserve"> рождение Божьего сына свершается на заре, а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третье</w:t>
      </w:r>
      <w:r w:rsidRPr="00350EDE">
        <w:rPr>
          <w:rFonts w:ascii="Times New Roman" w:hAnsi="Times New Roman" w:cs="Times New Roman"/>
          <w:sz w:val="27"/>
          <w:szCs w:val="27"/>
        </w:rPr>
        <w:t xml:space="preserve"> – это зарождение истинной веры в душе каждого христианина. Но вернемся на день ранее. В Сочельник в церкви проходит еще одна месса, во время которой совершается главная процессия, когда священнослужитель кладет фигурку Иисуса Христа в ясли, а затем освящает их. Присутствующие при этом верующие ощущают себя, словно участниками и свидетелями тех далеких событий и для них Рождество становится чем-то воистину близким, личным и родным праздником. </w:t>
      </w:r>
    </w:p>
    <w:p w:rsidR="004F283B" w:rsidRPr="00350EDE" w:rsidRDefault="004F283B" w:rsidP="004805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Рождественская октава</w:t>
      </w:r>
      <w:r w:rsidRPr="00350EDE">
        <w:rPr>
          <w:rFonts w:ascii="Times New Roman" w:hAnsi="Times New Roman" w:cs="Times New Roman"/>
          <w:b/>
          <w:color w:val="F79646" w:themeColor="accent6"/>
          <w:sz w:val="27"/>
          <w:szCs w:val="27"/>
        </w:rPr>
        <w:t xml:space="preserve"> </w:t>
      </w:r>
      <w:r w:rsidRPr="00350EDE">
        <w:rPr>
          <w:rFonts w:ascii="Times New Roman" w:hAnsi="Times New Roman" w:cs="Times New Roman"/>
          <w:sz w:val="27"/>
          <w:szCs w:val="27"/>
        </w:rPr>
        <w:t xml:space="preserve">или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восьмидневные празднования</w:t>
      </w:r>
      <w:r w:rsidRPr="00350EDE">
        <w:rPr>
          <w:rFonts w:ascii="Times New Roman" w:hAnsi="Times New Roman" w:cs="Times New Roman"/>
          <w:b/>
          <w:color w:val="F79646" w:themeColor="accent6"/>
          <w:sz w:val="27"/>
          <w:szCs w:val="27"/>
        </w:rPr>
        <w:t xml:space="preserve"> </w:t>
      </w:r>
      <w:r w:rsidRPr="00350EDE">
        <w:rPr>
          <w:rFonts w:ascii="Times New Roman" w:hAnsi="Times New Roman" w:cs="Times New Roman"/>
          <w:sz w:val="27"/>
          <w:szCs w:val="27"/>
        </w:rPr>
        <w:t xml:space="preserve">продолжаются с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25</w:t>
      </w:r>
      <w:r w:rsidRPr="00350EDE">
        <w:rPr>
          <w:rFonts w:ascii="Times New Roman" w:hAnsi="Times New Roman" w:cs="Times New Roman"/>
          <w:b/>
          <w:color w:val="F79646" w:themeColor="accent6"/>
          <w:sz w:val="27"/>
          <w:szCs w:val="27"/>
        </w:rPr>
        <w:t xml:space="preserve"> </w:t>
      </w:r>
      <w:r w:rsidRPr="00350EDE">
        <w:rPr>
          <w:rFonts w:ascii="Times New Roman" w:hAnsi="Times New Roman" w:cs="Times New Roman"/>
          <w:sz w:val="27"/>
          <w:szCs w:val="27"/>
        </w:rPr>
        <w:t xml:space="preserve">декабря по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1</w:t>
      </w:r>
      <w:r w:rsidRPr="00350EDE">
        <w:rPr>
          <w:rFonts w:ascii="Times New Roman" w:hAnsi="Times New Roman" w:cs="Times New Roman"/>
          <w:sz w:val="27"/>
          <w:szCs w:val="27"/>
        </w:rPr>
        <w:t xml:space="preserve"> января и лишь немного затихают с наступлением нового календарного года.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26</w:t>
      </w:r>
      <w:r w:rsidRPr="00350EDE">
        <w:rPr>
          <w:rFonts w:ascii="Times New Roman" w:hAnsi="Times New Roman" w:cs="Times New Roman"/>
          <w:sz w:val="27"/>
          <w:szCs w:val="27"/>
        </w:rPr>
        <w:t xml:space="preserve"> декабря день Святого Стефана Мученика, на следующий день поминают Иоанна Богослова, далее день памяти невинных Вифлеемских младенцев, убитых по приказу Ирода, пытавшегося уничтожить сына Божьего. В ближайшее после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25</w:t>
      </w:r>
      <w:r w:rsidRPr="00350EDE">
        <w:rPr>
          <w:rFonts w:ascii="Times New Roman" w:hAnsi="Times New Roman" w:cs="Times New Roman"/>
          <w:sz w:val="27"/>
          <w:szCs w:val="27"/>
        </w:rPr>
        <w:t xml:space="preserve"> декабря воскресен</w:t>
      </w:r>
      <w:r w:rsidR="00215DA3" w:rsidRPr="00350EDE">
        <w:rPr>
          <w:rFonts w:ascii="Times New Roman" w:hAnsi="Times New Roman" w:cs="Times New Roman"/>
          <w:sz w:val="27"/>
          <w:szCs w:val="27"/>
        </w:rPr>
        <w:t>ь</w:t>
      </w:r>
      <w:r w:rsidRPr="00350EDE">
        <w:rPr>
          <w:rFonts w:ascii="Times New Roman" w:hAnsi="Times New Roman" w:cs="Times New Roman"/>
          <w:sz w:val="27"/>
          <w:szCs w:val="27"/>
        </w:rPr>
        <w:t xml:space="preserve">е с большим размахом празднуют день Святого Семейства, во главе с отцом Иисуса Иосифом, его матерью Марией и самим младенцем Христом.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1</w:t>
      </w:r>
      <w:r w:rsidRPr="00350EDE">
        <w:rPr>
          <w:rFonts w:ascii="Times New Roman" w:hAnsi="Times New Roman" w:cs="Times New Roman"/>
          <w:sz w:val="27"/>
          <w:szCs w:val="27"/>
        </w:rPr>
        <w:t xml:space="preserve"> января череда рождественских праздников оканчивается днем Пресвятой Богородицы. </w:t>
      </w:r>
      <w:r w:rsidRPr="00350EDE">
        <w:rPr>
          <w:rFonts w:ascii="Times New Roman" w:hAnsi="Times New Roman" w:cs="Times New Roman"/>
          <w:b/>
          <w:color w:val="365F91" w:themeColor="accent1" w:themeShade="BF"/>
          <w:sz w:val="27"/>
          <w:szCs w:val="27"/>
        </w:rPr>
        <w:t>6</w:t>
      </w:r>
      <w:r w:rsidRPr="00350EDE">
        <w:rPr>
          <w:rFonts w:ascii="Times New Roman" w:hAnsi="Times New Roman" w:cs="Times New Roman"/>
          <w:sz w:val="27"/>
          <w:szCs w:val="27"/>
        </w:rPr>
        <w:t xml:space="preserve"> января – в день, когда католическое Рождество отмечалось по старому стилю, приходит праздник Крещения Иисуса. В этот день все священнослужители, а также прихожане во время литургии надевают белые парадные одежды.</w:t>
      </w:r>
    </w:p>
    <w:p w:rsidR="00350EDE" w:rsidRDefault="00350EDE" w:rsidP="00350E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365F91" w:themeColor="accent1" w:themeShade="BF"/>
          <w:sz w:val="6"/>
          <w:szCs w:val="6"/>
        </w:rPr>
      </w:pPr>
    </w:p>
    <w:p w:rsidR="006502F7" w:rsidRDefault="006502F7" w:rsidP="00350E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365F91" w:themeColor="accent1" w:themeShade="BF"/>
          <w:sz w:val="6"/>
          <w:szCs w:val="6"/>
        </w:rPr>
      </w:pPr>
    </w:p>
    <w:p w:rsidR="006502F7" w:rsidRDefault="006502F7" w:rsidP="00350E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365F91" w:themeColor="accent1" w:themeShade="BF"/>
          <w:sz w:val="6"/>
          <w:szCs w:val="6"/>
        </w:rPr>
      </w:pPr>
    </w:p>
    <w:p w:rsidR="006502F7" w:rsidRPr="00350EDE" w:rsidRDefault="006502F7" w:rsidP="00350E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365F91" w:themeColor="accent1" w:themeShade="BF"/>
          <w:sz w:val="6"/>
          <w:szCs w:val="6"/>
        </w:rPr>
      </w:pPr>
    </w:p>
    <w:p w:rsidR="002240D9" w:rsidRPr="00350EDE" w:rsidRDefault="009B71FD" w:rsidP="00350ED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50ED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>Рождество Христово – время, когда сбываются мечты, в воздухе витает дух волшебства, а дети и взрослые, затаив дыхание,</w:t>
      </w:r>
    </w:p>
    <w:p w:rsidR="009B71FD" w:rsidRPr="00350EDE" w:rsidRDefault="009B71FD" w:rsidP="009B71FD">
      <w:pPr>
        <w:spacing w:after="0" w:line="240" w:lineRule="auto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</w:pPr>
      <w:r w:rsidRPr="00350EDE">
        <w:rPr>
          <w:rFonts w:ascii="Times New Roman" w:hAnsi="Times New Roman" w:cs="Times New Roman"/>
          <w:b/>
          <w:color w:val="365F91" w:themeColor="accent1" w:themeShade="BF"/>
          <w:sz w:val="28"/>
          <w:szCs w:val="28"/>
        </w:rPr>
        <w:t xml:space="preserve"> ждут чудес и верят в светлое будущее</w:t>
      </w:r>
    </w:p>
    <w:sectPr w:rsidR="009B71FD" w:rsidRPr="00350EDE" w:rsidSect="00AD0997">
      <w:pgSz w:w="11906" w:h="16838"/>
      <w:pgMar w:top="1134" w:right="991" w:bottom="709" w:left="993" w:header="708" w:footer="708" w:gutter="0"/>
      <w:pgBorders w:offsetFrom="page">
        <w:top w:val="flowersDaisies" w:sz="13" w:space="24" w:color="B8CCE4" w:themeColor="accent1" w:themeTint="66"/>
        <w:left w:val="flowersDaisies" w:sz="13" w:space="24" w:color="B8CCE4" w:themeColor="accent1" w:themeTint="66"/>
        <w:bottom w:val="flowersDaisies" w:sz="13" w:space="24" w:color="B8CCE4" w:themeColor="accent1" w:themeTint="66"/>
        <w:right w:val="flowersDaisies" w:sz="13" w:space="24" w:color="B8CCE4" w:themeColor="accent1" w:themeTint="66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01A11"/>
    <w:rsid w:val="0009718D"/>
    <w:rsid w:val="00126C0D"/>
    <w:rsid w:val="0020188D"/>
    <w:rsid w:val="00215DA3"/>
    <w:rsid w:val="002240D9"/>
    <w:rsid w:val="002312DF"/>
    <w:rsid w:val="002C34C5"/>
    <w:rsid w:val="003324EE"/>
    <w:rsid w:val="0034442A"/>
    <w:rsid w:val="00350EDE"/>
    <w:rsid w:val="003B4583"/>
    <w:rsid w:val="003D3B37"/>
    <w:rsid w:val="0048058A"/>
    <w:rsid w:val="004A500D"/>
    <w:rsid w:val="004F283B"/>
    <w:rsid w:val="00567F67"/>
    <w:rsid w:val="0059152C"/>
    <w:rsid w:val="005936CF"/>
    <w:rsid w:val="00596192"/>
    <w:rsid w:val="006318FA"/>
    <w:rsid w:val="006502F7"/>
    <w:rsid w:val="0065476C"/>
    <w:rsid w:val="00681786"/>
    <w:rsid w:val="00751A2D"/>
    <w:rsid w:val="00755474"/>
    <w:rsid w:val="007C6ADF"/>
    <w:rsid w:val="007E1AB3"/>
    <w:rsid w:val="00801A11"/>
    <w:rsid w:val="00852ACC"/>
    <w:rsid w:val="00874BEF"/>
    <w:rsid w:val="0091446E"/>
    <w:rsid w:val="00982D4E"/>
    <w:rsid w:val="00983E83"/>
    <w:rsid w:val="009B71FD"/>
    <w:rsid w:val="009D2EF2"/>
    <w:rsid w:val="00A36720"/>
    <w:rsid w:val="00AD0997"/>
    <w:rsid w:val="00B0131F"/>
    <w:rsid w:val="00B24C21"/>
    <w:rsid w:val="00C84A0D"/>
    <w:rsid w:val="00CB7A89"/>
    <w:rsid w:val="00CF4D65"/>
    <w:rsid w:val="00D302C6"/>
    <w:rsid w:val="00FD02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514E3-055E-4D61-B0BE-F71AB32F7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45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896</Words>
  <Characters>5111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БГУИР</Company>
  <LinksUpToDate>false</LinksUpToDate>
  <CharactersWithSpaces>5996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Metodist</cp:lastModifiedBy>
  <cp:revision>33</cp:revision>
  <cp:lastPrinted>2015-12-01T08:14:00Z</cp:lastPrinted>
  <dcterms:created xsi:type="dcterms:W3CDTF">2014-10-15T13:59:00Z</dcterms:created>
  <dcterms:modified xsi:type="dcterms:W3CDTF">2021-11-29T12:02:00Z</dcterms:modified>
</cp:coreProperties>
</file>