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36DD" w14:textId="77777777" w:rsidR="0015441D" w:rsidRDefault="00A364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44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</w:t>
      </w:r>
    </w:p>
    <w:p w14:paraId="2F2E7A8D" w14:textId="77777777" w:rsidR="0015441D" w:rsidRDefault="001544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4" w:hanging="2"/>
        <w:jc w:val="center"/>
        <w:rPr>
          <w:color w:val="000000"/>
          <w:sz w:val="16"/>
          <w:szCs w:val="16"/>
        </w:rPr>
      </w:pPr>
    </w:p>
    <w:p w14:paraId="25204AE4" w14:textId="77777777" w:rsidR="0015441D" w:rsidRDefault="00A364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44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консультаций преподавателей кафедры ЭВС </w:t>
      </w:r>
    </w:p>
    <w:p w14:paraId="62E5D43C" w14:textId="77777777" w:rsidR="0015441D" w:rsidRDefault="00A364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44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sz w:val="28"/>
          <w:szCs w:val="28"/>
        </w:rPr>
        <w:t>Осенний</w:t>
      </w:r>
      <w:r>
        <w:rPr>
          <w:color w:val="000000"/>
          <w:sz w:val="28"/>
          <w:szCs w:val="28"/>
        </w:rPr>
        <w:t xml:space="preserve"> семестр 202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/202</w:t>
      </w: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учебного года</w:t>
      </w:r>
    </w:p>
    <w:p w14:paraId="260BDF9C" w14:textId="77777777" w:rsidR="0015441D" w:rsidRDefault="001544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44" w:hanging="3"/>
        <w:jc w:val="center"/>
        <w:rPr>
          <w:color w:val="000000"/>
          <w:sz w:val="28"/>
          <w:szCs w:val="28"/>
        </w:rPr>
      </w:pPr>
    </w:p>
    <w:tbl>
      <w:tblPr>
        <w:tblStyle w:val="a7"/>
        <w:tblW w:w="9709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4"/>
        <w:gridCol w:w="3685"/>
        <w:gridCol w:w="1701"/>
        <w:gridCol w:w="1559"/>
      </w:tblGrid>
      <w:tr w:rsidR="0015441D" w14:paraId="7497D8F2" w14:textId="77777777">
        <w:trPr>
          <w:trHeight w:val="657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E2709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C430F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консультации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57888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DCA54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Аудитория</w:t>
            </w:r>
          </w:p>
        </w:tc>
      </w:tr>
      <w:tr w:rsidR="0015441D" w14:paraId="4CB76392" w14:textId="77777777">
        <w:trPr>
          <w:trHeight w:val="658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AB35B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Азаров И.С.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F4BDB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  <w:r>
              <w:rPr>
                <w:color w:val="000000"/>
                <w:sz w:val="28"/>
                <w:szCs w:val="28"/>
              </w:rPr>
              <w:t xml:space="preserve"> I и I</w:t>
            </w:r>
            <w:r>
              <w:rPr>
                <w:sz w:val="28"/>
                <w:szCs w:val="28"/>
              </w:rPr>
              <w:t>II</w:t>
            </w:r>
            <w:r>
              <w:rPr>
                <w:color w:val="000000"/>
                <w:sz w:val="28"/>
                <w:szCs w:val="28"/>
              </w:rPr>
              <w:t xml:space="preserve"> неделя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DC0F8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  <w:vertAlign w:val="superscript"/>
              </w:rPr>
              <w:t>30</w:t>
            </w:r>
            <w:r>
              <w:rPr>
                <w:color w:val="000000"/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08FC0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– 1</w:t>
            </w:r>
          </w:p>
        </w:tc>
      </w:tr>
      <w:tr w:rsidR="0015441D" w14:paraId="2F5FB239" w14:textId="77777777">
        <w:trPr>
          <w:trHeight w:val="658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3C92F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Вашкевич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9CE31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  <w:r>
              <w:rPr>
                <w:color w:val="000000"/>
                <w:sz w:val="28"/>
                <w:szCs w:val="28"/>
              </w:rPr>
              <w:t xml:space="preserve"> II и IV неделя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7F787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FEC0E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301б – 1</w:t>
            </w:r>
          </w:p>
        </w:tc>
      </w:tr>
      <w:tr w:rsidR="0015441D" w14:paraId="0110724D" w14:textId="77777777">
        <w:trPr>
          <w:trHeight w:val="658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50615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Демидович Г.Н.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71125" w14:textId="77777777" w:rsidR="0015441D" w:rsidRDefault="00A36476">
            <w:pPr>
              <w:ind w:left="1" w:right="-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I и III неделя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99726" w14:textId="77777777" w:rsidR="0015441D" w:rsidRDefault="00A36476">
            <w:pPr>
              <w:ind w:left="1" w:right="-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 16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87D6B" w14:textId="77777777" w:rsidR="0015441D" w:rsidRDefault="00A36476">
            <w:pPr>
              <w:ind w:left="1" w:right="-144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301б – 1</w:t>
            </w:r>
          </w:p>
        </w:tc>
      </w:tr>
      <w:tr w:rsidR="0015441D" w14:paraId="0615AF38" w14:textId="77777777">
        <w:trPr>
          <w:trHeight w:val="658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DB455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Качинский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C2236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I и III неделя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91DE7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CE7CE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 – 1</w:t>
            </w:r>
          </w:p>
        </w:tc>
      </w:tr>
      <w:tr w:rsidR="0015441D" w14:paraId="1DB78780" w14:textId="77777777">
        <w:trPr>
          <w:trHeight w:val="658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FA19B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Лихачев Д.С.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77BDE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понедельник I </w:t>
            </w:r>
            <w:r>
              <w:rPr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III</w:t>
            </w:r>
            <w:r>
              <w:rPr>
                <w:color w:val="000000"/>
                <w:sz w:val="28"/>
                <w:szCs w:val="28"/>
              </w:rPr>
              <w:t xml:space="preserve"> неделя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7D534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B18E9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– 1</w:t>
            </w:r>
          </w:p>
        </w:tc>
      </w:tr>
      <w:tr w:rsidR="0015441D" w14:paraId="4AA5AF0C" w14:textId="77777777">
        <w:trPr>
          <w:trHeight w:val="658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5FFB6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Петровский Н.А.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FA429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 II и IV неделя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997D5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  <w:vertAlign w:val="superscript"/>
              </w:rPr>
              <w:t>30</w:t>
            </w:r>
            <w:r>
              <w:rPr>
                <w:color w:val="000000"/>
                <w:sz w:val="28"/>
                <w:szCs w:val="28"/>
              </w:rPr>
              <w:t xml:space="preserve"> – 12</w:t>
            </w:r>
            <w:r>
              <w:rPr>
                <w:color w:val="000000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27F2C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301а – 1</w:t>
            </w:r>
          </w:p>
        </w:tc>
      </w:tr>
      <w:tr w:rsidR="0015441D" w14:paraId="4ECC00F8" w14:textId="77777777">
        <w:trPr>
          <w:trHeight w:val="658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94722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Порхун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AD326" w14:textId="77777777" w:rsidR="0015441D" w:rsidRDefault="00A36476">
            <w:pPr>
              <w:ind w:left="1" w:right="-144" w:hanging="3"/>
              <w:rPr>
                <w:color w:val="000000"/>
                <w:sz w:val="28"/>
                <w:szCs w:val="28"/>
                <w:shd w:val="clear" w:color="auto" w:fill="FFF2CC"/>
              </w:rPr>
            </w:pPr>
            <w:r>
              <w:rPr>
                <w:sz w:val="28"/>
                <w:szCs w:val="28"/>
              </w:rPr>
              <w:t>пятница II и IV неделя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0C95" w14:textId="77777777" w:rsidR="0015441D" w:rsidRDefault="00A36476">
            <w:pPr>
              <w:ind w:left="1" w:right="-144" w:hanging="3"/>
              <w:rPr>
                <w:color w:val="000000"/>
                <w:sz w:val="28"/>
                <w:szCs w:val="28"/>
                <w:shd w:val="clear" w:color="auto" w:fill="FFF2CC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 18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67750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 – 1</w:t>
            </w:r>
          </w:p>
        </w:tc>
      </w:tr>
      <w:tr w:rsidR="0015441D" w14:paraId="189B934E" w14:textId="77777777">
        <w:trPr>
          <w:trHeight w:val="658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DF9D2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Пригодич В.Н.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5AAF4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  <w:r>
              <w:rPr>
                <w:color w:val="000000"/>
                <w:sz w:val="28"/>
                <w:szCs w:val="28"/>
              </w:rPr>
              <w:t>I и III неделя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C3F49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color w:val="000000"/>
                <w:sz w:val="28"/>
                <w:szCs w:val="28"/>
                <w:vertAlign w:val="superscript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color w:val="000000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4D2E7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– 1</w:t>
            </w:r>
          </w:p>
        </w:tc>
      </w:tr>
      <w:tr w:rsidR="0015441D" w14:paraId="240AC39D" w14:textId="77777777">
        <w:trPr>
          <w:trHeight w:val="658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ED155" w14:textId="77777777" w:rsidR="0015441D" w:rsidRDefault="00A36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Шемаров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173FB" w14:textId="77777777" w:rsidR="0015441D" w:rsidRDefault="00A36476">
            <w:pPr>
              <w:ind w:left="1" w:right="-144" w:hanging="3"/>
              <w:rPr>
                <w:sz w:val="28"/>
                <w:szCs w:val="28"/>
                <w:shd w:val="clear" w:color="auto" w:fill="FFF2CC"/>
              </w:rPr>
            </w:pPr>
            <w:r>
              <w:rPr>
                <w:sz w:val="28"/>
                <w:szCs w:val="28"/>
              </w:rPr>
              <w:t>четверг I и III неделя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B56AC" w14:textId="77777777" w:rsidR="0015441D" w:rsidRDefault="00A36476">
            <w:pPr>
              <w:ind w:left="1" w:right="-144" w:hanging="3"/>
              <w:rPr>
                <w:color w:val="000000"/>
                <w:sz w:val="28"/>
                <w:szCs w:val="28"/>
                <w:shd w:val="clear" w:color="auto" w:fill="FFF2CC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15</w:t>
            </w:r>
            <w:r>
              <w:rPr>
                <w:sz w:val="28"/>
                <w:szCs w:val="28"/>
              </w:rPr>
              <w:t xml:space="preserve"> – 13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8F34E" w14:textId="77777777" w:rsidR="0015441D" w:rsidRDefault="00A36476">
            <w:pPr>
              <w:ind w:left="1" w:right="-144" w:hanging="3"/>
              <w:jc w:val="center"/>
              <w:rPr>
                <w:color w:val="000000"/>
                <w:sz w:val="28"/>
                <w:szCs w:val="28"/>
                <w:shd w:val="clear" w:color="auto" w:fill="FFF2CC"/>
              </w:rPr>
            </w:pPr>
            <w:r>
              <w:rPr>
                <w:sz w:val="28"/>
                <w:szCs w:val="28"/>
              </w:rPr>
              <w:t>313 – 1</w:t>
            </w:r>
          </w:p>
        </w:tc>
      </w:tr>
    </w:tbl>
    <w:p w14:paraId="4BFF346D" w14:textId="77777777" w:rsidR="0015441D" w:rsidRDefault="001544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44" w:hanging="3"/>
        <w:jc w:val="both"/>
        <w:rPr>
          <w:color w:val="000000"/>
          <w:sz w:val="28"/>
          <w:szCs w:val="28"/>
        </w:rPr>
      </w:pPr>
    </w:p>
    <w:sectPr w:rsidR="0015441D">
      <w:pgSz w:w="11906" w:h="16838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1D"/>
    <w:rsid w:val="0015441D"/>
    <w:rsid w:val="00A3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C4C8"/>
  <w15:docId w15:val="{690271F5-4774-4A67-9470-5CC22916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Текст выноски1"/>
    <w:basedOn w:val="a"/>
    <w:rPr>
      <w:rFonts w:ascii="Tahoma" w:hAnsi="Tahoma"/>
      <w:sz w:val="16"/>
    </w:rPr>
  </w:style>
  <w:style w:type="paragraph" w:customStyle="1" w:styleId="20">
    <w:name w:val="Текст выноски2"/>
    <w:basedOn w:val="a"/>
    <w:rPr>
      <w:rFonts w:ascii="Tahoma" w:hAnsi="Tahoma"/>
      <w:sz w:val="16"/>
    </w:rPr>
  </w:style>
  <w:style w:type="paragraph" w:styleId="a4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RxVZSw/Kf3U9rMesKm3qFSi7Bg==">CgMxLjA4AHIhMS1SWHQ0Y2FPcV81VXMzU2Y2eWNWN0N6dUhNV1ZtM3lY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savanovich</dc:creator>
  <cp:lastModifiedBy>admin</cp:lastModifiedBy>
  <cp:revision>2</cp:revision>
  <dcterms:created xsi:type="dcterms:W3CDTF">2025-09-05T12:47:00Z</dcterms:created>
  <dcterms:modified xsi:type="dcterms:W3CDTF">2025-09-05T12:47:00Z</dcterms:modified>
</cp:coreProperties>
</file>