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68"/>
        <w:gridCol w:w="8137"/>
      </w:tblGrid>
      <w:tr w:rsidR="00D34BDA" w14:paraId="4BD19A24" w14:textId="77777777">
        <w:tc>
          <w:tcPr>
            <w:tcW w:w="1727" w:type="dxa"/>
            <w:shd w:val="clear" w:color="auto" w:fill="auto"/>
          </w:tcPr>
          <w:p w14:paraId="42E8300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EED3F" wp14:editId="05C07E1B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shd w:val="clear" w:color="auto" w:fill="auto"/>
          </w:tcPr>
          <w:p w14:paraId="608790F9" w14:textId="77777777" w:rsidR="00D34BDA" w:rsidRDefault="00CC0CF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7620" wp14:anchorId="44B27AB8" wp14:editId="0E1AC56E">
                  <wp:extent cx="5173980" cy="1226820"/>
                  <wp:effectExtent l="0" t="0" r="0" b="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33051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52317A14" w14:textId="77777777" w:rsidR="00D34BDA" w:rsidRDefault="00D34BDA">
      <w:pPr>
        <w:tabs>
          <w:tab w:val="left" w:pos="-368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</w:pPr>
    </w:p>
    <w:p w14:paraId="4F252542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 xml:space="preserve">ВОПРОСЫ К </w:t>
      </w:r>
      <w:r w:rsidR="00DD22E0"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ЭКЗАМЕНУ</w:t>
      </w:r>
    </w:p>
    <w:p w14:paraId="5F134691" w14:textId="77777777" w:rsidR="00D34BDA" w:rsidRDefault="00CC0CF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color w:val="800080"/>
          <w:sz w:val="32"/>
          <w:szCs w:val="24"/>
          <w:lang w:eastAsia="ru-RU"/>
        </w:rPr>
        <w:t>по дисциплине</w:t>
      </w:r>
    </w:p>
    <w:p w14:paraId="0187109B" w14:textId="77777777" w:rsidR="00D34BDA" w:rsidRDefault="00CC0CF4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«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 xml:space="preserve">оБЪЕКТНО-ОРИЕНТИРОВАННОЕ 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ПРОЕКТИРОВАНИЕ</w:t>
      </w:r>
      <w:r w:rsidR="00607F9A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br/>
        <w:t xml:space="preserve">И </w:t>
      </w:r>
      <w:r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eastAsia="ru-RU"/>
        </w:rPr>
        <w:t>ПРОГРАММИРОВАНИЕ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»</w:t>
      </w:r>
    </w:p>
    <w:p w14:paraId="3594BB50" w14:textId="12546114" w:rsidR="00821721" w:rsidRDefault="00821721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 xml:space="preserve">Часть </w:t>
      </w:r>
      <w:r w:rsidR="00AD1CC3">
        <w:rPr>
          <w:rFonts w:ascii="Bookman Old Style" w:eastAsia="Times New Roman" w:hAnsi="Bookman Old Style"/>
          <w:b/>
          <w:bCs/>
          <w:color w:val="0000FF"/>
          <w:sz w:val="28"/>
          <w:szCs w:val="28"/>
          <w:lang w:eastAsia="ru-RU"/>
        </w:rPr>
        <w:t>1</w:t>
      </w:r>
    </w:p>
    <w:p w14:paraId="25E2BDF6" w14:textId="3B396CB6" w:rsidR="00D34BDA" w:rsidRPr="00F22B38" w:rsidRDefault="00AD1CC3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Весенний</w:t>
      </w:r>
      <w:r w:rsidR="006473DB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семестр 20</w:t>
      </w:r>
      <w:r w:rsidR="0013315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-20</w:t>
      </w:r>
      <w:r w:rsidR="00EE05E2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2</w:t>
      </w:r>
      <w:r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5</w:t>
      </w:r>
      <w:r w:rsidR="00CC0CF4"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 учебного года</w:t>
      </w:r>
    </w:p>
    <w:p w14:paraId="069E59C4" w14:textId="1D91F469" w:rsidR="00821721" w:rsidRDefault="00EF5C32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821721">
        <w:rPr>
          <w:rFonts w:ascii="Arial" w:eastAsia="Times New Roman" w:hAnsi="Arial" w:cs="Arial"/>
          <w:b/>
          <w:bCs/>
          <w:color w:val="800000"/>
          <w:sz w:val="24"/>
          <w:szCs w:val="24"/>
        </w:rPr>
        <w:t>Специальност</w:t>
      </w:r>
      <w:r w:rsidR="001F7DF5">
        <w:rPr>
          <w:rFonts w:ascii="Arial" w:eastAsia="Times New Roman" w:hAnsi="Arial" w:cs="Arial"/>
          <w:b/>
          <w:bCs/>
          <w:color w:val="800000"/>
          <w:sz w:val="24"/>
          <w:szCs w:val="24"/>
        </w:rPr>
        <w:t>ь</w:t>
      </w:r>
    </w:p>
    <w:p w14:paraId="331C9C03" w14:textId="016879AB" w:rsidR="001F7DF5" w:rsidRPr="00821721" w:rsidRDefault="001F7DF5" w:rsidP="00607F9A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</w:rPr>
      </w:pPr>
      <w:r w:rsidRPr="001F7DF5">
        <w:rPr>
          <w:rFonts w:ascii="Arial" w:eastAsia="Times New Roman" w:hAnsi="Arial" w:cs="Arial"/>
          <w:b/>
          <w:bCs/>
          <w:color w:val="800000"/>
          <w:sz w:val="24"/>
          <w:szCs w:val="24"/>
        </w:rPr>
        <w:t>6-05-0611-01 Информационные системы и технологии</w:t>
      </w:r>
    </w:p>
    <w:p w14:paraId="1F6DD33C" w14:textId="3B11B779" w:rsidR="00D34BDA" w:rsidRPr="00821721" w:rsidRDefault="002B7796" w:rsidP="00A17EB4">
      <w:pPr>
        <w:tabs>
          <w:tab w:val="left" w:pos="-3686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</w:pPr>
      <w:r w:rsidRPr="00821721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 xml:space="preserve">Группы </w:t>
      </w:r>
      <w:r w:rsidR="001F7DF5" w:rsidRPr="001F7DF5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418101</w:t>
      </w:r>
      <w:r w:rsidR="001F7DF5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-</w:t>
      </w:r>
      <w:r w:rsidR="000268D4" w:rsidRPr="000268D4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41810</w:t>
      </w:r>
      <w:bookmarkStart w:id="0" w:name="_GoBack"/>
      <w:bookmarkEnd w:id="0"/>
      <w:r w:rsidR="001F7DF5" w:rsidRPr="001F7DF5">
        <w:rPr>
          <w:rFonts w:ascii="Bookman Old Style" w:eastAsia="Times New Roman" w:hAnsi="Bookman Old Style"/>
          <w:b/>
          <w:color w:val="008000"/>
          <w:sz w:val="28"/>
          <w:szCs w:val="28"/>
          <w:lang w:eastAsia="ru-RU"/>
        </w:rPr>
        <w:t>4</w:t>
      </w:r>
    </w:p>
    <w:p w14:paraId="534D781E" w14:textId="77777777" w:rsidR="00D34BDA" w:rsidRDefault="00D34BDA">
      <w:pPr>
        <w:tabs>
          <w:tab w:val="left" w:pos="-36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05F023" w14:textId="77777777" w:rsidR="00D34BDA" w:rsidRPr="00AD1CC3" w:rsidRDefault="00CC0CF4" w:rsidP="00657634">
      <w:pPr>
        <w:pStyle w:val="ad"/>
        <w:numPr>
          <w:ilvl w:val="0"/>
          <w:numId w:val="9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Философия ООП</w:t>
      </w:r>
      <w:r w:rsidR="00133152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Определения ООП</w:t>
      </w:r>
      <w:r w:rsidR="00133152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Отличительные характеристики объект</w:t>
      </w:r>
      <w:r w:rsidR="006A5620" w:rsidRPr="00AD1CC3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о-ориентированной программы</w:t>
      </w:r>
      <w:r w:rsidR="00E866A5"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24DA555E" w14:textId="77777777" w:rsidR="00133152" w:rsidRPr="00AD1CC3" w:rsidRDefault="00133152" w:rsidP="00657634">
      <w:pPr>
        <w:pStyle w:val="ad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Основополагающие принципы ООП. Инкапсуляция.</w:t>
      </w:r>
    </w:p>
    <w:p w14:paraId="6709CB24" w14:textId="77777777" w:rsidR="00133152" w:rsidRPr="00AD1CC3" w:rsidRDefault="00133152" w:rsidP="00657634">
      <w:pPr>
        <w:pStyle w:val="ad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Основополагающие принципы ООП. Наследование. Управление наследованием.</w:t>
      </w:r>
    </w:p>
    <w:p w14:paraId="7DC315AA" w14:textId="77777777" w:rsidR="00133152" w:rsidRPr="00AD1CC3" w:rsidRDefault="00133152" w:rsidP="00657634">
      <w:pPr>
        <w:pStyle w:val="ad"/>
        <w:numPr>
          <w:ilvl w:val="0"/>
          <w:numId w:val="9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Основополагающие принципы ООП. Полиморфизм. Средства реализации полиморфизма.</w:t>
      </w:r>
    </w:p>
    <w:p w14:paraId="4023290C" w14:textId="77777777" w:rsidR="00D34BDA" w:rsidRPr="00AD1CC3" w:rsidRDefault="00CC0CF4" w:rsidP="00657634">
      <w:pPr>
        <w:pStyle w:val="ad"/>
        <w:numPr>
          <w:ilvl w:val="0"/>
          <w:numId w:val="9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Абстракция в ООП</w:t>
      </w:r>
      <w:r w:rsidR="00E866A5"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FEA88CE" w14:textId="77777777" w:rsidR="00F52F46" w:rsidRPr="00AD1CC3" w:rsidRDefault="00133152" w:rsidP="00657634">
      <w:pPr>
        <w:pStyle w:val="ad"/>
        <w:numPr>
          <w:ilvl w:val="0"/>
          <w:numId w:val="9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Раннее и позднее связывание.</w:t>
      </w:r>
    </w:p>
    <w:p w14:paraId="038EF957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Переменные и базовые типы данных. Примитивные и ссылочные типы.</w:t>
      </w:r>
    </w:p>
    <w:p w14:paraId="1F00426B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Классы-оболочки.</w:t>
      </w:r>
    </w:p>
    <w:p w14:paraId="6800C51B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993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Приведение типов (явное и автоматическое). Константы и переменные.</w:t>
      </w:r>
    </w:p>
    <w:p w14:paraId="00968C88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Операторы в Java. Порядок действий (приоритет операторов).</w:t>
      </w:r>
    </w:p>
    <w:p w14:paraId="2A99EA37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Операторы ветвления. Циклы.</w:t>
      </w:r>
    </w:p>
    <w:p w14:paraId="6DBB0B48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Массивы. Способы объявления и инициализации массивов. Индексация и размер массива.</w:t>
      </w:r>
    </w:p>
    <w:p w14:paraId="3BACC38D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Встроенный класс String. Строковые операции. </w:t>
      </w:r>
    </w:p>
    <w:p w14:paraId="6DD6DA27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Классы StringBuilder и StringBuffer.</w:t>
      </w:r>
    </w:p>
    <w:p w14:paraId="667BF384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Методы для работы со строками.</w:t>
      </w:r>
    </w:p>
    <w:p w14:paraId="3C39F7C7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Регулярные выражения.</w:t>
      </w:r>
    </w:p>
    <w:p w14:paraId="16E36B8E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Перечисления.</w:t>
      </w:r>
    </w:p>
    <w:p w14:paraId="2DA1ED65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Классы и объекты. Абстракция данных.</w:t>
      </w:r>
    </w:p>
    <w:p w14:paraId="381D081E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Переменные класса и константы. Ограничение доступа.</w:t>
      </w:r>
    </w:p>
    <w:p w14:paraId="4CCD4B3A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Модификаторы уровня доступа.</w:t>
      </w:r>
    </w:p>
    <w:p w14:paraId="7ACBD239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Специальные методы классов (конструкторы). Конструктор по умолчанию.</w:t>
      </w:r>
      <w:r w:rsidR="00E15FF0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 К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онструкторы при наследовании в Java.</w:t>
      </w:r>
    </w:p>
    <w:p w14:paraId="784CD2F5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 Object.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Основные методы класса Object</w:t>
      </w:r>
    </w:p>
    <w:p w14:paraId="364603C1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Ключевое слово static.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 Ключевое слово final.</w:t>
      </w:r>
    </w:p>
    <w:p w14:paraId="370ADB9B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Методы. Статические методы и атрибуты. </w:t>
      </w:r>
    </w:p>
    <w:p w14:paraId="369790A4" w14:textId="77777777" w:rsidR="0016476F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Передача объектов в методы. </w:t>
      </w:r>
      <w:r w:rsidR="0016476F" w:rsidRPr="00AD1CC3">
        <w:rPr>
          <w:rFonts w:ascii="Times New Roman" w:eastAsia="Times New Roman" w:hAnsi="Times New Roman"/>
          <w:sz w:val="28"/>
          <w:szCs w:val="24"/>
          <w:lang w:eastAsia="ru-RU"/>
        </w:rPr>
        <w:t>Перегрузка и переопределение методов.</w:t>
      </w:r>
    </w:p>
    <w:p w14:paraId="6F94BA6B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Использование super и this.</w:t>
      </w:r>
    </w:p>
    <w:p w14:paraId="37C088B8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Абстрактные классы и методы.</w:t>
      </w:r>
    </w:p>
    <w:p w14:paraId="7049B968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Внутренние (inner) классы.</w:t>
      </w:r>
    </w:p>
    <w:p w14:paraId="575ABE52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Вложенные (nested) классы.</w:t>
      </w:r>
    </w:p>
    <w:p w14:paraId="4F442D39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Анонимные (anonymous) классы.</w:t>
      </w:r>
    </w:p>
    <w:p w14:paraId="0587D0F5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Интерфейсы.</w:t>
      </w:r>
    </w:p>
    <w:p w14:paraId="4667F409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Пакеты.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 Логические блоки.</w:t>
      </w:r>
    </w:p>
    <w:p w14:paraId="1D09DD7B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>Records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E8273DA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Иерархия и способы обработки исключительных ситуаций.</w:t>
      </w:r>
    </w:p>
    <w:p w14:paraId="0DA34691" w14:textId="77777777" w:rsidR="00A4599F" w:rsidRPr="00AD1CC3" w:rsidRDefault="00A4599F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Перехват и обработка исключения в блоке try-catch. Вложенные операторы </w:t>
      </w: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>try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BD6F062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Оператор throw. Ключевое слово finally. </w:t>
      </w:r>
    </w:p>
    <w:p w14:paraId="0FD0B2ED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Оператор throws. Собственные исключения.</w:t>
      </w:r>
    </w:p>
    <w:p w14:paraId="546CE0F9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Общее представление о потоках ввода/вывода.</w:t>
      </w:r>
    </w:p>
    <w:p w14:paraId="6FFF971B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Байтовые потоки ввода.</w:t>
      </w:r>
    </w:p>
    <w:p w14:paraId="3B54E12B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Байтовые потоки вывода.</w:t>
      </w:r>
    </w:p>
    <w:p w14:paraId="424EF9ED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Символьные потоки ввода.</w:t>
      </w:r>
    </w:p>
    <w:p w14:paraId="6AD6C1A0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Символьные потоки вывода.</w:t>
      </w:r>
    </w:p>
    <w:p w14:paraId="4BCF10BC" w14:textId="77777777" w:rsidR="00902558" w:rsidRPr="00AD1CC3" w:rsidRDefault="001D6DCB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Классы </w:t>
      </w: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PrintStream 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>PrintWriter.</w:t>
      </w:r>
    </w:p>
    <w:p w14:paraId="61C1CEA4" w14:textId="77777777" w:rsidR="001D6DCB" w:rsidRPr="00AD1CC3" w:rsidRDefault="001D6DCB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Сериализация и десер</w:t>
      </w:r>
      <w:r w:rsidR="0016476F" w:rsidRPr="00AD1CC3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ализация.</w:t>
      </w:r>
    </w:p>
    <w:p w14:paraId="63215B51" w14:textId="77777777" w:rsidR="00F52F46" w:rsidRPr="00AD1CC3" w:rsidRDefault="001D6DCB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</w:t>
      </w:r>
      <w:r w:rsidR="00F52F46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 File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1B9284B" w14:textId="77777777" w:rsidR="001D6DCB" w:rsidRPr="00AD1CC3" w:rsidRDefault="001D6DCB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Класс Scanner.</w:t>
      </w:r>
    </w:p>
    <w:p w14:paraId="074B6E03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Коллекции. Общая характеристика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. Алгоритмы класса </w:t>
      </w:r>
      <w:r w:rsidR="00902558"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>Collections</w:t>
      </w:r>
      <w:r w:rsidR="00902558" w:rsidRPr="00AD1CC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3C8155F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Списки. Иерархия классов.</w:t>
      </w:r>
    </w:p>
    <w:p w14:paraId="5DE8C4C3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Множества. Иерархия классов.</w:t>
      </w:r>
    </w:p>
    <w:p w14:paraId="45D1525E" w14:textId="77777777" w:rsidR="00F52F46" w:rsidRPr="00AD1CC3" w:rsidRDefault="00F52F46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Карты отображений. Иерархия классов.</w:t>
      </w:r>
    </w:p>
    <w:p w14:paraId="0A51BEB6" w14:textId="77777777" w:rsidR="00F52F46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Универсаль</w:t>
      </w:r>
      <w:r w:rsidR="00F52F46" w:rsidRPr="00AD1CC3">
        <w:rPr>
          <w:rFonts w:ascii="Times New Roman" w:eastAsia="Times New Roman" w:hAnsi="Times New Roman"/>
          <w:sz w:val="28"/>
          <w:szCs w:val="24"/>
          <w:lang w:eastAsia="ru-RU"/>
        </w:rPr>
        <w:t>ные классы и методы.</w:t>
      </w:r>
    </w:p>
    <w:p w14:paraId="7D0E086E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>Универсальные интерфейсы. Наследование и универсальные типы.</w:t>
      </w:r>
    </w:p>
    <w:p w14:paraId="1E666CA2" w14:textId="77777777" w:rsidR="00902558" w:rsidRPr="00AD1CC3" w:rsidRDefault="00902558" w:rsidP="00657634">
      <w:pPr>
        <w:pStyle w:val="ad"/>
        <w:numPr>
          <w:ilvl w:val="0"/>
          <w:numId w:val="9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Интерфейс </w:t>
      </w: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 xml:space="preserve">Comparable. </w:t>
      </w:r>
      <w:r w:rsidRPr="00AD1CC3">
        <w:rPr>
          <w:rFonts w:ascii="Times New Roman" w:eastAsia="Times New Roman" w:hAnsi="Times New Roman"/>
          <w:sz w:val="28"/>
          <w:szCs w:val="24"/>
          <w:lang w:eastAsia="ru-RU"/>
        </w:rPr>
        <w:t xml:space="preserve">Интерфейс </w:t>
      </w:r>
      <w:r w:rsidRPr="00AD1CC3">
        <w:rPr>
          <w:rFonts w:ascii="Times New Roman" w:eastAsia="Times New Roman" w:hAnsi="Times New Roman"/>
          <w:sz w:val="28"/>
          <w:szCs w:val="24"/>
          <w:lang w:val="en-US" w:eastAsia="ru-RU"/>
        </w:rPr>
        <w:t>Comparator.</w:t>
      </w:r>
    </w:p>
    <w:p w14:paraId="38F1B718" w14:textId="77777777" w:rsidR="00D34BDA" w:rsidRPr="00FD43D3" w:rsidRDefault="00D34BDA">
      <w:pPr>
        <w:tabs>
          <w:tab w:val="center" w:pos="-2835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</w:p>
    <w:p w14:paraId="2C09DC07" w14:textId="77777777" w:rsidR="00133152" w:rsidRDefault="00F52F46" w:rsidP="00133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разработал</w:t>
      </w:r>
      <w:r w:rsidR="00133152" w:rsidRPr="00133152">
        <w:rPr>
          <w:rFonts w:ascii="Times New Roman" w:hAnsi="Times New Roman"/>
          <w:sz w:val="28"/>
          <w:szCs w:val="28"/>
        </w:rPr>
        <w:t>:</w:t>
      </w:r>
    </w:p>
    <w:p w14:paraId="7A56DABC" w14:textId="765E772A" w:rsidR="00133152" w:rsidRDefault="00AD1CC3" w:rsidP="00BA4CC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БРУЙ Никита Михайлович</w:t>
      </w:r>
      <w:r w:rsidR="00133152" w:rsidRPr="00133152">
        <w:rPr>
          <w:rFonts w:ascii="Times New Roman" w:hAnsi="Times New Roman"/>
          <w:sz w:val="28"/>
          <w:szCs w:val="28"/>
        </w:rPr>
        <w:t xml:space="preserve"> – магистр технических наук, ст. преподаватель</w:t>
      </w:r>
    </w:p>
    <w:p w14:paraId="711247F1" w14:textId="77777777" w:rsidR="00D34BDA" w:rsidRDefault="00D34BDA"/>
    <w:sectPr w:rsidR="00D34BDA">
      <w:headerReference w:type="default" r:id="rId9"/>
      <w:pgSz w:w="12240" w:h="15840"/>
      <w:pgMar w:top="1134" w:right="850" w:bottom="1134" w:left="1701" w:header="72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3CFB" w14:textId="77777777" w:rsidR="0005677B" w:rsidRDefault="0005677B">
      <w:pPr>
        <w:spacing w:after="0" w:line="240" w:lineRule="auto"/>
      </w:pPr>
      <w:r>
        <w:separator/>
      </w:r>
    </w:p>
  </w:endnote>
  <w:endnote w:type="continuationSeparator" w:id="0">
    <w:p w14:paraId="26E20668" w14:textId="77777777" w:rsidR="0005677B" w:rsidRDefault="0005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12E1" w14:textId="77777777" w:rsidR="0005677B" w:rsidRDefault="0005677B">
      <w:pPr>
        <w:spacing w:after="0" w:line="240" w:lineRule="auto"/>
      </w:pPr>
      <w:r>
        <w:separator/>
      </w:r>
    </w:p>
  </w:footnote>
  <w:footnote w:type="continuationSeparator" w:id="0">
    <w:p w14:paraId="6C48BCBC" w14:textId="77777777" w:rsidR="0005677B" w:rsidRDefault="0005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03AEA" w14:textId="77777777" w:rsidR="00D34BDA" w:rsidRDefault="00CC0CF4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6" behindDoc="0" locked="0" layoutInCell="1" allowOverlap="1" wp14:anchorId="3A541E6E" wp14:editId="48203BE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A5D905" w14:textId="77777777" w:rsidR="00D34BDA" w:rsidRDefault="00CC0CF4">
                          <w:pPr>
                            <w:pStyle w:val="aa"/>
                          </w:pPr>
                          <w:r>
                            <w:rPr>
                              <w:rStyle w:val="a3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763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41E6E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4.15pt;margin-top:.05pt;width:7.05pt;height:16.1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" stroked="f">
              <v:fill opacity="0"/>
              <v:textbox style="mso-fit-shape-to-text:t" inset="0,0,0,0">
                <w:txbxContent>
                  <w:p w14:paraId="17A5D905" w14:textId="77777777" w:rsidR="00D34BDA" w:rsidRDefault="00CC0CF4">
                    <w:pPr>
                      <w:pStyle w:val="aa"/>
                    </w:pPr>
                    <w:r>
                      <w:rPr>
                        <w:rStyle w:val="a3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763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5ED"/>
    <w:multiLevelType w:val="multilevel"/>
    <w:tmpl w:val="7F647D22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469"/>
    <w:multiLevelType w:val="hybridMultilevel"/>
    <w:tmpl w:val="A580D38A"/>
    <w:lvl w:ilvl="0" w:tplc="8A0A3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731E4"/>
    <w:multiLevelType w:val="multilevel"/>
    <w:tmpl w:val="8A8EDB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FF0F2D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8E7FBA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073FE4"/>
    <w:multiLevelType w:val="multilevel"/>
    <w:tmpl w:val="A4ACC41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53556"/>
    <w:multiLevelType w:val="multilevel"/>
    <w:tmpl w:val="A47E01C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23CE4"/>
    <w:multiLevelType w:val="hybridMultilevel"/>
    <w:tmpl w:val="764CB130"/>
    <w:lvl w:ilvl="0" w:tplc="8A0A36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BDA"/>
    <w:rsid w:val="000268D4"/>
    <w:rsid w:val="0005677B"/>
    <w:rsid w:val="000A4C8E"/>
    <w:rsid w:val="00133152"/>
    <w:rsid w:val="001421A8"/>
    <w:rsid w:val="001572AD"/>
    <w:rsid w:val="0016476F"/>
    <w:rsid w:val="001A4F89"/>
    <w:rsid w:val="001D6DCB"/>
    <w:rsid w:val="001F7DF5"/>
    <w:rsid w:val="002B7796"/>
    <w:rsid w:val="003611DE"/>
    <w:rsid w:val="003B7B62"/>
    <w:rsid w:val="00400E2B"/>
    <w:rsid w:val="005C719F"/>
    <w:rsid w:val="00607F9A"/>
    <w:rsid w:val="006473DB"/>
    <w:rsid w:val="00657634"/>
    <w:rsid w:val="00664145"/>
    <w:rsid w:val="00665ED9"/>
    <w:rsid w:val="006A5620"/>
    <w:rsid w:val="00821721"/>
    <w:rsid w:val="00902558"/>
    <w:rsid w:val="00925783"/>
    <w:rsid w:val="00A17EB4"/>
    <w:rsid w:val="00A4599F"/>
    <w:rsid w:val="00A744DE"/>
    <w:rsid w:val="00AD1CC3"/>
    <w:rsid w:val="00B63C28"/>
    <w:rsid w:val="00BA4CC1"/>
    <w:rsid w:val="00BB1FAC"/>
    <w:rsid w:val="00BD02B4"/>
    <w:rsid w:val="00C059C9"/>
    <w:rsid w:val="00C3405D"/>
    <w:rsid w:val="00C55FD6"/>
    <w:rsid w:val="00CC0CF4"/>
    <w:rsid w:val="00CC167F"/>
    <w:rsid w:val="00D34BDA"/>
    <w:rsid w:val="00DD22E0"/>
    <w:rsid w:val="00DF45FA"/>
    <w:rsid w:val="00E15FF0"/>
    <w:rsid w:val="00E61F54"/>
    <w:rsid w:val="00E866A5"/>
    <w:rsid w:val="00EE05E2"/>
    <w:rsid w:val="00EF5C32"/>
    <w:rsid w:val="00F22B38"/>
    <w:rsid w:val="00F52F46"/>
    <w:rsid w:val="00FD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20B2"/>
  <w15:docId w15:val="{2456C415-AB46-460D-9470-1DABE415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5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B174D"/>
    <w:rPr>
      <w:color w:val="0000FF"/>
      <w:u w:val="single"/>
    </w:rPr>
  </w:style>
  <w:style w:type="character" w:styleId="a3">
    <w:name w:val="page number"/>
    <w:basedOn w:val="a0"/>
    <w:qFormat/>
    <w:rsid w:val="000D4060"/>
  </w:style>
  <w:style w:type="character" w:customStyle="1" w:styleId="a4">
    <w:name w:val="Текст выноски Знак"/>
    <w:basedOn w:val="a0"/>
    <w:uiPriority w:val="99"/>
    <w:semiHidden/>
    <w:qFormat/>
    <w:rsid w:val="002D3E12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 w:val="0"/>
      <w:i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Обычный1"/>
    <w:qFormat/>
    <w:rsid w:val="007F515B"/>
    <w:rPr>
      <w:rFonts w:eastAsia="Times New Roman"/>
      <w:sz w:val="22"/>
    </w:rPr>
  </w:style>
  <w:style w:type="paragraph" w:styleId="aa">
    <w:name w:val="header"/>
    <w:basedOn w:val="a"/>
    <w:rsid w:val="000D4060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D4060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D3E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A4377"/>
    <w:pPr>
      <w:ind w:left="720"/>
      <w:contextualSpacing/>
    </w:pPr>
  </w:style>
  <w:style w:type="paragraph" w:customStyle="1" w:styleId="ae">
    <w:name w:val="Содержимое врезки"/>
    <w:basedOn w:val="a"/>
    <w:qFormat/>
  </w:style>
  <w:style w:type="character" w:styleId="af">
    <w:name w:val="Hyperlink"/>
    <w:basedOn w:val="a0"/>
    <w:uiPriority w:val="99"/>
    <w:semiHidden/>
    <w:unhideWhenUsed/>
    <w:rsid w:val="0060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АЛЕКСЕЕВ Виктор Федорович</cp:lastModifiedBy>
  <cp:revision>24</cp:revision>
  <dcterms:created xsi:type="dcterms:W3CDTF">2020-11-16T09:34:00Z</dcterms:created>
  <dcterms:modified xsi:type="dcterms:W3CDTF">2025-05-26T18:25:00Z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БГУИР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