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774"/>
        <w:gridCol w:w="7581"/>
      </w:tblGrid>
      <w:tr w:rsidR="00EF764C" w:rsidRPr="00CA4E00" w:rsidTr="0002423B">
        <w:tc>
          <w:tcPr>
            <w:tcW w:w="888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D98D214" wp14:editId="3ABFF613">
                  <wp:extent cx="1011555" cy="1226185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60E20307" wp14:editId="599B0373">
                  <wp:extent cx="4777154" cy="1132002"/>
                  <wp:effectExtent l="0" t="0" r="444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33" cy="11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23B" w:rsidRDefault="0002423B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EF764C" w:rsidRPr="00083D6C" w:rsidRDefault="00EF764C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B4698A">
        <w:rPr>
          <w:rFonts w:ascii="Bookman Old Style" w:hAnsi="Bookman Old Style"/>
          <w:b/>
          <w:bCs/>
          <w:color w:val="800080"/>
          <w:sz w:val="32"/>
        </w:rPr>
        <w:t>ЭКЗАМЕН</w:t>
      </w:r>
      <w:r w:rsidR="003D2332">
        <w:rPr>
          <w:rFonts w:ascii="Bookman Old Style" w:hAnsi="Bookman Old Style"/>
          <w:b/>
          <w:bCs/>
          <w:color w:val="800080"/>
          <w:sz w:val="32"/>
        </w:rPr>
        <w:t>У</w:t>
      </w:r>
    </w:p>
    <w:p w:rsidR="00EF764C" w:rsidRPr="00083D6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EF764C" w:rsidRPr="00B30FC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Надёжность </w:t>
      </w:r>
      <w:r w:rsidR="00B4698A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МОБИЛЬНЫ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х систем</w:t>
      </w: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EF764C" w:rsidRPr="00B30FCC" w:rsidRDefault="002D1F2E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bookmarkStart w:id="0" w:name="_GoBack"/>
      <w:bookmarkEnd w:id="0"/>
      <w:r w:rsidR="00EF764C">
        <w:rPr>
          <w:rFonts w:ascii="Bookman Old Style" w:hAnsi="Bookman Old Style"/>
          <w:b/>
          <w:color w:val="008000"/>
        </w:rPr>
        <w:t xml:space="preserve"> семестр 20</w:t>
      </w:r>
      <w:r w:rsidR="0064400D">
        <w:rPr>
          <w:rFonts w:ascii="Bookman Old Style" w:hAnsi="Bookman Old Style"/>
          <w:b/>
          <w:color w:val="008000"/>
        </w:rPr>
        <w:t>2</w:t>
      </w:r>
      <w:r w:rsidR="00AB7830">
        <w:rPr>
          <w:rFonts w:ascii="Bookman Old Style" w:hAnsi="Bookman Old Style"/>
          <w:b/>
          <w:color w:val="008000"/>
        </w:rPr>
        <w:t>4</w:t>
      </w:r>
      <w:r w:rsidR="00542A7A">
        <w:rPr>
          <w:rFonts w:ascii="Bookman Old Style" w:hAnsi="Bookman Old Style"/>
          <w:b/>
          <w:color w:val="008000"/>
        </w:rPr>
        <w:t>-20</w:t>
      </w:r>
      <w:r w:rsidR="00542A7A" w:rsidRPr="007E2046">
        <w:rPr>
          <w:rFonts w:ascii="Bookman Old Style" w:hAnsi="Bookman Old Style"/>
          <w:b/>
          <w:color w:val="008000"/>
        </w:rPr>
        <w:t>2</w:t>
      </w:r>
      <w:r w:rsidR="00AB7830">
        <w:rPr>
          <w:rFonts w:ascii="Bookman Old Style" w:hAnsi="Bookman Old Style"/>
          <w:b/>
          <w:color w:val="008000"/>
        </w:rPr>
        <w:t>5</w:t>
      </w:r>
      <w:r w:rsidR="00FD1255">
        <w:rPr>
          <w:rFonts w:ascii="Bookman Old Style" w:hAnsi="Bookman Old Style"/>
          <w:b/>
          <w:color w:val="008000"/>
        </w:rPr>
        <w:t xml:space="preserve"> </w:t>
      </w:r>
      <w:r w:rsidR="00EF764C" w:rsidRPr="00B30FCC">
        <w:rPr>
          <w:rFonts w:ascii="Bookman Old Style" w:hAnsi="Bookman Old Style"/>
          <w:b/>
          <w:color w:val="008000"/>
        </w:rPr>
        <w:t>учебного года</w:t>
      </w:r>
    </w:p>
    <w:p w:rsidR="00B4698A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 w:rsidRPr="00B30FCC">
        <w:rPr>
          <w:rFonts w:ascii="Arial" w:hAnsi="Arial" w:cs="Arial"/>
          <w:b/>
          <w:color w:val="800000"/>
        </w:rPr>
        <w:t xml:space="preserve">Специальность </w:t>
      </w:r>
      <w:r w:rsidRPr="00EF764C">
        <w:rPr>
          <w:rFonts w:ascii="Arial" w:hAnsi="Arial" w:cs="Arial"/>
          <w:b/>
          <w:color w:val="800000"/>
        </w:rPr>
        <w:t>1-3</w:t>
      </w:r>
      <w:r w:rsidR="00C57A19">
        <w:rPr>
          <w:rFonts w:ascii="Arial" w:hAnsi="Arial" w:cs="Arial"/>
          <w:b/>
          <w:color w:val="800000"/>
        </w:rPr>
        <w:t>9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3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B4698A">
        <w:rPr>
          <w:rFonts w:ascii="Arial" w:hAnsi="Arial" w:cs="Arial"/>
          <w:b/>
          <w:color w:val="800000"/>
        </w:rPr>
        <w:t>2</w:t>
      </w:r>
      <w:r w:rsidRPr="00EF764C">
        <w:rPr>
          <w:rFonts w:ascii="Arial" w:hAnsi="Arial" w:cs="Arial"/>
          <w:b/>
          <w:color w:val="800000"/>
        </w:rPr>
        <w:t xml:space="preserve"> </w:t>
      </w:r>
      <w:r w:rsidR="00B4698A">
        <w:rPr>
          <w:rFonts w:ascii="Arial" w:hAnsi="Arial" w:cs="Arial"/>
          <w:b/>
          <w:color w:val="800000"/>
        </w:rPr>
        <w:t>Программируемые мобильные</w:t>
      </w:r>
      <w:r w:rsidR="00C57A19">
        <w:rPr>
          <w:rFonts w:ascii="Arial" w:hAnsi="Arial" w:cs="Arial"/>
          <w:b/>
          <w:color w:val="800000"/>
        </w:rPr>
        <w:t xml:space="preserve"> системы</w:t>
      </w:r>
      <w:r w:rsidR="00D20BFB">
        <w:rPr>
          <w:rFonts w:ascii="Arial" w:hAnsi="Arial" w:cs="Arial"/>
          <w:b/>
          <w:color w:val="800000"/>
        </w:rPr>
        <w:t xml:space="preserve"> </w:t>
      </w:r>
    </w:p>
    <w:p w:rsidR="00EF764C" w:rsidRDefault="00EF764C" w:rsidP="002D1F2E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>(групп</w:t>
      </w:r>
      <w:r w:rsidR="002D1F2E">
        <w:rPr>
          <w:rFonts w:ascii="Bookman Old Style" w:hAnsi="Bookman Old Style"/>
          <w:b/>
          <w:color w:val="008000"/>
        </w:rPr>
        <w:t>а</w:t>
      </w:r>
      <w:r w:rsidRPr="00B30FCC">
        <w:rPr>
          <w:rFonts w:ascii="Bookman Old Style" w:hAnsi="Bookman Old Style"/>
          <w:b/>
          <w:color w:val="008000"/>
        </w:rPr>
        <w:t xml:space="preserve"> </w:t>
      </w:r>
      <w:r w:rsidR="002D1F2E">
        <w:rPr>
          <w:rFonts w:ascii="Bookman Old Style" w:hAnsi="Bookman Old Style"/>
          <w:b/>
          <w:color w:val="008000"/>
        </w:rPr>
        <w:t>2</w:t>
      </w:r>
      <w:r w:rsidR="00C57A19">
        <w:rPr>
          <w:rFonts w:ascii="Bookman Old Style" w:hAnsi="Bookman Old Style"/>
          <w:b/>
          <w:color w:val="008000"/>
        </w:rPr>
        <w:t>13</w:t>
      </w:r>
      <w:r w:rsidR="00B4698A">
        <w:rPr>
          <w:rFonts w:ascii="Bookman Old Style" w:hAnsi="Bookman Old Style"/>
          <w:b/>
          <w:color w:val="008000"/>
        </w:rPr>
        <w:t>8</w:t>
      </w:r>
      <w:r w:rsidR="002D1F2E">
        <w:rPr>
          <w:rFonts w:ascii="Bookman Old Style" w:hAnsi="Bookman Old Style"/>
          <w:b/>
          <w:color w:val="008000"/>
        </w:rPr>
        <w:t>7</w:t>
      </w:r>
      <w:r w:rsidR="00C57A19">
        <w:rPr>
          <w:rFonts w:ascii="Bookman Old Style" w:hAnsi="Bookman Old Style"/>
          <w:b/>
          <w:color w:val="008000"/>
        </w:rPr>
        <w:t>1</w:t>
      </w:r>
      <w:r w:rsidR="002D1F2E">
        <w:rPr>
          <w:rFonts w:ascii="Bookman Old Style" w:hAnsi="Bookman Old Style"/>
          <w:b/>
          <w:color w:val="008000"/>
        </w:rPr>
        <w:t>)</w:t>
      </w:r>
    </w:p>
    <w:p w:rsidR="002D1F2E" w:rsidRPr="0002423B" w:rsidRDefault="002D1F2E" w:rsidP="002D1F2E">
      <w:pPr>
        <w:tabs>
          <w:tab w:val="left" w:pos="-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3D3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 программируемых мобильных систем: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безотказность,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восстанавливаемость и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ремонтопригодность,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готовность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долговечность, сохраняемость.</w:t>
      </w:r>
    </w:p>
    <w:p w:rsidR="00C7075A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Отказы 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электронных 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технических изделий 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их классификация. 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Причины отказов электронных устройств и мобильных систем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Законы распределения времени до отказа (наработки до отказа)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, используемые для электронных устройств и систем.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стика экспоненциального распределения и 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распределения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Вейбулла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наработки до отказа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Схемы соединения элементов в электронных устройствах и 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устройств в 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системах с точки зрения надёжности. Системы со сложной структурой. </w:t>
      </w:r>
    </w:p>
    <w:p w:rsidR="004D33D3" w:rsidRDefault="004D33D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Структурная схема надёжности 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программируемой мобильной системы</w:t>
      </w:r>
      <w:r w:rsidR="004529F4"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ПМС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) как компьютерной информационной системы</w:t>
      </w:r>
      <w:r w:rsid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Группы показателей надёжности 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мобильных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 и систем.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безотказности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4529F4" w:rsidP="00101F73">
      <w:pPr>
        <w:pStyle w:val="a9"/>
        <w:numPr>
          <w:ilvl w:val="0"/>
          <w:numId w:val="2"/>
        </w:numPr>
        <w:tabs>
          <w:tab w:val="left" w:pos="750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Вероятность безотказной работы и вероятность отказа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заданное время работы</w:t>
      </w: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D033C"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4529F4" w:rsidRPr="004529F4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Экспоненциальный закон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надёжности.</w:t>
      </w:r>
    </w:p>
    <w:p w:rsidR="004529F4" w:rsidRP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Интенсивность отказов.</w:t>
      </w:r>
    </w:p>
    <w:p w:rsidR="004529F4" w:rsidRP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Типовая λ-характеристика электронных устройств.</w:t>
      </w:r>
    </w:p>
    <w:p w:rsidR="004529F4" w:rsidRPr="004529F4" w:rsidRDefault="00101F7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наработка до отказа (с</w:t>
      </w:r>
      <w:r w:rsidR="004529F4"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реднее время безотказной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4529F4" w:rsidRDefault="004529F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наработка между отказами.</w:t>
      </w:r>
    </w:p>
    <w:p w:rsidR="00101F73" w:rsidRPr="004529F4" w:rsidRDefault="00101F73" w:rsidP="00101F73">
      <w:pPr>
        <w:pStyle w:val="a9"/>
        <w:numPr>
          <w:ilvl w:val="0"/>
          <w:numId w:val="2"/>
        </w:numPr>
        <w:tabs>
          <w:tab w:val="left" w:pos="750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Гамма-процентная наработка до отказа и гамма-процентная наработка между отказами. </w:t>
      </w:r>
    </w:p>
    <w:p w:rsidR="004529F4" w:rsidRDefault="00101F73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Минимальная наработка</w:t>
      </w:r>
      <w:r w:rsidR="004529F4" w:rsidRPr="004529F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529F4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ремонтопригодности</w:t>
      </w:r>
      <w:r w:rsidR="00B357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восстанавливаемости</w:t>
      </w: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долговечности.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 и срок службы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технических изделий.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Технико-экономические показатели электронных устройств и </w:t>
      </w:r>
      <w:r w:rsidR="00DD2BF9"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мобильных систем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связанные с долговечность</w:t>
      </w:r>
      <w:r w:rsidR="00B357C1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Показатели сохраняемости.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33C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Комплексные показатели надёжности.</w:t>
      </w:r>
    </w:p>
    <w:p w:rsidR="00101F73" w:rsidRDefault="00BD033C" w:rsidP="00004E4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Интенсивность отказов как основная </w:t>
      </w:r>
      <w:r w:rsidR="00101F73"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справочная </w:t>
      </w: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безотказности элементов</w:t>
      </w:r>
      <w:r w:rsidR="00101F73"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Pr="00101F73" w:rsidRDefault="00BD033C" w:rsidP="00004E47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>Коэффициенты электрической нагрузки электрических и электронных элементов конструкций мобильных систем.</w:t>
      </w:r>
    </w:p>
    <w:p w:rsidR="00C7075A" w:rsidRDefault="00C7075A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к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оэффициент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электрической нагрузки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типовых элементов мобильных устройств</w:t>
      </w:r>
      <w:r w:rsidR="00C2714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D033C" w:rsidRDefault="00BD033C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Характеристика уровня надёжности (безотказности) типовых элементов 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конструкций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мобильных систем.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Модели прогнозирования эксплуатационной безотказности электрических и электронных компонентов мобильных систем.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Модели пересчёта справочных показателей долговечности </w:t>
      </w:r>
      <w:r w:rsidR="00C476DA"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элементов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учётом электрического режима и условий </w:t>
      </w:r>
      <w:r w:rsidR="00C4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работы </w:t>
      </w:r>
      <w:r w:rsidR="00C4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мобильных системах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(температуры, механических воздействий).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</w:t>
      </w:r>
      <w:r w:rsidRPr="00B357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асчёт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норм надёжности на составные части мобильных систем.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расчётн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е соотношени</w:t>
      </w:r>
      <w:r w:rsidR="00C7075A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оценки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вероятности безотказной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электронного устройства</w:t>
      </w:r>
      <w:r w:rsidR="00101F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заданное время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Предварительный и окончательный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асчё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ты показателей надёжности мобильных устройств.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Влияние на надёжность мобильной системы её структуры и взаимосвязи составных частей.</w:t>
      </w:r>
    </w:p>
    <w:p w:rsidR="00C476DA" w:rsidRDefault="00C476DA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Структурная схема надёжности (ССН) как модель, используемая для определения показателей надёжности мобильной системы.</w:t>
      </w:r>
    </w:p>
    <w:p w:rsidR="00C476DA" w:rsidRDefault="00C476DA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Учёт надёжности программного обеспечения и оператора при составлении ССН мобильной системы.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Порядок оценки надёжности программируемых мобильных систем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моделей в виде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ССН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476DA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Общая характеристика обеспечения надёжности мобильных устройств и систем</w:t>
      </w:r>
      <w:r w:rsidR="00C47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этапах проектирования, производства и эксплуатации</w:t>
      </w: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B357C1" w:rsidRDefault="00B357C1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33D3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Устройства и системы со структурным резервированием их составных частей.</w:t>
      </w:r>
    </w:p>
    <w:p w:rsid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расчёта надёжности мо</w:t>
      </w:r>
      <w:r w:rsidR="00B357C1"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бильных устройств и систем при наличии резервирования.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Причины и проявление ненадёжности прикладных компьютерных программ.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Количественные показатели для описания надёжности прикладных компьютерных программ.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Эксплуатационная надёжность компьютерных программ.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Влияние объёма компьютерной программы на её надёжность.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Характеристика факторов, влияющих на вероятность возникновения отказа </w:t>
      </w:r>
      <w:r w:rsidR="00E81F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компьютерной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программы: быстродействие процессора; степень изменчивости входных данных и состояний управления компьютером; рабочая нагрузка, оказываемая эксплуатационной средой на компьютерную программу.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Прогнозирующие модели надёжности прикладных компьютерных программ. Модели Холстеда и Мотли-Брукса, ограничения моделей.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Метод оценки надёжности планируемых к разработке прикладных компьютерных программ для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мобильных устройств и систем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моделям, полученным на основе экспериментальных данных об эксплуатацион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ной надёжности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прикладных компьютерных программ в области телекоммуникаций и передачи данных с помощью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программируемых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мобильных систем.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Влияние области применения на среднюю плотность ошибок в разрабатываемой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прикладной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компьютерной программе.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Обеспечение эксплуатационной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надёжности компьютерной програм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её тестированием. 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Коэффициент эффективности тестирования компьютерной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граммы.</w:t>
      </w:r>
    </w:p>
    <w:p w:rsidR="000A2104" w:rsidRP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Определение процессорного времени выполнения компьютерной программы при её тестировании для обеспечения требуемого значения коэффициента эффективности тестирования. </w:t>
      </w:r>
    </w:p>
    <w:p w:rsidR="000A2104" w:rsidRDefault="000A2104" w:rsidP="00C7075A">
      <w:pPr>
        <w:pStyle w:val="a9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A2104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определения нормативной календарной трудоёмкости процедуры тестирования компьютерной программы.</w:t>
      </w:r>
    </w:p>
    <w:p w:rsidR="000A2104" w:rsidRDefault="000A2104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2104" w:rsidRDefault="000A2104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01B7E" w:rsidRPr="003D2332" w:rsidRDefault="00001B7E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Вопросы составил:</w:t>
      </w:r>
    </w:p>
    <w:p w:rsidR="0002423B" w:rsidRDefault="0002423B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БОРОВИКОВ Сергей Максимович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канд. техн. наук, доцент</w:t>
      </w:r>
    </w:p>
    <w:p w:rsidR="00001B7E" w:rsidRPr="003D2332" w:rsidRDefault="00001B7E" w:rsidP="0002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916AC" w:rsidRPr="003D2332" w:rsidRDefault="006916AC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p w:rsidR="000E670D" w:rsidRPr="003D2332" w:rsidRDefault="000E670D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sectPr w:rsidR="000E670D" w:rsidRPr="003D2332" w:rsidSect="003D30E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68" w:rsidRDefault="00443768" w:rsidP="003D30E7">
      <w:pPr>
        <w:spacing w:after="0" w:line="240" w:lineRule="auto"/>
      </w:pPr>
      <w:r>
        <w:separator/>
      </w:r>
    </w:p>
  </w:endnote>
  <w:endnote w:type="continuationSeparator" w:id="0">
    <w:p w:rsidR="00443768" w:rsidRDefault="00443768" w:rsidP="003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68" w:rsidRDefault="00443768" w:rsidP="003D30E7">
      <w:pPr>
        <w:spacing w:after="0" w:line="240" w:lineRule="auto"/>
      </w:pPr>
      <w:r>
        <w:separator/>
      </w:r>
    </w:p>
  </w:footnote>
  <w:footnote w:type="continuationSeparator" w:id="0">
    <w:p w:rsidR="00443768" w:rsidRDefault="00443768" w:rsidP="003D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24807"/>
      <w:docPartObj>
        <w:docPartGallery w:val="Page Numbers (Top of Page)"/>
        <w:docPartUnique/>
      </w:docPartObj>
    </w:sdtPr>
    <w:sdtEndPr/>
    <w:sdtContent>
      <w:p w:rsidR="003D30E7" w:rsidRDefault="003D30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08">
          <w:rPr>
            <w:noProof/>
          </w:rPr>
          <w:t>3</w:t>
        </w:r>
        <w:r>
          <w:fldChar w:fldCharType="end"/>
        </w:r>
      </w:p>
    </w:sdtContent>
  </w:sdt>
  <w:p w:rsidR="003D30E7" w:rsidRDefault="003D30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7B4F"/>
    <w:multiLevelType w:val="hybridMultilevel"/>
    <w:tmpl w:val="1706C586"/>
    <w:lvl w:ilvl="0" w:tplc="196A4B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39F2149"/>
    <w:multiLevelType w:val="hybridMultilevel"/>
    <w:tmpl w:val="C2A6E330"/>
    <w:lvl w:ilvl="0" w:tplc="9530F5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06"/>
    <w:rsid w:val="00001B7E"/>
    <w:rsid w:val="0002423B"/>
    <w:rsid w:val="00064133"/>
    <w:rsid w:val="00092329"/>
    <w:rsid w:val="000A2104"/>
    <w:rsid w:val="000C3FF3"/>
    <w:rsid w:val="000D1288"/>
    <w:rsid w:val="000E670D"/>
    <w:rsid w:val="000F0C97"/>
    <w:rsid w:val="00101F73"/>
    <w:rsid w:val="001021D7"/>
    <w:rsid w:val="00117331"/>
    <w:rsid w:val="00155DB0"/>
    <w:rsid w:val="001605C5"/>
    <w:rsid w:val="00183433"/>
    <w:rsid w:val="00195BC9"/>
    <w:rsid w:val="002D1F2E"/>
    <w:rsid w:val="002D7E66"/>
    <w:rsid w:val="002F1F17"/>
    <w:rsid w:val="00311F16"/>
    <w:rsid w:val="00332EC9"/>
    <w:rsid w:val="00377F19"/>
    <w:rsid w:val="003970BB"/>
    <w:rsid w:val="003D2332"/>
    <w:rsid w:val="003D30E7"/>
    <w:rsid w:val="003D56C4"/>
    <w:rsid w:val="00407A06"/>
    <w:rsid w:val="00421254"/>
    <w:rsid w:val="004221E1"/>
    <w:rsid w:val="00443768"/>
    <w:rsid w:val="004529F4"/>
    <w:rsid w:val="00462F2A"/>
    <w:rsid w:val="00484223"/>
    <w:rsid w:val="004A15CB"/>
    <w:rsid w:val="004D33D3"/>
    <w:rsid w:val="004E7322"/>
    <w:rsid w:val="0050288A"/>
    <w:rsid w:val="00505DFA"/>
    <w:rsid w:val="00536D8F"/>
    <w:rsid w:val="00542A7A"/>
    <w:rsid w:val="0056022C"/>
    <w:rsid w:val="005D6386"/>
    <w:rsid w:val="005E55F9"/>
    <w:rsid w:val="005F1951"/>
    <w:rsid w:val="0061764C"/>
    <w:rsid w:val="006319FE"/>
    <w:rsid w:val="0064400D"/>
    <w:rsid w:val="00674A9D"/>
    <w:rsid w:val="006916AC"/>
    <w:rsid w:val="00707D59"/>
    <w:rsid w:val="007932F4"/>
    <w:rsid w:val="007942E9"/>
    <w:rsid w:val="007C31E9"/>
    <w:rsid w:val="007C4415"/>
    <w:rsid w:val="007E2046"/>
    <w:rsid w:val="008177EB"/>
    <w:rsid w:val="00837CBA"/>
    <w:rsid w:val="00871AF0"/>
    <w:rsid w:val="00885013"/>
    <w:rsid w:val="00910231"/>
    <w:rsid w:val="00912326"/>
    <w:rsid w:val="00913623"/>
    <w:rsid w:val="00942C6C"/>
    <w:rsid w:val="00950660"/>
    <w:rsid w:val="0095076B"/>
    <w:rsid w:val="00960C16"/>
    <w:rsid w:val="00990DB6"/>
    <w:rsid w:val="00991B26"/>
    <w:rsid w:val="00A34124"/>
    <w:rsid w:val="00A364F2"/>
    <w:rsid w:val="00AB7830"/>
    <w:rsid w:val="00AD758B"/>
    <w:rsid w:val="00AE1472"/>
    <w:rsid w:val="00AE6332"/>
    <w:rsid w:val="00B23B29"/>
    <w:rsid w:val="00B357C1"/>
    <w:rsid w:val="00B3639C"/>
    <w:rsid w:val="00B46827"/>
    <w:rsid w:val="00B4698A"/>
    <w:rsid w:val="00B56DED"/>
    <w:rsid w:val="00B60372"/>
    <w:rsid w:val="00BB1A90"/>
    <w:rsid w:val="00BC22F8"/>
    <w:rsid w:val="00BD033C"/>
    <w:rsid w:val="00BD0E9C"/>
    <w:rsid w:val="00BE325D"/>
    <w:rsid w:val="00C2714A"/>
    <w:rsid w:val="00C476DA"/>
    <w:rsid w:val="00C57A19"/>
    <w:rsid w:val="00C7075A"/>
    <w:rsid w:val="00C7772A"/>
    <w:rsid w:val="00CC6E21"/>
    <w:rsid w:val="00D20BFB"/>
    <w:rsid w:val="00D36486"/>
    <w:rsid w:val="00DA14C2"/>
    <w:rsid w:val="00DD2BF9"/>
    <w:rsid w:val="00E114A6"/>
    <w:rsid w:val="00E13AAC"/>
    <w:rsid w:val="00E21206"/>
    <w:rsid w:val="00E81FF7"/>
    <w:rsid w:val="00EB1B61"/>
    <w:rsid w:val="00EB5833"/>
    <w:rsid w:val="00EB7E75"/>
    <w:rsid w:val="00EC5F7F"/>
    <w:rsid w:val="00EF764C"/>
    <w:rsid w:val="00F02AB6"/>
    <w:rsid w:val="00F3344C"/>
    <w:rsid w:val="00F37208"/>
    <w:rsid w:val="00F426E2"/>
    <w:rsid w:val="00F5284C"/>
    <w:rsid w:val="00F7313C"/>
    <w:rsid w:val="00F81FCC"/>
    <w:rsid w:val="00FD1255"/>
    <w:rsid w:val="00FE0D4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3E71"/>
  <w15:docId w15:val="{9457E439-A56B-4364-96B8-696A511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6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D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0E7"/>
  </w:style>
  <w:style w:type="paragraph" w:styleId="a9">
    <w:name w:val="List Paragraph"/>
    <w:basedOn w:val="a"/>
    <w:uiPriority w:val="34"/>
    <w:qFormat/>
    <w:rsid w:val="004D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bsm bsm</cp:lastModifiedBy>
  <cp:revision>17</cp:revision>
  <dcterms:created xsi:type="dcterms:W3CDTF">2024-03-11T22:55:00Z</dcterms:created>
  <dcterms:modified xsi:type="dcterms:W3CDTF">2025-05-07T18:51:00Z</dcterms:modified>
</cp:coreProperties>
</file>