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10" w:rsidRDefault="006C1042" w:rsidP="00CF6B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4596765</wp:posOffset>
            </wp:positionH>
            <wp:positionV relativeFrom="margin">
              <wp:posOffset>136525</wp:posOffset>
            </wp:positionV>
            <wp:extent cx="1646555" cy="1633855"/>
            <wp:effectExtent l="0" t="0" r="0" b="4445"/>
            <wp:wrapSquare wrapText="bothSides"/>
            <wp:docPr id="1" name="Рисунок 1" descr="C:\Users\Metodist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5D" w:rsidRDefault="00FC735D" w:rsidP="00E609B6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6C1042" w:rsidRPr="009F35C3" w:rsidRDefault="00CF6B10" w:rsidP="006C104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9F35C3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31 мая</w:t>
      </w:r>
      <w:r w:rsidR="00E609B6" w:rsidRPr="009F35C3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 xml:space="preserve"> </w:t>
      </w:r>
      <w:r w:rsidR="00272084" w:rsidRPr="009F35C3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–</w:t>
      </w:r>
      <w:r w:rsidR="00E609B6" w:rsidRPr="009F35C3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 xml:space="preserve"> Всемирный день</w:t>
      </w:r>
    </w:p>
    <w:p w:rsidR="00E609B6" w:rsidRPr="009F35C3" w:rsidRDefault="00E609B6" w:rsidP="006C104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9F35C3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без табака</w:t>
      </w:r>
    </w:p>
    <w:p w:rsidR="00E609B6" w:rsidRDefault="00E609B6" w:rsidP="00CF6B10">
      <w:pPr>
        <w:rPr>
          <w:rFonts w:ascii="Times New Roman" w:hAnsi="Times New Roman" w:cs="Times New Roman"/>
          <w:sz w:val="28"/>
          <w:szCs w:val="28"/>
        </w:rPr>
      </w:pPr>
    </w:p>
    <w:p w:rsidR="006C1042" w:rsidRDefault="006C1042" w:rsidP="00CF5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042" w:rsidRPr="006C1042" w:rsidRDefault="006C1042" w:rsidP="00CF5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6B10" w:rsidRPr="00CF5E6C" w:rsidRDefault="00CF5E6C" w:rsidP="00CF5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>К</w:t>
      </w:r>
      <w:r w:rsidR="00CF6B10" w:rsidRPr="00CF5E6C">
        <w:rPr>
          <w:rFonts w:ascii="Times New Roman" w:hAnsi="Times New Roman" w:cs="Times New Roman"/>
          <w:sz w:val="28"/>
          <w:szCs w:val="28"/>
        </w:rPr>
        <w:t xml:space="preserve">аждый год </w:t>
      </w:r>
      <w:r w:rsidR="00CF6B10"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31-го мая</w:t>
      </w:r>
      <w:r w:rsidR="00B05A5C"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Всемирная организация здравоохранения (ВОЗ)</w:t>
      </w:r>
      <w:r w:rsidR="00CF6B10"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отмечает </w:t>
      </w:r>
      <w:r w:rsidR="00CF6B10"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Всемирный день без табака</w:t>
      </w:r>
      <w:r w:rsidR="00CF6B10" w:rsidRPr="00CF5E6C">
        <w:rPr>
          <w:rFonts w:ascii="Times New Roman" w:hAnsi="Times New Roman" w:cs="Times New Roman"/>
          <w:sz w:val="28"/>
          <w:szCs w:val="28"/>
        </w:rPr>
        <w:t xml:space="preserve">, в ходе которого акцентируются риски для здоровья, сопутствующие употреблению табака, и пропагандируются действенные меры политики по сокращению его потребления. Употребление табака является </w:t>
      </w:r>
      <w:r w:rsidR="00CF6B10"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второй причиной смерти</w:t>
      </w:r>
      <w:r w:rsidR="00CF6B10"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CF6B10" w:rsidRPr="00CF5E6C">
        <w:rPr>
          <w:rFonts w:ascii="Times New Roman" w:hAnsi="Times New Roman" w:cs="Times New Roman"/>
          <w:sz w:val="28"/>
          <w:szCs w:val="28"/>
        </w:rPr>
        <w:t xml:space="preserve">на глобальном уровне (после гипертензии) и в настоящее время от этого умирает </w:t>
      </w:r>
      <w:r w:rsidR="00CF6B10"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один из десяти взрослых</w:t>
      </w:r>
      <w:r w:rsidR="00CF6B10"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CF6B10" w:rsidRPr="00CF5E6C">
        <w:rPr>
          <w:rFonts w:ascii="Times New Roman" w:hAnsi="Times New Roman" w:cs="Times New Roman"/>
          <w:sz w:val="28"/>
          <w:szCs w:val="28"/>
        </w:rPr>
        <w:t>во всем мире.</w:t>
      </w:r>
    </w:p>
    <w:p w:rsidR="00CF6B10" w:rsidRPr="00925958" w:rsidRDefault="00CF6B10" w:rsidP="00CF5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Всемирный день без табака был установлен в </w:t>
      </w:r>
      <w:r w:rsidRPr="000405AC">
        <w:rPr>
          <w:rFonts w:ascii="Times New Roman" w:hAnsi="Times New Roman" w:cs="Times New Roman"/>
          <w:sz w:val="28"/>
          <w:szCs w:val="28"/>
        </w:rPr>
        <w:t>1988 году Всемирной организацией здравоохранения. П</w:t>
      </w:r>
      <w:r w:rsidRPr="00CF5E6C">
        <w:rPr>
          <w:rFonts w:ascii="Times New Roman" w:hAnsi="Times New Roman" w:cs="Times New Roman"/>
          <w:sz w:val="28"/>
          <w:szCs w:val="28"/>
        </w:rPr>
        <w:t xml:space="preserve">еред мировым сообществом была поставлена </w:t>
      </w:r>
      <w:r w:rsidRPr="0092595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272084" w:rsidRPr="00925958">
        <w:rPr>
          <w:rFonts w:ascii="Times New Roman" w:hAnsi="Times New Roman" w:cs="Times New Roman"/>
          <w:sz w:val="28"/>
          <w:szCs w:val="28"/>
        </w:rPr>
        <w:t>–</w:t>
      </w:r>
      <w:r w:rsidRPr="00925958">
        <w:rPr>
          <w:rFonts w:ascii="Times New Roman" w:hAnsi="Times New Roman" w:cs="Times New Roman"/>
          <w:sz w:val="28"/>
          <w:szCs w:val="28"/>
        </w:rPr>
        <w:t xml:space="preserve"> добиться, чтобы в XXI веке проблема курения табака исчезла.</w:t>
      </w:r>
    </w:p>
    <w:p w:rsidR="00244839" w:rsidRDefault="007B6D81" w:rsidP="0024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B6">
        <w:rPr>
          <w:rFonts w:ascii="Times New Roman" w:hAnsi="Times New Roman" w:cs="Times New Roman"/>
          <w:sz w:val="28"/>
          <w:szCs w:val="28"/>
        </w:rPr>
        <w:t xml:space="preserve">Ежегодно глобальная табачная эпидемия уносит около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6 миллионов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0405AC">
        <w:rPr>
          <w:rFonts w:ascii="Times New Roman" w:hAnsi="Times New Roman" w:cs="Times New Roman"/>
          <w:sz w:val="28"/>
          <w:szCs w:val="28"/>
        </w:rPr>
        <w:t xml:space="preserve">человеческих жизней. </w:t>
      </w:r>
      <w:r w:rsidRPr="00E609B6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600000</w:t>
      </w:r>
      <w:r w:rsidRPr="0000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5AC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E609B6">
        <w:rPr>
          <w:rFonts w:ascii="Times New Roman" w:hAnsi="Times New Roman" w:cs="Times New Roman"/>
          <w:sz w:val="28"/>
          <w:szCs w:val="28"/>
        </w:rPr>
        <w:t xml:space="preserve">из числа этих людей не являются курильщиками и умирают в результате вдыхания вторичного табачного дыма. </w:t>
      </w:r>
      <w:r w:rsidR="00244839" w:rsidRPr="00244839">
        <w:rPr>
          <w:rFonts w:ascii="Times New Roman" w:hAnsi="Times New Roman" w:cs="Times New Roman"/>
          <w:sz w:val="28"/>
          <w:szCs w:val="28"/>
        </w:rPr>
        <w:t>Если не будут приняты срочные меры, число ежегодных случаев смерти к 2030 году может превысить восемь миллионов.</w:t>
      </w:r>
    </w:p>
    <w:p w:rsidR="007B6D81" w:rsidRDefault="007B6D81" w:rsidP="0000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B6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цель Всемирного дня без табака </w:t>
      </w:r>
      <w:r w:rsidR="00272084"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–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вклад в защиту нынешнего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будущих поколений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E609B6">
        <w:rPr>
          <w:rFonts w:ascii="Times New Roman" w:hAnsi="Times New Roman" w:cs="Times New Roman"/>
          <w:sz w:val="28"/>
          <w:szCs w:val="28"/>
        </w:rPr>
        <w:t>не только от разрушительных последствий для здоровья, связанных с табаком, но также и от социальных, экологических и экономических последствий потребления табака и воздействия табачного дыма.</w:t>
      </w:r>
    </w:p>
    <w:p w:rsidR="00CF6B10" w:rsidRPr="003969B4" w:rsidRDefault="00CF6B10" w:rsidP="000056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Медицинская статистика показывает, что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75%</w:t>
      </w:r>
      <w:r w:rsidRPr="00215F8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 xml:space="preserve">людей, умерших от инфаркта миокарда, были курильщиками, что каждый курильщик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сокращает</w:t>
      </w:r>
      <w:r w:rsidRPr="00215F8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 xml:space="preserve">себе жизнь на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5-10 лет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Pr="00CF5E6C">
        <w:rPr>
          <w:rFonts w:ascii="Times New Roman" w:hAnsi="Times New Roman" w:cs="Times New Roman"/>
          <w:sz w:val="28"/>
          <w:szCs w:val="28"/>
        </w:rPr>
        <w:t xml:space="preserve">Активным и «пассивным» курильщикам грозит опасность получить болезнь нервной, дыхательной и других систем организма. </w:t>
      </w:r>
      <w:r w:rsidR="0042707F" w:rsidRPr="0042707F">
        <w:rPr>
          <w:rFonts w:ascii="Times New Roman" w:hAnsi="Times New Roman" w:cs="Times New Roman"/>
          <w:sz w:val="28"/>
          <w:szCs w:val="28"/>
        </w:rPr>
        <w:t xml:space="preserve">   </w:t>
      </w:r>
      <w:r w:rsidRPr="003969B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Стоит ли человеку рисковать своим здоровьем и сокращать себе жизнь из</w:t>
      </w:r>
      <w:r w:rsidR="00DD079F" w:rsidRPr="003969B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-</w:t>
      </w:r>
      <w:r w:rsidRPr="003969B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за такого сомнительного удовольствия?</w:t>
      </w:r>
      <w:r w:rsidRPr="003969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CF6B10" w:rsidRPr="00215F88" w:rsidRDefault="00CF6B10" w:rsidP="00005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Никотин относится к сильным растительным ядам. Бытует выражение, что "капля никотина убивает лошадь". Некоторые ученые считают, что эта капля способна убить не одну, а трех лошадей. Что же касается людей, то смертельная доза никотина для человека </w:t>
      </w:r>
      <w:r w:rsidRPr="003571CA">
        <w:rPr>
          <w:rFonts w:ascii="Times New Roman" w:hAnsi="Times New Roman" w:cs="Times New Roman"/>
          <w:sz w:val="28"/>
          <w:szCs w:val="28"/>
        </w:rPr>
        <w:t xml:space="preserve">–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50-100 мг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Pr="00CF5E6C">
        <w:rPr>
          <w:rFonts w:ascii="Times New Roman" w:hAnsi="Times New Roman" w:cs="Times New Roman"/>
          <w:sz w:val="28"/>
          <w:szCs w:val="28"/>
        </w:rPr>
        <w:t xml:space="preserve">При выкуривании в день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20-25 сигарет за 30 лет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 xml:space="preserve">курильщик пропускает через свои легкие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150-160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килограммов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 xml:space="preserve">табака и не умирает только оттого, что вводит его небольшими дозами. Табачный дым вызывает и обостряет многие болезни, действуя практически на все органы. Учеными установлено, что при выкуривании одной пачки сигарет человек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получает дозу радиации в семь раз больше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 xml:space="preserve">той, которая признана предельно допустимой. А </w:t>
      </w:r>
      <w:r w:rsidRPr="003969B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радиация табачного происхождения </w:t>
      </w:r>
      <w:r w:rsidRPr="00CF5E6C">
        <w:rPr>
          <w:rFonts w:ascii="Times New Roman" w:hAnsi="Times New Roman" w:cs="Times New Roman"/>
          <w:sz w:val="28"/>
          <w:szCs w:val="28"/>
        </w:rPr>
        <w:t xml:space="preserve">вкупе с другими канцерогенными веществами </w:t>
      </w:r>
      <w:r w:rsidR="00F1719C" w:rsidRPr="00F1719C">
        <w:rPr>
          <w:rFonts w:ascii="Times New Roman" w:hAnsi="Times New Roman" w:cs="Times New Roman"/>
          <w:sz w:val="28"/>
          <w:szCs w:val="28"/>
        </w:rPr>
        <w:t>–</w:t>
      </w:r>
      <w:r w:rsidRPr="00CF5E6C">
        <w:rPr>
          <w:rFonts w:ascii="Times New Roman" w:hAnsi="Times New Roman" w:cs="Times New Roman"/>
          <w:sz w:val="28"/>
          <w:szCs w:val="28"/>
        </w:rPr>
        <w:t xml:space="preserve"> </w:t>
      </w:r>
      <w:r w:rsidRPr="003969B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главная причина возникновения рака.</w:t>
      </w:r>
    </w:p>
    <w:p w:rsidR="00CF6B10" w:rsidRPr="00CF5E6C" w:rsidRDefault="00CF6B10" w:rsidP="0080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98%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 xml:space="preserve">смертей от рака гортани,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96%</w:t>
      </w:r>
      <w:r w:rsidRPr="003571CA">
        <w:rPr>
          <w:rFonts w:ascii="Times New Roman" w:hAnsi="Times New Roman" w:cs="Times New Roman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 xml:space="preserve">смертей от рака легкого,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75%</w:t>
      </w:r>
      <w:r w:rsidRPr="00CF5E6C">
        <w:rPr>
          <w:rFonts w:ascii="Times New Roman" w:hAnsi="Times New Roman" w:cs="Times New Roman"/>
          <w:sz w:val="28"/>
          <w:szCs w:val="28"/>
        </w:rPr>
        <w:t xml:space="preserve"> смертей от хронического бронхита и эмфиземы легких обусловлены курением (активным и пассивным). Табачный дым содержит более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4000</w:t>
      </w:r>
      <w:r w:rsidRPr="00CF5E6C">
        <w:rPr>
          <w:rFonts w:ascii="Times New Roman" w:hAnsi="Times New Roman" w:cs="Times New Roman"/>
          <w:sz w:val="28"/>
          <w:szCs w:val="28"/>
        </w:rPr>
        <w:t xml:space="preserve"> химических соединений, более  сорока из них способствуют развитию рака; а также яды, включая никотин, цианид, мышьяк, формальдегид, углекислый газ, окись углерода, синильную кислоту и другие.</w:t>
      </w:r>
    </w:p>
    <w:p w:rsidR="00CF6B10" w:rsidRPr="00CF5E6C" w:rsidRDefault="00CF6B10" w:rsidP="0080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Особую опасность представляет сочетание курения и работы на вредном производстве: так, курение в условиях повышенного содержания асбеста в воздухе увеличивает риск заболеть раком легкого в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80</w:t>
      </w:r>
      <w:r w:rsidR="00A37B70"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-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90</w:t>
      </w:r>
      <w:r w:rsidRPr="006C10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>раз.</w:t>
      </w:r>
    </w:p>
    <w:p w:rsidR="00CF6B10" w:rsidRPr="00CF5E6C" w:rsidRDefault="00B05A5C" w:rsidP="0080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F6B10" w:rsidRPr="00CF5E6C">
        <w:rPr>
          <w:rFonts w:ascii="Times New Roman" w:hAnsi="Times New Roman" w:cs="Times New Roman"/>
          <w:sz w:val="28"/>
          <w:szCs w:val="28"/>
        </w:rPr>
        <w:t>урение является одним из мощных факторов развития сосудистых заболеваний, поэтому курящие люди подвергаются риску их возникновения в несколько раз выше. Курение поражает как сердце, так и все остальные сосуды организма.</w:t>
      </w:r>
    </w:p>
    <w:p w:rsidR="00CF6B10" w:rsidRDefault="00CF6B10" w:rsidP="00D97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>Действие никотина невелико, оно может длиться от 40 минут до двух часов. Поэтому люди курят или жуют табак по несколько раз в день. Когда же организм начинает привыкать к никотину, он требует его все больше, поэтому некоторые люди постепенно вместо одной сигареты начинают выкуривать по пачке в день.</w:t>
      </w:r>
    </w:p>
    <w:p w:rsidR="003571CA" w:rsidRPr="003571CA" w:rsidRDefault="003571CA" w:rsidP="009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25958" w:rsidRPr="00CF5E6C" w:rsidRDefault="00925958" w:rsidP="009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В Беларуси от болезней, связанных с курением, </w:t>
      </w: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ежегодно</w:t>
      </w:r>
      <w:r w:rsidRPr="00CF5E6C">
        <w:rPr>
          <w:rFonts w:ascii="Times New Roman" w:hAnsi="Times New Roman" w:cs="Times New Roman"/>
          <w:sz w:val="28"/>
          <w:szCs w:val="28"/>
        </w:rPr>
        <w:t xml:space="preserve"> умира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E6C">
        <w:rPr>
          <w:rFonts w:ascii="Times New Roman" w:hAnsi="Times New Roman" w:cs="Times New Roman"/>
          <w:sz w:val="28"/>
          <w:szCs w:val="28"/>
        </w:rPr>
        <w:t xml:space="preserve">т около </w:t>
      </w:r>
      <w:r w:rsidRPr="00F12BA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15,5 тысяч</w:t>
      </w:r>
      <w:r w:rsidRPr="00F12B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5AC" w:rsidRPr="00F33861" w:rsidRDefault="000405AC" w:rsidP="00D97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CF6B10" w:rsidRPr="006C1042" w:rsidRDefault="00CF6B10" w:rsidP="00D97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ВОЗ рекомендует шесть важнейших, наиболее эффективных стратегий борьбы против табака: </w:t>
      </w:r>
    </w:p>
    <w:p w:rsidR="00CF6B10" w:rsidRPr="00F33861" w:rsidRDefault="00CF6B10" w:rsidP="00CF5E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6B10" w:rsidRPr="00CF5E6C" w:rsidRDefault="00CF6B10" w:rsidP="00CF5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  • повышение налогов и цен на табачные изделия;</w:t>
      </w:r>
    </w:p>
    <w:p w:rsidR="00CF6B10" w:rsidRPr="00CF5E6C" w:rsidRDefault="00CF6B10" w:rsidP="00CF5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  • запрет на рекламу, стимулирование продажи и спонсорство;</w:t>
      </w:r>
    </w:p>
    <w:p w:rsidR="00CF6B10" w:rsidRPr="00CF5E6C" w:rsidRDefault="00CF6B10" w:rsidP="00CF5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  • защита людей от пассивного курения;</w:t>
      </w:r>
    </w:p>
    <w:p w:rsidR="00CF6B10" w:rsidRPr="00CF5E6C" w:rsidRDefault="00CF6B10" w:rsidP="00CF5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  • предупреждение всех и каждого об опасностях, связанных с табаком;</w:t>
      </w:r>
    </w:p>
    <w:p w:rsidR="00CF6B10" w:rsidRPr="00CF5E6C" w:rsidRDefault="00CF6B10" w:rsidP="00CF5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  • предложение помощи тем, кто хочет бросить курить;</w:t>
      </w:r>
    </w:p>
    <w:p w:rsidR="00CF6B10" w:rsidRPr="00CF5E6C" w:rsidRDefault="00CF6B10" w:rsidP="00CF5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 xml:space="preserve">  • тщательный мониторинг эпидемии и мер профилактики.</w:t>
      </w:r>
    </w:p>
    <w:p w:rsidR="00DF372A" w:rsidRPr="00F33861" w:rsidRDefault="00DF372A" w:rsidP="00D97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823B"/>
          <w:sz w:val="16"/>
          <w:szCs w:val="16"/>
        </w:rPr>
      </w:pPr>
    </w:p>
    <w:p w:rsidR="00CF6B10" w:rsidRPr="00D97091" w:rsidRDefault="00CF6B10" w:rsidP="00D97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823B"/>
          <w:sz w:val="28"/>
          <w:szCs w:val="28"/>
        </w:rPr>
      </w:pPr>
      <w:r w:rsidRPr="006C104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Позитивные изменения при отказе от курения:</w:t>
      </w:r>
    </w:p>
    <w:p w:rsidR="00D97091" w:rsidRPr="00F33861" w:rsidRDefault="00D97091" w:rsidP="00CF5E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6B10" w:rsidRPr="00CF5E6C" w:rsidRDefault="00CF6B10" w:rsidP="00A37B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>•</w:t>
      </w:r>
      <w:r w:rsidR="00F1719C">
        <w:rPr>
          <w:rFonts w:ascii="Times New Roman" w:hAnsi="Times New Roman" w:cs="Times New Roman"/>
          <w:sz w:val="28"/>
          <w:szCs w:val="28"/>
        </w:rPr>
        <w:t> </w:t>
      </w:r>
      <w:r w:rsidRPr="00CF5E6C">
        <w:rPr>
          <w:rFonts w:ascii="Times New Roman" w:hAnsi="Times New Roman" w:cs="Times New Roman"/>
          <w:sz w:val="28"/>
          <w:szCs w:val="28"/>
        </w:rPr>
        <w:t>через 2 часа никотин начинает удаляться из организма и в этот момент чувствуются первые симптомы отмены</w:t>
      </w:r>
      <w:r w:rsidR="00150D9A">
        <w:rPr>
          <w:rFonts w:ascii="Times New Roman" w:hAnsi="Times New Roman" w:cs="Times New Roman"/>
          <w:sz w:val="28"/>
          <w:szCs w:val="28"/>
        </w:rPr>
        <w:t>;</w:t>
      </w:r>
    </w:p>
    <w:p w:rsidR="00CF6B10" w:rsidRPr="00CF5E6C" w:rsidRDefault="00CF6B10" w:rsidP="00A37B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>•</w:t>
      </w:r>
      <w:r w:rsidR="007B6D81">
        <w:rPr>
          <w:rFonts w:ascii="Times New Roman" w:hAnsi="Times New Roman" w:cs="Times New Roman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>через 12 часов окись углерода от курения выйдет из организма полностью, лёгкие начнут функционировать лучше, пройдёт чувство нехватки воздуха</w:t>
      </w:r>
      <w:r w:rsidR="00150D9A">
        <w:rPr>
          <w:rFonts w:ascii="Times New Roman" w:hAnsi="Times New Roman" w:cs="Times New Roman"/>
          <w:sz w:val="28"/>
          <w:szCs w:val="28"/>
        </w:rPr>
        <w:t>;</w:t>
      </w:r>
    </w:p>
    <w:p w:rsidR="00CF6B10" w:rsidRPr="00CF5E6C" w:rsidRDefault="00CF6B10" w:rsidP="00A37B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>•</w:t>
      </w:r>
      <w:r w:rsidR="007B6D81">
        <w:rPr>
          <w:rFonts w:ascii="Times New Roman" w:hAnsi="Times New Roman" w:cs="Times New Roman"/>
          <w:sz w:val="28"/>
          <w:szCs w:val="28"/>
        </w:rPr>
        <w:t xml:space="preserve"> </w:t>
      </w:r>
      <w:r w:rsidRPr="00CF5E6C">
        <w:rPr>
          <w:rFonts w:ascii="Times New Roman" w:hAnsi="Times New Roman" w:cs="Times New Roman"/>
          <w:sz w:val="28"/>
          <w:szCs w:val="28"/>
        </w:rPr>
        <w:t>через 2 дня вкусовая чувствительность и обоняние станут более острыми</w:t>
      </w:r>
      <w:r w:rsidR="00150D9A">
        <w:rPr>
          <w:rFonts w:ascii="Times New Roman" w:hAnsi="Times New Roman" w:cs="Times New Roman"/>
          <w:sz w:val="28"/>
          <w:szCs w:val="28"/>
        </w:rPr>
        <w:t>;</w:t>
      </w:r>
    </w:p>
    <w:p w:rsidR="00CF6B10" w:rsidRPr="00CF5E6C" w:rsidRDefault="00CF6B10" w:rsidP="00A37B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>•</w:t>
      </w:r>
      <w:r w:rsidR="00F1719C">
        <w:rPr>
          <w:rFonts w:ascii="Times New Roman" w:hAnsi="Times New Roman" w:cs="Times New Roman"/>
          <w:sz w:val="28"/>
          <w:szCs w:val="28"/>
        </w:rPr>
        <w:t> </w:t>
      </w:r>
      <w:r w:rsidRPr="00CF5E6C">
        <w:rPr>
          <w:rFonts w:ascii="Times New Roman" w:hAnsi="Times New Roman" w:cs="Times New Roman"/>
          <w:sz w:val="28"/>
          <w:szCs w:val="28"/>
        </w:rPr>
        <w:t>через 7</w:t>
      </w:r>
      <w:r w:rsidR="00272084">
        <w:rPr>
          <w:rFonts w:ascii="Times New Roman" w:hAnsi="Times New Roman" w:cs="Times New Roman"/>
          <w:sz w:val="28"/>
          <w:szCs w:val="28"/>
        </w:rPr>
        <w:t>-</w:t>
      </w:r>
      <w:r w:rsidRPr="00CF5E6C">
        <w:rPr>
          <w:rFonts w:ascii="Times New Roman" w:hAnsi="Times New Roman" w:cs="Times New Roman"/>
          <w:sz w:val="28"/>
          <w:szCs w:val="28"/>
        </w:rPr>
        <w:t>9 недель тонкие обонятельные каналы окончательно очистятся от смолы и копоти, и острота запахов приобретет неожиданно «яркое звучание»</w:t>
      </w:r>
      <w:r w:rsidR="00A37B70">
        <w:rPr>
          <w:rFonts w:ascii="Times New Roman" w:hAnsi="Times New Roman" w:cs="Times New Roman"/>
          <w:sz w:val="28"/>
          <w:szCs w:val="28"/>
        </w:rPr>
        <w:t>;</w:t>
      </w:r>
    </w:p>
    <w:p w:rsidR="00CF6B10" w:rsidRPr="00CF5E6C" w:rsidRDefault="00CF6B10" w:rsidP="00A37B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>•</w:t>
      </w:r>
      <w:r w:rsidR="00F1719C">
        <w:rPr>
          <w:rFonts w:ascii="Times New Roman" w:hAnsi="Times New Roman" w:cs="Times New Roman"/>
          <w:sz w:val="28"/>
          <w:szCs w:val="28"/>
        </w:rPr>
        <w:t> </w:t>
      </w:r>
      <w:r w:rsidRPr="00CF5E6C">
        <w:rPr>
          <w:rFonts w:ascii="Times New Roman" w:hAnsi="Times New Roman" w:cs="Times New Roman"/>
          <w:sz w:val="28"/>
          <w:szCs w:val="28"/>
        </w:rPr>
        <w:t>через 12 недель (3 месяца) функционирование системы кровообращения улучшается, что позволяет легче ходить и бегать</w:t>
      </w:r>
      <w:r w:rsidR="00150D9A">
        <w:rPr>
          <w:rFonts w:ascii="Times New Roman" w:hAnsi="Times New Roman" w:cs="Times New Roman"/>
          <w:sz w:val="28"/>
          <w:szCs w:val="28"/>
        </w:rPr>
        <w:t>;</w:t>
      </w:r>
    </w:p>
    <w:p w:rsidR="00CF6B10" w:rsidRPr="00CF5E6C" w:rsidRDefault="00CF6B10" w:rsidP="00A37B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>•</w:t>
      </w:r>
      <w:r w:rsidR="005E5A51">
        <w:rPr>
          <w:rFonts w:ascii="Times New Roman" w:hAnsi="Times New Roman" w:cs="Times New Roman"/>
          <w:sz w:val="28"/>
          <w:szCs w:val="28"/>
        </w:rPr>
        <w:t> </w:t>
      </w:r>
      <w:r w:rsidRPr="00CF5E6C">
        <w:rPr>
          <w:rFonts w:ascii="Times New Roman" w:hAnsi="Times New Roman" w:cs="Times New Roman"/>
          <w:sz w:val="28"/>
          <w:szCs w:val="28"/>
        </w:rPr>
        <w:t>через 3-9 месяцев кашель, одышка и проблемы с дыханием становятся значительно менее выраженными, функция лёгких увеличивается на 10</w:t>
      </w:r>
      <w:bookmarkStart w:id="0" w:name="_GoBack"/>
      <w:bookmarkEnd w:id="0"/>
      <w:r w:rsidRPr="00CF5E6C">
        <w:rPr>
          <w:rFonts w:ascii="Times New Roman" w:hAnsi="Times New Roman" w:cs="Times New Roman"/>
          <w:sz w:val="28"/>
          <w:szCs w:val="28"/>
        </w:rPr>
        <w:t>%</w:t>
      </w:r>
      <w:r w:rsidR="00150D9A">
        <w:rPr>
          <w:rFonts w:ascii="Times New Roman" w:hAnsi="Times New Roman" w:cs="Times New Roman"/>
          <w:sz w:val="28"/>
          <w:szCs w:val="28"/>
        </w:rPr>
        <w:t>;</w:t>
      </w:r>
    </w:p>
    <w:p w:rsidR="00CF6B10" w:rsidRPr="00CF5E6C" w:rsidRDefault="00CF6B10" w:rsidP="00A37B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5E6C">
        <w:rPr>
          <w:rFonts w:ascii="Times New Roman" w:hAnsi="Times New Roman" w:cs="Times New Roman"/>
          <w:sz w:val="28"/>
          <w:szCs w:val="28"/>
        </w:rPr>
        <w:t>•</w:t>
      </w:r>
      <w:r w:rsidR="005E5A51">
        <w:rPr>
          <w:rFonts w:ascii="Times New Roman" w:hAnsi="Times New Roman" w:cs="Times New Roman"/>
          <w:sz w:val="28"/>
          <w:szCs w:val="28"/>
        </w:rPr>
        <w:t> </w:t>
      </w:r>
      <w:r w:rsidRPr="00CF5E6C">
        <w:rPr>
          <w:rFonts w:ascii="Times New Roman" w:hAnsi="Times New Roman" w:cs="Times New Roman"/>
          <w:sz w:val="28"/>
          <w:szCs w:val="28"/>
        </w:rPr>
        <w:t>через 5 лет риск инфаркта миокарда станет в 2 раза меньше, чем у курящих.</w:t>
      </w:r>
    </w:p>
    <w:p w:rsidR="007B6D81" w:rsidRPr="00641AA7" w:rsidRDefault="007B6D81" w:rsidP="00A37B7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E11A0C" w:rsidRDefault="007B6D81" w:rsidP="00E11A0C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C866F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Мы все в ответе за своё будущее и буд</w:t>
      </w:r>
      <w:r w:rsidR="005C3B4F" w:rsidRPr="00C866F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ущее наших детей, наших близких</w:t>
      </w:r>
      <w:r w:rsidRPr="00C866F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и должны сделать все возможное, чтобы защитить жизнь и здоровье</w:t>
      </w:r>
    </w:p>
    <w:p w:rsidR="007B6D81" w:rsidRPr="00C866F5" w:rsidRDefault="007B6D81" w:rsidP="00E11A0C">
      <w:pPr>
        <w:spacing w:after="0" w:line="240" w:lineRule="auto"/>
        <w:jc w:val="center"/>
        <w:rPr>
          <w:color w:val="244061" w:themeColor="accent1" w:themeShade="80"/>
          <w:sz w:val="28"/>
          <w:szCs w:val="28"/>
        </w:rPr>
      </w:pPr>
      <w:r w:rsidRPr="00C866F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от пагубного влияния табака</w:t>
      </w:r>
    </w:p>
    <w:sectPr w:rsidR="007B6D81" w:rsidRPr="00C866F5" w:rsidSect="00CE1A22">
      <w:pgSz w:w="11906" w:h="16838"/>
      <w:pgMar w:top="851" w:right="991" w:bottom="851" w:left="993" w:header="708" w:footer="708" w:gutter="0"/>
      <w:pgBorders w:offsetFrom="page">
        <w:top w:val="eclipsingSquares2" w:sz="10" w:space="24" w:color="95B3D7" w:themeColor="accent1" w:themeTint="99"/>
        <w:left w:val="eclipsingSquares2" w:sz="10" w:space="24" w:color="95B3D7" w:themeColor="accent1" w:themeTint="99"/>
        <w:bottom w:val="eclipsingSquares2" w:sz="10" w:space="24" w:color="95B3D7" w:themeColor="accent1" w:themeTint="99"/>
        <w:right w:val="eclipsingSquares2" w:sz="10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C4FF5"/>
    <w:multiLevelType w:val="hybridMultilevel"/>
    <w:tmpl w:val="5F1A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B5"/>
    <w:rsid w:val="00004E45"/>
    <w:rsid w:val="000056DB"/>
    <w:rsid w:val="000405AC"/>
    <w:rsid w:val="00133284"/>
    <w:rsid w:val="00150D9A"/>
    <w:rsid w:val="00154336"/>
    <w:rsid w:val="00214AC5"/>
    <w:rsid w:val="00215F88"/>
    <w:rsid w:val="00244839"/>
    <w:rsid w:val="00272084"/>
    <w:rsid w:val="002B39EE"/>
    <w:rsid w:val="002E5EDC"/>
    <w:rsid w:val="003571CA"/>
    <w:rsid w:val="003969B4"/>
    <w:rsid w:val="003D17C1"/>
    <w:rsid w:val="0042707F"/>
    <w:rsid w:val="00455F3E"/>
    <w:rsid w:val="0048415E"/>
    <w:rsid w:val="004F0720"/>
    <w:rsid w:val="004F769A"/>
    <w:rsid w:val="005C3B4F"/>
    <w:rsid w:val="005E5A51"/>
    <w:rsid w:val="00641AA7"/>
    <w:rsid w:val="006C1042"/>
    <w:rsid w:val="007B6D81"/>
    <w:rsid w:val="007D2019"/>
    <w:rsid w:val="007E32B5"/>
    <w:rsid w:val="00802E66"/>
    <w:rsid w:val="00855D1D"/>
    <w:rsid w:val="008E6924"/>
    <w:rsid w:val="0091665E"/>
    <w:rsid w:val="00925958"/>
    <w:rsid w:val="00932E89"/>
    <w:rsid w:val="009F35C3"/>
    <w:rsid w:val="00A37B70"/>
    <w:rsid w:val="00B05A5C"/>
    <w:rsid w:val="00B9630D"/>
    <w:rsid w:val="00C866F5"/>
    <w:rsid w:val="00CE1A22"/>
    <w:rsid w:val="00CF5E6C"/>
    <w:rsid w:val="00CF6B10"/>
    <w:rsid w:val="00D97091"/>
    <w:rsid w:val="00DD079F"/>
    <w:rsid w:val="00DF372A"/>
    <w:rsid w:val="00E11A0C"/>
    <w:rsid w:val="00E609B6"/>
    <w:rsid w:val="00F12BAB"/>
    <w:rsid w:val="00F1719C"/>
    <w:rsid w:val="00F33861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ed"/>
    </o:shapedefaults>
    <o:shapelayout v:ext="edit">
      <o:idmap v:ext="edit" data="1"/>
    </o:shapelayout>
  </w:shapeDefaults>
  <w:decimalSymbol w:val=","/>
  <w:listSeparator w:val=";"/>
  <w15:docId w15:val="{918B2B2C-01F7-4E52-A704-0ED45C74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44</cp:revision>
  <dcterms:created xsi:type="dcterms:W3CDTF">2014-04-14T06:57:00Z</dcterms:created>
  <dcterms:modified xsi:type="dcterms:W3CDTF">2022-04-26T08:15:00Z</dcterms:modified>
</cp:coreProperties>
</file>