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74" w:rsidRDefault="003F5174" w:rsidP="00755A5A">
      <w:pPr>
        <w:autoSpaceDE w:val="0"/>
        <w:autoSpaceDN w:val="0"/>
        <w:adjustRightInd w:val="0"/>
        <w:spacing w:after="0" w:line="240" w:lineRule="auto"/>
        <w:ind w:firstLine="709"/>
        <w:jc w:val="both"/>
        <w:rPr>
          <w:rFonts w:ascii="Times New Roman" w:hAnsi="Times New Roman" w:cs="Times New Roman"/>
          <w:b/>
          <w:sz w:val="28"/>
          <w:szCs w:val="28"/>
        </w:rPr>
      </w:pPr>
      <w:bookmarkStart w:id="0" w:name="_GoBack"/>
      <w:r w:rsidRPr="003F5174">
        <w:rPr>
          <w:rFonts w:ascii="Times New Roman" w:hAnsi="Times New Roman" w:cs="Times New Roman"/>
          <w:b/>
          <w:sz w:val="28"/>
          <w:szCs w:val="28"/>
        </w:rPr>
        <w:t>Закон Республики Беларусь от 31.05.2003 N 200-З (ред. от 09.01.2017) "Об основах системы профилактики безнадзорности и правонарушений несовершеннолетних"</w:t>
      </w:r>
    </w:p>
    <w:bookmarkEnd w:id="0"/>
    <w:p w:rsidR="003F5174" w:rsidRDefault="003F5174" w:rsidP="003F517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воспитанников</w:t>
      </w:r>
    </w:p>
    <w:p w:rsidR="003F5174" w:rsidRDefault="003F5174" w:rsidP="003F5174">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(в ред. </w:t>
      </w:r>
      <w:hyperlink r:id="rId5" w:history="1">
        <w:r>
          <w:rPr>
            <w:rFonts w:ascii="Times New Roman" w:hAnsi="Times New Roman" w:cs="Times New Roman"/>
            <w:b/>
            <w:bCs/>
            <w:color w:val="0000FF"/>
            <w:sz w:val="28"/>
            <w:szCs w:val="28"/>
          </w:rPr>
          <w:t>Закона</w:t>
        </w:r>
      </w:hyperlink>
      <w:r>
        <w:rPr>
          <w:rFonts w:ascii="Times New Roman" w:hAnsi="Times New Roman" w:cs="Times New Roman"/>
          <w:b/>
          <w:bCs/>
          <w:sz w:val="28"/>
          <w:szCs w:val="28"/>
        </w:rPr>
        <w:t xml:space="preserve"> Республики Беларусь от 09.01.2017 N 18-З)</w:t>
      </w:r>
    </w:p>
    <w:p w:rsidR="00855712" w:rsidRPr="00755A5A" w:rsidRDefault="00855712" w:rsidP="00855712">
      <w:pPr>
        <w:pStyle w:val="ConsPlusNormal"/>
        <w:ind w:firstLine="540"/>
        <w:jc w:val="both"/>
        <w:rPr>
          <w:b/>
          <w:sz w:val="27"/>
          <w:szCs w:val="27"/>
        </w:rPr>
      </w:pP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перечень которых устанавливается Министерством здравоохранения Республики Беларусь, в возрасте от одиннадцати до восемнадцати лет.</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устанавливается Министерством здравоохранения Республики Беларусь.</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3F5174" w:rsidRPr="003F5174" w:rsidRDefault="003F5174" w:rsidP="003F5174">
      <w:pPr>
        <w:pStyle w:val="ConsPlusNormal"/>
        <w:ind w:firstLine="540"/>
        <w:jc w:val="both"/>
        <w:rPr>
          <w:rFonts w:ascii="Times New Roman" w:hAnsi="Times New Roman" w:cs="Times New Roman"/>
          <w:sz w:val="28"/>
          <w:szCs w:val="28"/>
        </w:rPr>
      </w:pPr>
      <w:proofErr w:type="gramStart"/>
      <w:r w:rsidRPr="003F5174">
        <w:rPr>
          <w:rFonts w:ascii="Times New Roman" w:hAnsi="Times New Roman" w:cs="Times New Roman"/>
          <w:sz w:val="28"/>
          <w:szCs w:val="28"/>
        </w:rPr>
        <w:t xml:space="preserve">в отношении его принято решение об отказе в возбуждении уголовного дела или о прекращении производства по уголовному делу из-за </w:t>
      </w:r>
      <w:proofErr w:type="spellStart"/>
      <w:r w:rsidRPr="003F5174">
        <w:rPr>
          <w:rFonts w:ascii="Times New Roman" w:hAnsi="Times New Roman" w:cs="Times New Roman"/>
          <w:sz w:val="28"/>
          <w:szCs w:val="28"/>
        </w:rPr>
        <w:t>недостижения</w:t>
      </w:r>
      <w:proofErr w:type="spellEnd"/>
      <w:r w:rsidRPr="003F5174">
        <w:rPr>
          <w:rFonts w:ascii="Times New Roman" w:hAnsi="Times New Roman" w:cs="Times New Roman"/>
          <w:sz w:val="28"/>
          <w:szCs w:val="28"/>
        </w:rPr>
        <w:t xml:space="preserve">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roofErr w:type="gramEnd"/>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в течение года он три раза привлечен к административной ответственности за совершение административных правонарушений, предусмотренных статьями 9.1, или 10.5, или 10.9, или 17.1, или 17.3, или 17.5, или 17.6, или 18.16, или 18.19 Кодекса Республики Беларусь об административных правонарушениях, и после </w:t>
      </w:r>
      <w:r w:rsidRPr="003F5174">
        <w:rPr>
          <w:rFonts w:ascii="Times New Roman" w:hAnsi="Times New Roman" w:cs="Times New Roman"/>
          <w:sz w:val="28"/>
          <w:szCs w:val="28"/>
        </w:rPr>
        <w:lastRenderedPageBreak/>
        <w:t xml:space="preserve">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w:t>
      </w:r>
      <w:proofErr w:type="spellStart"/>
      <w:r w:rsidRPr="003F5174">
        <w:rPr>
          <w:rFonts w:ascii="Times New Roman" w:hAnsi="Times New Roman" w:cs="Times New Roman"/>
          <w:sz w:val="28"/>
          <w:szCs w:val="28"/>
        </w:rPr>
        <w:t>правопослушный</w:t>
      </w:r>
      <w:proofErr w:type="spellEnd"/>
      <w:r w:rsidRPr="003F5174">
        <w:rPr>
          <w:rFonts w:ascii="Times New Roman" w:hAnsi="Times New Roman" w:cs="Times New Roman"/>
          <w:sz w:val="28"/>
          <w:szCs w:val="28"/>
        </w:rPr>
        <w:t xml:space="preserve"> образ жизни;</w:t>
      </w:r>
    </w:p>
    <w:p w:rsidR="003F5174" w:rsidRPr="003F5174" w:rsidRDefault="003F5174" w:rsidP="003F5174">
      <w:pPr>
        <w:pStyle w:val="ConsPlusNormal"/>
        <w:ind w:firstLine="540"/>
        <w:jc w:val="both"/>
        <w:rPr>
          <w:rFonts w:ascii="Times New Roman" w:hAnsi="Times New Roman" w:cs="Times New Roman"/>
          <w:sz w:val="28"/>
          <w:szCs w:val="28"/>
        </w:rPr>
      </w:pPr>
      <w:proofErr w:type="gramStart"/>
      <w:r w:rsidRPr="003F5174">
        <w:rPr>
          <w:rFonts w:ascii="Times New Roman" w:hAnsi="Times New Roman" w:cs="Times New Roman"/>
          <w:sz w:val="28"/>
          <w:szCs w:val="28"/>
        </w:rPr>
        <w:t xml:space="preserve">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w:t>
      </w:r>
      <w:proofErr w:type="spellStart"/>
      <w:r w:rsidRPr="003F5174">
        <w:rPr>
          <w:rFonts w:ascii="Times New Roman" w:hAnsi="Times New Roman" w:cs="Times New Roman"/>
          <w:sz w:val="28"/>
          <w:szCs w:val="28"/>
        </w:rPr>
        <w:t>правопослушный</w:t>
      </w:r>
      <w:proofErr w:type="spellEnd"/>
      <w:r w:rsidRPr="003F5174">
        <w:rPr>
          <w:rFonts w:ascii="Times New Roman" w:hAnsi="Times New Roman" w:cs="Times New Roman"/>
          <w:sz w:val="28"/>
          <w:szCs w:val="28"/>
        </w:rPr>
        <w:t xml:space="preserve"> образ жизни.</w:t>
      </w:r>
      <w:proofErr w:type="gramEnd"/>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Основанием для приема несовершеннолетнего в специальное учебно-воспитательное учреждение, специальное лечебно-воспитательное учреждение являются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части шестой настоящей статьи, устанавливается положением о соответствующем виде специального учебно-воспитательного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w:t>
      </w:r>
      <w:r w:rsidRPr="003F5174">
        <w:rPr>
          <w:rFonts w:ascii="Times New Roman" w:hAnsi="Times New Roman" w:cs="Times New Roman"/>
          <w:sz w:val="28"/>
          <w:szCs w:val="28"/>
        </w:rPr>
        <w:lastRenderedPageBreak/>
        <w:t>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восьмой настоящей статьи.</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частью шестнадцатой настоящей статьи.</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организуют образовательный и воспитательный процессы, создают и реализуют специальные условия воспитания;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w:t>
      </w:r>
      <w:proofErr w:type="gramStart"/>
      <w:r w:rsidRPr="003F5174">
        <w:rPr>
          <w:rFonts w:ascii="Times New Roman" w:hAnsi="Times New Roman" w:cs="Times New Roman"/>
          <w:sz w:val="28"/>
          <w:szCs w:val="28"/>
        </w:rPr>
        <w:t>позднее</w:t>
      </w:r>
      <w:proofErr w:type="gramEnd"/>
      <w:r w:rsidRPr="003F5174">
        <w:rPr>
          <w:rFonts w:ascii="Times New Roman" w:hAnsi="Times New Roman" w:cs="Times New Roman"/>
          <w:sz w:val="28"/>
          <w:szCs w:val="28"/>
        </w:rPr>
        <w:t xml:space="preserve">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учебно-воспитательных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w:t>
      </w:r>
      <w:proofErr w:type="gramStart"/>
      <w:r w:rsidRPr="003F5174">
        <w:rPr>
          <w:rFonts w:ascii="Times New Roman" w:hAnsi="Times New Roman" w:cs="Times New Roman"/>
          <w:sz w:val="28"/>
          <w:szCs w:val="28"/>
        </w:rPr>
        <w:t>истечения</w:t>
      </w:r>
      <w:proofErr w:type="gramEnd"/>
      <w:r w:rsidRPr="003F5174">
        <w:rPr>
          <w:rFonts w:ascii="Times New Roman" w:hAnsi="Times New Roman" w:cs="Times New Roman"/>
          <w:sz w:val="28"/>
          <w:szCs w:val="28"/>
        </w:rPr>
        <w:t xml:space="preserve"> установленного судом срока пребывания в них, о продлении этого срока;</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применяют к воспитанникам меры педагогического воздействия;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осуществляют иные полномочия по профилактике безнадзорности и правонарушений несовершеннолетних, предусмотренные законодательством.</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lastRenderedPageBreak/>
        <w:t>Руководители специальных лечебно-воспитательных учреждений, кроме полномочий, предусмотренных частью четырнадцатой настоящей статьи, организуют комплексную реабилитацию несовершеннолетних.</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К мерам педагогического воздействия, кроме мер, предусмотренных законодательством об образовании, относятся: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запрещение выхода за пределы специального учебно-воспитательного учреждения, специального лечебно-воспитательного учреждения;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помещение в комнату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Помещение в комнату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 xml:space="preserve">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Воспитанник помещается в комнату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 xml:space="preserve"> на срок не более двух суток. В комнате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 xml:space="preserve"> создаются условия, обеспечивающие возможность постоянного наблюдения за ним. Размеры комнаты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 xml:space="preserve">,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w:t>
      </w:r>
      <w:proofErr w:type="spellStart"/>
      <w:r w:rsidRPr="003F5174">
        <w:rPr>
          <w:rFonts w:ascii="Times New Roman" w:hAnsi="Times New Roman" w:cs="Times New Roman"/>
          <w:sz w:val="28"/>
          <w:szCs w:val="28"/>
        </w:rPr>
        <w:t>реадаптации</w:t>
      </w:r>
      <w:proofErr w:type="spellEnd"/>
      <w:r w:rsidRPr="003F5174">
        <w:rPr>
          <w:rFonts w:ascii="Times New Roman" w:hAnsi="Times New Roman" w:cs="Times New Roman"/>
          <w:sz w:val="28"/>
          <w:szCs w:val="28"/>
        </w:rPr>
        <w:t>, производится по общим нормам в соответствии с распорядком дня.</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Личный досмотр воспитанников, находящихся в специальном учебно-воспитательном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Личный досмотр воспитанников, находящихся в специальном учебно-воспитательном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 xml:space="preserve">Выявленные при личном досмотре воспитанников, находящихся в специальном учебно-воспитательном учреждении или специальном лечебно-воспитательном </w:t>
      </w:r>
      <w:r w:rsidRPr="003F5174">
        <w:rPr>
          <w:rFonts w:ascii="Times New Roman" w:hAnsi="Times New Roman" w:cs="Times New Roman"/>
          <w:sz w:val="28"/>
          <w:szCs w:val="28"/>
        </w:rPr>
        <w:lastRenderedPageBreak/>
        <w:t>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Изъятые у воспитанников предметы и вещества передаются их родителям,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лечебно-воспитательных учреждений.</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3F5174" w:rsidRPr="003F5174" w:rsidRDefault="003F5174" w:rsidP="003F5174">
      <w:pPr>
        <w:pStyle w:val="ConsPlusNormal"/>
        <w:ind w:firstLine="540"/>
        <w:jc w:val="both"/>
        <w:rPr>
          <w:rFonts w:ascii="Times New Roman" w:hAnsi="Times New Roman" w:cs="Times New Roman"/>
          <w:sz w:val="28"/>
          <w:szCs w:val="28"/>
        </w:rPr>
      </w:pPr>
      <w:proofErr w:type="gramStart"/>
      <w:r w:rsidRPr="003F5174">
        <w:rPr>
          <w:rFonts w:ascii="Times New Roman" w:hAnsi="Times New Roman" w:cs="Times New Roman"/>
          <w:sz w:val="28"/>
          <w:szCs w:val="28"/>
        </w:rPr>
        <w:t>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опекунам или попечителям</w:t>
      </w:r>
      <w:proofErr w:type="gramEnd"/>
      <w:r w:rsidRPr="003F5174">
        <w:rPr>
          <w:rFonts w:ascii="Times New Roman" w:hAnsi="Times New Roman" w:cs="Times New Roman"/>
          <w:sz w:val="28"/>
          <w:szCs w:val="28"/>
        </w:rPr>
        <w:t xml:space="preserve"> </w:t>
      </w:r>
      <w:proofErr w:type="gramStart"/>
      <w:r w:rsidRPr="003F5174">
        <w:rPr>
          <w:rFonts w:ascii="Times New Roman" w:hAnsi="Times New Roman" w:cs="Times New Roman"/>
          <w:sz w:val="28"/>
          <w:szCs w:val="28"/>
        </w:rPr>
        <w:t>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специальных учебно-воспитательных учреждениях или специальных лечебно-воспитательных учреждениях</w:t>
      </w:r>
      <w:proofErr w:type="gramEnd"/>
      <w:r w:rsidRPr="003F5174">
        <w:rPr>
          <w:rFonts w:ascii="Times New Roman" w:hAnsi="Times New Roman" w:cs="Times New Roman"/>
          <w:sz w:val="28"/>
          <w:szCs w:val="28"/>
        </w:rPr>
        <w:t>, формы документов, используемых специальными учебно-воспитательными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 Республики Беларусь.</w:t>
      </w:r>
    </w:p>
    <w:p w:rsidR="003F5174" w:rsidRPr="003F5174" w:rsidRDefault="003F5174" w:rsidP="003F5174">
      <w:pPr>
        <w:pStyle w:val="ConsPlusNormal"/>
        <w:ind w:firstLine="540"/>
        <w:jc w:val="both"/>
        <w:rPr>
          <w:rFonts w:ascii="Times New Roman" w:hAnsi="Times New Roman" w:cs="Times New Roman"/>
          <w:sz w:val="28"/>
          <w:szCs w:val="28"/>
        </w:rPr>
      </w:pPr>
      <w:r w:rsidRPr="003F5174">
        <w:rPr>
          <w:rFonts w:ascii="Times New Roman" w:hAnsi="Times New Roman" w:cs="Times New Roman"/>
          <w:sz w:val="28"/>
          <w:szCs w:val="28"/>
        </w:rPr>
        <w:t>Порядок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Республики Беларусь, Министерством образования Республики Беларусь и Министерством внутренних дел Республики Беларусь.</w:t>
      </w:r>
    </w:p>
    <w:p w:rsidR="003F5174" w:rsidRPr="003F5174" w:rsidRDefault="003F5174" w:rsidP="00855712">
      <w:pPr>
        <w:pStyle w:val="ConsPlusNormal"/>
        <w:ind w:firstLine="540"/>
        <w:jc w:val="both"/>
        <w:rPr>
          <w:rFonts w:ascii="Times New Roman" w:hAnsi="Times New Roman" w:cs="Times New Roman"/>
          <w:sz w:val="28"/>
          <w:szCs w:val="28"/>
        </w:rPr>
      </w:pPr>
    </w:p>
    <w:sectPr w:rsidR="003F5174" w:rsidRPr="003F5174" w:rsidSect="00755A5A">
      <w:pgSz w:w="11906" w:h="16838"/>
      <w:pgMar w:top="851" w:right="849" w:bottom="567" w:left="851" w:header="0" w:footer="0"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3A"/>
    <w:rsid w:val="00122922"/>
    <w:rsid w:val="003F5174"/>
    <w:rsid w:val="00755A5A"/>
    <w:rsid w:val="00837661"/>
    <w:rsid w:val="00855712"/>
    <w:rsid w:val="00B52E3A"/>
    <w:rsid w:val="00C0080A"/>
    <w:rsid w:val="00DB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712"/>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55A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5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712"/>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55A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5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29F253BEC7175AFE17E962DDD17FB91F35BC1A35CB0F82474A6B80B920FEF52B2A69A1EE926680CFDB83A6150c76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12845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User</cp:lastModifiedBy>
  <cp:revision>2</cp:revision>
  <cp:lastPrinted>2015-11-13T12:02:00Z</cp:lastPrinted>
  <dcterms:created xsi:type="dcterms:W3CDTF">2017-10-19T10:29:00Z</dcterms:created>
  <dcterms:modified xsi:type="dcterms:W3CDTF">2017-10-19T10:29:00Z</dcterms:modified>
</cp:coreProperties>
</file>