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E7" w:rsidRPr="0078432F" w:rsidRDefault="004033D9" w:rsidP="00CE40D4">
      <w:pPr>
        <w:jc w:val="center"/>
        <w:rPr>
          <w:rFonts w:ascii="Times New Roman" w:eastAsia="Times New Roman" w:hAnsi="Times New Roman" w:cs="Times New Roman"/>
          <w:b/>
          <w:sz w:val="28"/>
          <w:szCs w:val="28"/>
        </w:rPr>
      </w:pPr>
      <w:bookmarkStart w:id="0" w:name="_GoBack"/>
      <w:bookmarkEnd w:id="0"/>
      <w:r w:rsidRPr="0078432F">
        <w:rPr>
          <w:rFonts w:ascii="Times New Roman" w:eastAsia="Times New Roman" w:hAnsi="Times New Roman" w:cs="Times New Roman"/>
          <w:b/>
          <w:sz w:val="28"/>
          <w:szCs w:val="28"/>
        </w:rPr>
        <w:t>Методические рекомендации по организации деятельности студенческого самоуправления и первичных организаций общественных объединений в общежитиях учреждений образования</w:t>
      </w:r>
    </w:p>
    <w:p w:rsidR="00F226E7" w:rsidRPr="0078432F" w:rsidRDefault="00F226E7" w:rsidP="00CE40D4">
      <w:pPr>
        <w:rPr>
          <w:rFonts w:ascii="Times New Roman" w:eastAsia="Times New Roman" w:hAnsi="Times New Roman" w:cs="Times New Roman"/>
          <w:sz w:val="28"/>
          <w:szCs w:val="28"/>
        </w:rPr>
      </w:pPr>
    </w:p>
    <w:sdt>
      <w:sdtPr>
        <w:rPr>
          <w:rFonts w:ascii="Arial" w:eastAsia="Arial" w:hAnsi="Arial" w:cs="Arial"/>
          <w:b w:val="0"/>
          <w:noProof w:val="0"/>
          <w:sz w:val="22"/>
          <w:szCs w:val="22"/>
        </w:rPr>
        <w:id w:val="1854522733"/>
        <w:docPartObj>
          <w:docPartGallery w:val="Table of Contents"/>
          <w:docPartUnique/>
        </w:docPartObj>
      </w:sdtPr>
      <w:sdtEndPr/>
      <w:sdtContent>
        <w:p w:rsidR="0078432F" w:rsidRPr="0078432F" w:rsidRDefault="004033D9" w:rsidP="0078432F">
          <w:pPr>
            <w:pStyle w:val="10"/>
            <w:spacing w:after="0" w:line="240" w:lineRule="auto"/>
          </w:pPr>
          <w:r w:rsidRPr="0078432F">
            <w:fldChar w:fldCharType="begin"/>
          </w:r>
          <w:r w:rsidRPr="0078432F">
            <w:instrText xml:space="preserve"> TOC \h \u \z </w:instrText>
          </w:r>
          <w:r w:rsidRPr="0078432F">
            <w:fldChar w:fldCharType="separate"/>
          </w:r>
          <w:hyperlink w:anchor="_Toc69728388" w:history="1">
            <w:r w:rsidR="0078432F" w:rsidRPr="0078432F">
              <w:rPr>
                <w:rStyle w:val="ac"/>
              </w:rPr>
              <w:t>Раздел 1. Общие положения</w:t>
            </w:r>
            <w:r w:rsidR="0078432F" w:rsidRPr="0078432F">
              <w:rPr>
                <w:webHidden/>
              </w:rPr>
              <w:tab/>
            </w:r>
            <w:r w:rsidR="0078432F" w:rsidRPr="0078432F">
              <w:rPr>
                <w:webHidden/>
              </w:rPr>
              <w:fldChar w:fldCharType="begin"/>
            </w:r>
            <w:r w:rsidR="0078432F" w:rsidRPr="0078432F">
              <w:rPr>
                <w:webHidden/>
              </w:rPr>
              <w:instrText xml:space="preserve"> PAGEREF _Toc69728388 \h </w:instrText>
            </w:r>
            <w:r w:rsidR="0078432F" w:rsidRPr="0078432F">
              <w:rPr>
                <w:webHidden/>
              </w:rPr>
            </w:r>
            <w:r w:rsidR="0078432F" w:rsidRPr="0078432F">
              <w:rPr>
                <w:webHidden/>
              </w:rPr>
              <w:fldChar w:fldCharType="separate"/>
            </w:r>
            <w:r w:rsidR="00B06443">
              <w:rPr>
                <w:webHidden/>
              </w:rPr>
              <w:t>2</w:t>
            </w:r>
            <w:r w:rsidR="0078432F" w:rsidRPr="0078432F">
              <w:rPr>
                <w:webHidden/>
              </w:rPr>
              <w:fldChar w:fldCharType="end"/>
            </w:r>
          </w:hyperlink>
        </w:p>
        <w:p w:rsidR="0078432F" w:rsidRPr="0078432F" w:rsidRDefault="0016704A" w:rsidP="0078432F">
          <w:pPr>
            <w:pStyle w:val="30"/>
            <w:tabs>
              <w:tab w:val="right" w:pos="9651"/>
            </w:tabs>
            <w:spacing w:after="0" w:line="240" w:lineRule="auto"/>
            <w:rPr>
              <w:rFonts w:ascii="Times New Roman" w:hAnsi="Times New Roman" w:cs="Times New Roman"/>
              <w:noProof/>
              <w:sz w:val="28"/>
              <w:szCs w:val="28"/>
            </w:rPr>
          </w:pPr>
          <w:hyperlink w:anchor="_Toc69728389" w:history="1">
            <w:r w:rsidR="0078432F" w:rsidRPr="0078432F">
              <w:rPr>
                <w:rStyle w:val="ac"/>
                <w:rFonts w:ascii="Times New Roman" w:hAnsi="Times New Roman" w:cs="Times New Roman"/>
                <w:noProof/>
                <w:sz w:val="28"/>
                <w:szCs w:val="28"/>
              </w:rPr>
              <w:t>1.1. Нормативные и правовые основания</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_Toc69728389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30"/>
            <w:tabs>
              <w:tab w:val="right" w:pos="9651"/>
            </w:tabs>
            <w:spacing w:after="0" w:line="240" w:lineRule="auto"/>
            <w:rPr>
              <w:rFonts w:ascii="Times New Roman" w:hAnsi="Times New Roman" w:cs="Times New Roman"/>
              <w:noProof/>
              <w:sz w:val="28"/>
              <w:szCs w:val="28"/>
            </w:rPr>
          </w:pPr>
          <w:hyperlink w:anchor="_Toc69728390" w:history="1">
            <w:r w:rsidR="0078432F" w:rsidRPr="0078432F">
              <w:rPr>
                <w:rStyle w:val="ac"/>
                <w:rFonts w:ascii="Times New Roman" w:hAnsi="Times New Roman" w:cs="Times New Roman"/>
                <w:noProof/>
                <w:sz w:val="28"/>
                <w:szCs w:val="28"/>
              </w:rPr>
              <w:t>1.2. Основные понятия</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_Toc69728390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50"/>
            <w:tabs>
              <w:tab w:val="right" w:pos="9651"/>
            </w:tabs>
            <w:spacing w:after="0" w:line="240" w:lineRule="auto"/>
            <w:rPr>
              <w:rFonts w:ascii="Times New Roman" w:hAnsi="Times New Roman" w:cs="Times New Roman"/>
              <w:noProof/>
              <w:sz w:val="28"/>
              <w:szCs w:val="28"/>
            </w:rPr>
          </w:pPr>
          <w:hyperlink w:anchor="_Toc69728391" w:history="1">
            <w:r w:rsidR="0078432F" w:rsidRPr="0078432F">
              <w:rPr>
                <w:rStyle w:val="ac"/>
                <w:rFonts w:ascii="Times New Roman" w:hAnsi="Times New Roman" w:cs="Times New Roman"/>
                <w:noProof/>
                <w:sz w:val="28"/>
                <w:szCs w:val="28"/>
              </w:rPr>
              <w:t>Определение студенческого самоуправления</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_Toc69728391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50"/>
            <w:tabs>
              <w:tab w:val="right" w:pos="9651"/>
            </w:tabs>
            <w:spacing w:after="0" w:line="240" w:lineRule="auto"/>
            <w:rPr>
              <w:rFonts w:ascii="Times New Roman" w:hAnsi="Times New Roman" w:cs="Times New Roman"/>
              <w:noProof/>
              <w:sz w:val="28"/>
              <w:szCs w:val="28"/>
            </w:rPr>
          </w:pPr>
          <w:hyperlink w:anchor="_Toc69728392" w:history="1">
            <w:r w:rsidR="0078432F" w:rsidRPr="0078432F">
              <w:rPr>
                <w:rStyle w:val="ac"/>
                <w:rFonts w:ascii="Times New Roman" w:hAnsi="Times New Roman" w:cs="Times New Roman"/>
                <w:noProof/>
                <w:sz w:val="28"/>
                <w:szCs w:val="28"/>
              </w:rPr>
              <w:t>Статус общественных объединений</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_Toc69728392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3</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30"/>
            <w:tabs>
              <w:tab w:val="right" w:pos="9651"/>
            </w:tabs>
            <w:spacing w:after="0" w:line="240" w:lineRule="auto"/>
            <w:rPr>
              <w:rFonts w:ascii="Times New Roman" w:hAnsi="Times New Roman" w:cs="Times New Roman"/>
              <w:noProof/>
              <w:sz w:val="28"/>
              <w:szCs w:val="28"/>
            </w:rPr>
          </w:pPr>
          <w:hyperlink w:anchor="_Toc69728393" w:history="1">
            <w:r w:rsidR="0078432F" w:rsidRPr="0078432F">
              <w:rPr>
                <w:rStyle w:val="ac"/>
                <w:rFonts w:ascii="Times New Roman" w:hAnsi="Times New Roman" w:cs="Times New Roman"/>
                <w:noProof/>
                <w:sz w:val="28"/>
                <w:szCs w:val="28"/>
              </w:rPr>
              <w:t>1.3. Деятельность студенческого самоуправления</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_Toc69728393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4</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30"/>
            <w:tabs>
              <w:tab w:val="right" w:pos="9651"/>
            </w:tabs>
            <w:spacing w:after="0" w:line="240" w:lineRule="auto"/>
            <w:rPr>
              <w:rFonts w:ascii="Times New Roman" w:hAnsi="Times New Roman" w:cs="Times New Roman"/>
              <w:noProof/>
              <w:sz w:val="28"/>
              <w:szCs w:val="28"/>
            </w:rPr>
          </w:pPr>
          <w:hyperlink w:anchor="_Toc69728394" w:history="1">
            <w:r w:rsidR="0078432F" w:rsidRPr="0078432F">
              <w:rPr>
                <w:rStyle w:val="ac"/>
                <w:rFonts w:ascii="Times New Roman" w:hAnsi="Times New Roman" w:cs="Times New Roman"/>
                <w:noProof/>
                <w:sz w:val="28"/>
                <w:szCs w:val="28"/>
              </w:rPr>
              <w:t>1.4. Цели и задачи студенческого самоуправления в Республике Беларусь</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_Toc69728394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5</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10"/>
            <w:spacing w:after="0" w:line="240" w:lineRule="auto"/>
          </w:pPr>
          <w:hyperlink w:anchor="_Toc69728395" w:history="1">
            <w:r w:rsidR="0078432F" w:rsidRPr="0078432F">
              <w:rPr>
                <w:rStyle w:val="ac"/>
              </w:rPr>
              <w:t>Раздел 2. Методические рекомендации по организации деятельности студенческого самоуправления в общежитиях</w:t>
            </w:r>
            <w:r w:rsidR="0078432F" w:rsidRPr="0078432F">
              <w:rPr>
                <w:webHidden/>
              </w:rPr>
              <w:tab/>
            </w:r>
            <w:r w:rsidR="0078432F" w:rsidRPr="0078432F">
              <w:rPr>
                <w:webHidden/>
              </w:rPr>
              <w:fldChar w:fldCharType="begin"/>
            </w:r>
            <w:r w:rsidR="0078432F" w:rsidRPr="0078432F">
              <w:rPr>
                <w:webHidden/>
              </w:rPr>
              <w:instrText xml:space="preserve"> PAGEREF _Toc69728395 \h </w:instrText>
            </w:r>
            <w:r w:rsidR="0078432F" w:rsidRPr="0078432F">
              <w:rPr>
                <w:webHidden/>
              </w:rPr>
            </w:r>
            <w:r w:rsidR="0078432F" w:rsidRPr="0078432F">
              <w:rPr>
                <w:webHidden/>
              </w:rPr>
              <w:fldChar w:fldCharType="separate"/>
            </w:r>
            <w:r w:rsidR="00B06443">
              <w:rPr>
                <w:webHidden/>
              </w:rPr>
              <w:t>7</w:t>
            </w:r>
            <w:r w:rsidR="0078432F" w:rsidRPr="0078432F">
              <w:rPr>
                <w:webHidden/>
              </w:rPr>
              <w:fldChar w:fldCharType="end"/>
            </w:r>
          </w:hyperlink>
        </w:p>
        <w:p w:rsidR="0078432F" w:rsidRPr="0078432F" w:rsidRDefault="0016704A" w:rsidP="0078432F">
          <w:pPr>
            <w:pStyle w:val="30"/>
            <w:tabs>
              <w:tab w:val="right" w:pos="9651"/>
            </w:tabs>
            <w:spacing w:after="0" w:line="240" w:lineRule="auto"/>
            <w:rPr>
              <w:rFonts w:ascii="Times New Roman" w:hAnsi="Times New Roman" w:cs="Times New Roman"/>
              <w:noProof/>
              <w:sz w:val="28"/>
              <w:szCs w:val="28"/>
            </w:rPr>
          </w:pPr>
          <w:hyperlink w:anchor="_Toc69728396" w:history="1">
            <w:r w:rsidR="0078432F" w:rsidRPr="0078432F">
              <w:rPr>
                <w:rStyle w:val="ac"/>
                <w:rFonts w:ascii="Times New Roman" w:hAnsi="Times New Roman" w:cs="Times New Roman"/>
                <w:noProof/>
                <w:sz w:val="28"/>
                <w:szCs w:val="28"/>
              </w:rPr>
              <w:t>2.1. Основные направления деятельности студенческого самоуправления</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_Toc69728396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7</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397" w:history="1">
            <w:r w:rsidR="0078432F" w:rsidRPr="0078432F">
              <w:rPr>
                <w:rStyle w:val="ac"/>
                <w:rFonts w:ascii="Times New Roman" w:eastAsia="Times New Roman" w:hAnsi="Times New Roman" w:cs="Times New Roman"/>
                <w:noProof/>
                <w:sz w:val="28"/>
                <w:szCs w:val="28"/>
              </w:rPr>
              <w:t>2.2.1. Организация деятельности студенческого самоуправления в общежитиях</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_Toc69728397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7</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50"/>
            <w:tabs>
              <w:tab w:val="right" w:pos="9651"/>
            </w:tabs>
            <w:spacing w:after="0" w:line="240" w:lineRule="auto"/>
            <w:rPr>
              <w:rFonts w:ascii="Times New Roman" w:hAnsi="Times New Roman" w:cs="Times New Roman"/>
              <w:noProof/>
              <w:sz w:val="28"/>
              <w:szCs w:val="28"/>
            </w:rPr>
          </w:pPr>
          <w:hyperlink w:anchor="_Toc69728398" w:history="1">
            <w:r w:rsidR="0078432F" w:rsidRPr="0078432F">
              <w:rPr>
                <w:rStyle w:val="ac"/>
                <w:rFonts w:ascii="Times New Roman" w:hAnsi="Times New Roman" w:cs="Times New Roman"/>
                <w:noProof/>
                <w:sz w:val="28"/>
                <w:szCs w:val="28"/>
              </w:rPr>
              <w:t>Система студенческого самоуправления в общежитиях учреждений образования</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_Toc69728398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7</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50"/>
            <w:tabs>
              <w:tab w:val="right" w:pos="9651"/>
            </w:tabs>
            <w:spacing w:after="0" w:line="240" w:lineRule="auto"/>
            <w:rPr>
              <w:rFonts w:ascii="Times New Roman" w:hAnsi="Times New Roman" w:cs="Times New Roman"/>
              <w:noProof/>
              <w:sz w:val="28"/>
              <w:szCs w:val="28"/>
            </w:rPr>
          </w:pPr>
          <w:hyperlink w:anchor="_Toc69728399" w:history="1">
            <w:r w:rsidR="0078432F" w:rsidRPr="0078432F">
              <w:rPr>
                <w:rStyle w:val="ac"/>
                <w:rFonts w:ascii="Times New Roman" w:hAnsi="Times New Roman" w:cs="Times New Roman"/>
                <w:noProof/>
                <w:sz w:val="28"/>
                <w:szCs w:val="28"/>
              </w:rPr>
              <w:t>Координация студенческого самоуправления в общежитии</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_Toc69728399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9</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50"/>
            <w:tabs>
              <w:tab w:val="right" w:pos="9651"/>
            </w:tabs>
            <w:spacing w:after="0" w:line="240" w:lineRule="auto"/>
            <w:rPr>
              <w:rFonts w:ascii="Times New Roman" w:hAnsi="Times New Roman" w:cs="Times New Roman"/>
              <w:noProof/>
              <w:sz w:val="28"/>
              <w:szCs w:val="28"/>
            </w:rPr>
          </w:pPr>
          <w:hyperlink w:anchor="_Toc69728400" w:history="1">
            <w:r w:rsidR="0078432F" w:rsidRPr="0078432F">
              <w:rPr>
                <w:rStyle w:val="ac"/>
                <w:rFonts w:ascii="Times New Roman" w:hAnsi="Times New Roman" w:cs="Times New Roman"/>
                <w:noProof/>
                <w:sz w:val="28"/>
                <w:szCs w:val="28"/>
              </w:rPr>
              <w:t>Поддержка студенческого самоуправления в общежитии</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_Toc69728400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12</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01" w:history="1">
            <w:r w:rsidR="0078432F" w:rsidRPr="0078432F">
              <w:rPr>
                <w:rStyle w:val="ac"/>
                <w:rFonts w:ascii="Times New Roman" w:eastAsia="Times New Roman" w:hAnsi="Times New Roman" w:cs="Times New Roman"/>
                <w:noProof/>
                <w:sz w:val="28"/>
                <w:szCs w:val="28"/>
              </w:rPr>
              <w:t>2.1.2. Жилищно-хозяйственное направление</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_Toc69728401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14</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02" w:history="1">
            <w:r w:rsidR="0078432F" w:rsidRPr="0078432F">
              <w:rPr>
                <w:rStyle w:val="ac"/>
                <w:rFonts w:ascii="Times New Roman" w:eastAsia="Times New Roman" w:hAnsi="Times New Roman" w:cs="Times New Roman"/>
                <w:noProof/>
                <w:sz w:val="28"/>
                <w:szCs w:val="28"/>
              </w:rPr>
              <w:t>2.1.3. Культурно-досуговое направление</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_Toc69728402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14</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03" w:history="1">
            <w:r w:rsidR="0078432F" w:rsidRPr="0078432F">
              <w:rPr>
                <w:rStyle w:val="ac"/>
                <w:rFonts w:ascii="Times New Roman" w:eastAsia="Times New Roman" w:hAnsi="Times New Roman" w:cs="Times New Roman"/>
                <w:noProof/>
                <w:sz w:val="28"/>
                <w:szCs w:val="28"/>
              </w:rPr>
              <w:t>2.1.4. Спортивное направление</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_Toc69728403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15</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04" w:history="1">
            <w:r w:rsidR="0078432F" w:rsidRPr="0078432F">
              <w:rPr>
                <w:rStyle w:val="ac"/>
                <w:rFonts w:ascii="Times New Roman" w:eastAsia="Times New Roman" w:hAnsi="Times New Roman" w:cs="Times New Roman"/>
                <w:noProof/>
                <w:sz w:val="28"/>
                <w:szCs w:val="28"/>
              </w:rPr>
              <w:t>2.1.5. Информационное направление</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_Toc69728404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16</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05" w:history="1">
            <w:r w:rsidR="0078432F" w:rsidRPr="0078432F">
              <w:rPr>
                <w:rStyle w:val="ac"/>
                <w:rFonts w:ascii="Times New Roman" w:eastAsia="Times New Roman" w:hAnsi="Times New Roman" w:cs="Times New Roman"/>
                <w:noProof/>
                <w:sz w:val="28"/>
                <w:szCs w:val="28"/>
              </w:rPr>
              <w:t>2.1.6. Работа с иностранными студентами</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_Toc69728405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19</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10"/>
            <w:spacing w:after="0" w:line="240" w:lineRule="auto"/>
          </w:pPr>
          <w:hyperlink w:anchor="_Toc69728406" w:history="1">
            <w:r w:rsidR="0078432F" w:rsidRPr="0078432F">
              <w:rPr>
                <w:rStyle w:val="ac"/>
              </w:rPr>
              <w:t>Раздел 3. Опыт организации деятельности первичных организаций общественных объединений в общежитиях учреждений образования</w:t>
            </w:r>
            <w:r w:rsidR="0078432F" w:rsidRPr="0078432F">
              <w:rPr>
                <w:webHidden/>
              </w:rPr>
              <w:tab/>
            </w:r>
            <w:r w:rsidR="0078432F" w:rsidRPr="0078432F">
              <w:rPr>
                <w:webHidden/>
              </w:rPr>
              <w:fldChar w:fldCharType="begin"/>
            </w:r>
            <w:r w:rsidR="0078432F" w:rsidRPr="0078432F">
              <w:rPr>
                <w:webHidden/>
              </w:rPr>
              <w:instrText xml:space="preserve"> PAGEREF _Toc69728406 \h </w:instrText>
            </w:r>
            <w:r w:rsidR="0078432F" w:rsidRPr="0078432F">
              <w:rPr>
                <w:webHidden/>
              </w:rPr>
            </w:r>
            <w:r w:rsidR="0078432F" w:rsidRPr="0078432F">
              <w:rPr>
                <w:webHidden/>
              </w:rPr>
              <w:fldChar w:fldCharType="separate"/>
            </w:r>
            <w:r w:rsidR="00B06443">
              <w:rPr>
                <w:webHidden/>
              </w:rPr>
              <w:t>21</w:t>
            </w:r>
            <w:r w:rsidR="0078432F" w:rsidRPr="0078432F">
              <w:rPr>
                <w:webHidden/>
              </w:rPr>
              <w:fldChar w:fldCharType="end"/>
            </w:r>
          </w:hyperlink>
        </w:p>
        <w:p w:rsidR="0078432F" w:rsidRPr="0078432F" w:rsidRDefault="0016704A" w:rsidP="0078432F">
          <w:pPr>
            <w:pStyle w:val="30"/>
            <w:tabs>
              <w:tab w:val="right" w:pos="9651"/>
            </w:tabs>
            <w:spacing w:after="0" w:line="240" w:lineRule="auto"/>
            <w:rPr>
              <w:rFonts w:ascii="Times New Roman" w:hAnsi="Times New Roman" w:cs="Times New Roman"/>
              <w:noProof/>
              <w:sz w:val="28"/>
              <w:szCs w:val="28"/>
            </w:rPr>
          </w:pPr>
          <w:hyperlink w:anchor="_Toc69728407" w:history="1">
            <w:r w:rsidR="0078432F" w:rsidRPr="0078432F">
              <w:rPr>
                <w:rStyle w:val="ac"/>
                <w:rFonts w:ascii="Times New Roman" w:hAnsi="Times New Roman" w:cs="Times New Roman"/>
                <w:noProof/>
                <w:sz w:val="28"/>
                <w:szCs w:val="28"/>
              </w:rPr>
              <w:t>3.1. Основные направления деятельности первичных организаций общественных объединений в общежитиях</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_Toc69728407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21</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30"/>
            <w:tabs>
              <w:tab w:val="right" w:pos="9651"/>
            </w:tabs>
            <w:spacing w:after="0" w:line="240" w:lineRule="auto"/>
            <w:rPr>
              <w:rFonts w:ascii="Times New Roman" w:hAnsi="Times New Roman" w:cs="Times New Roman"/>
              <w:noProof/>
              <w:sz w:val="28"/>
              <w:szCs w:val="28"/>
            </w:rPr>
          </w:pPr>
          <w:hyperlink w:anchor="_Toc69728408" w:history="1">
            <w:r w:rsidR="0078432F" w:rsidRPr="0078432F">
              <w:rPr>
                <w:rStyle w:val="ac"/>
                <w:rFonts w:ascii="Times New Roman" w:hAnsi="Times New Roman" w:cs="Times New Roman"/>
                <w:noProof/>
                <w:sz w:val="28"/>
                <w:szCs w:val="28"/>
              </w:rPr>
              <w:t>3.2. Примеры организации деятельности первичных организаций общественных объединений в общежитиях учреждений образования</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_Toc69728408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22</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09" w:history="1">
            <w:r w:rsidR="0078432F" w:rsidRPr="0078432F">
              <w:rPr>
                <w:rStyle w:val="ac"/>
                <w:rFonts w:ascii="Times New Roman" w:eastAsia="Times New Roman" w:hAnsi="Times New Roman" w:cs="Times New Roman"/>
                <w:noProof/>
                <w:sz w:val="28"/>
                <w:szCs w:val="28"/>
              </w:rPr>
              <w:t>3.2.1. Брестская область</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_Toc69728409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22</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10" w:history="1">
            <w:r w:rsidR="0078432F" w:rsidRPr="0078432F">
              <w:rPr>
                <w:rStyle w:val="ac"/>
                <w:rFonts w:ascii="Times New Roman" w:eastAsia="Times New Roman" w:hAnsi="Times New Roman" w:cs="Times New Roman"/>
                <w:noProof/>
                <w:sz w:val="28"/>
                <w:szCs w:val="28"/>
              </w:rPr>
              <w:t>3.2.2. Витебская область</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_Toc69728410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22</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11" w:history="1">
            <w:r w:rsidR="0078432F" w:rsidRPr="0078432F">
              <w:rPr>
                <w:rStyle w:val="ac"/>
                <w:rFonts w:ascii="Times New Roman" w:eastAsia="Times New Roman" w:hAnsi="Times New Roman" w:cs="Times New Roman"/>
                <w:noProof/>
                <w:sz w:val="28"/>
                <w:szCs w:val="28"/>
              </w:rPr>
              <w:t>3.2.3. Гомельская область</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_Toc69728411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23</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12" w:history="1">
            <w:r w:rsidR="0078432F" w:rsidRPr="0078432F">
              <w:rPr>
                <w:rStyle w:val="ac"/>
                <w:rFonts w:ascii="Times New Roman" w:eastAsia="Times New Roman" w:hAnsi="Times New Roman" w:cs="Times New Roman"/>
                <w:noProof/>
                <w:sz w:val="28"/>
                <w:szCs w:val="28"/>
              </w:rPr>
              <w:t>3.2.4. Гродненская область</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_Toc69728412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24</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13" w:history="1">
            <w:r w:rsidR="0078432F" w:rsidRPr="0078432F">
              <w:rPr>
                <w:rStyle w:val="ac"/>
                <w:rFonts w:ascii="Times New Roman" w:eastAsia="Times New Roman" w:hAnsi="Times New Roman" w:cs="Times New Roman"/>
                <w:noProof/>
                <w:sz w:val="28"/>
                <w:szCs w:val="28"/>
              </w:rPr>
              <w:t>3.2.5. Минская область</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_Toc69728413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27</w:t>
            </w:r>
            <w:r w:rsidR="0078432F" w:rsidRPr="0078432F">
              <w:rPr>
                <w:rFonts w:ascii="Times New Roman" w:hAnsi="Times New Roman" w:cs="Times New Roman"/>
                <w:noProof/>
                <w:webHidden/>
                <w:sz w:val="28"/>
                <w:szCs w:val="28"/>
              </w:rPr>
              <w:fldChar w:fldCharType="end"/>
            </w:r>
          </w:hyperlink>
        </w:p>
        <w:p w:rsidR="0078432F" w:rsidRPr="0078432F" w:rsidRDefault="0016704A" w:rsidP="0078432F">
          <w:pPr>
            <w:pStyle w:val="40"/>
            <w:tabs>
              <w:tab w:val="right" w:pos="9651"/>
            </w:tabs>
            <w:spacing w:after="0" w:line="240" w:lineRule="auto"/>
            <w:rPr>
              <w:rFonts w:ascii="Times New Roman" w:hAnsi="Times New Roman" w:cs="Times New Roman"/>
              <w:noProof/>
              <w:sz w:val="28"/>
              <w:szCs w:val="28"/>
            </w:rPr>
          </w:pPr>
          <w:hyperlink w:anchor="_Toc69728414" w:history="1">
            <w:r w:rsidR="0078432F" w:rsidRPr="0078432F">
              <w:rPr>
                <w:rStyle w:val="ac"/>
                <w:rFonts w:ascii="Times New Roman" w:eastAsia="Times New Roman" w:hAnsi="Times New Roman" w:cs="Times New Roman"/>
                <w:noProof/>
                <w:sz w:val="28"/>
                <w:szCs w:val="28"/>
              </w:rPr>
              <w:t>3.2.6. Могилевская область</w:t>
            </w:r>
            <w:r w:rsidR="0078432F" w:rsidRPr="0078432F">
              <w:rPr>
                <w:rFonts w:ascii="Times New Roman" w:hAnsi="Times New Roman" w:cs="Times New Roman"/>
                <w:noProof/>
                <w:webHidden/>
                <w:sz w:val="28"/>
                <w:szCs w:val="28"/>
              </w:rPr>
              <w:tab/>
            </w:r>
            <w:r w:rsidR="0078432F" w:rsidRPr="0078432F">
              <w:rPr>
                <w:rFonts w:ascii="Times New Roman" w:hAnsi="Times New Roman" w:cs="Times New Roman"/>
                <w:noProof/>
                <w:webHidden/>
                <w:sz w:val="28"/>
                <w:szCs w:val="28"/>
              </w:rPr>
              <w:fldChar w:fldCharType="begin"/>
            </w:r>
            <w:r w:rsidR="0078432F" w:rsidRPr="0078432F">
              <w:rPr>
                <w:rFonts w:ascii="Times New Roman" w:hAnsi="Times New Roman" w:cs="Times New Roman"/>
                <w:noProof/>
                <w:webHidden/>
                <w:sz w:val="28"/>
                <w:szCs w:val="28"/>
              </w:rPr>
              <w:instrText xml:space="preserve"> PAGEREF _Toc69728414 \h </w:instrText>
            </w:r>
            <w:r w:rsidR="0078432F" w:rsidRPr="0078432F">
              <w:rPr>
                <w:rFonts w:ascii="Times New Roman" w:hAnsi="Times New Roman" w:cs="Times New Roman"/>
                <w:noProof/>
                <w:webHidden/>
                <w:sz w:val="28"/>
                <w:szCs w:val="28"/>
              </w:rPr>
            </w:r>
            <w:r w:rsidR="0078432F" w:rsidRPr="0078432F">
              <w:rPr>
                <w:rFonts w:ascii="Times New Roman" w:hAnsi="Times New Roman" w:cs="Times New Roman"/>
                <w:noProof/>
                <w:webHidden/>
                <w:sz w:val="28"/>
                <w:szCs w:val="28"/>
              </w:rPr>
              <w:fldChar w:fldCharType="separate"/>
            </w:r>
            <w:r w:rsidR="00B06443">
              <w:rPr>
                <w:rFonts w:ascii="Times New Roman" w:hAnsi="Times New Roman" w:cs="Times New Roman"/>
                <w:noProof/>
                <w:webHidden/>
                <w:sz w:val="28"/>
                <w:szCs w:val="28"/>
              </w:rPr>
              <w:t>28</w:t>
            </w:r>
            <w:r w:rsidR="0078432F" w:rsidRPr="0078432F">
              <w:rPr>
                <w:rFonts w:ascii="Times New Roman" w:hAnsi="Times New Roman" w:cs="Times New Roman"/>
                <w:noProof/>
                <w:webHidden/>
                <w:sz w:val="28"/>
                <w:szCs w:val="28"/>
              </w:rPr>
              <w:fldChar w:fldCharType="end"/>
            </w:r>
          </w:hyperlink>
        </w:p>
        <w:p w:rsidR="00F226E7" w:rsidRPr="0078432F" w:rsidRDefault="004033D9" w:rsidP="0078432F">
          <w:pPr>
            <w:tabs>
              <w:tab w:val="right" w:pos="9655"/>
            </w:tabs>
            <w:spacing w:line="240" w:lineRule="auto"/>
            <w:ind w:left="1080"/>
            <w:rPr>
              <w:rFonts w:ascii="Times New Roman" w:hAnsi="Times New Roman" w:cs="Times New Roman"/>
              <w:sz w:val="28"/>
              <w:szCs w:val="28"/>
            </w:rPr>
          </w:pPr>
          <w:r w:rsidRPr="0078432F">
            <w:rPr>
              <w:rFonts w:ascii="Times New Roman" w:hAnsi="Times New Roman" w:cs="Times New Roman"/>
              <w:sz w:val="28"/>
              <w:szCs w:val="28"/>
            </w:rPr>
            <w:fldChar w:fldCharType="end"/>
          </w:r>
        </w:p>
      </w:sdtContent>
    </w:sdt>
    <w:p w:rsidR="00F226E7" w:rsidRPr="0078432F" w:rsidRDefault="004033D9" w:rsidP="00CE40D4">
      <w:pPr>
        <w:pStyle w:val="1"/>
        <w:keepLines w:val="0"/>
        <w:spacing w:before="0" w:after="0"/>
        <w:jc w:val="center"/>
        <w:rPr>
          <w:rFonts w:ascii="Times New Roman" w:eastAsia="Times New Roman" w:hAnsi="Times New Roman" w:cs="Times New Roman"/>
          <w:b/>
          <w:sz w:val="28"/>
          <w:szCs w:val="28"/>
        </w:rPr>
      </w:pPr>
      <w:bookmarkStart w:id="1" w:name="_w852dl4bg81y" w:colFirst="0" w:colLast="0"/>
      <w:bookmarkEnd w:id="1"/>
      <w:r w:rsidRPr="0078432F">
        <w:rPr>
          <w:rFonts w:ascii="Times New Roman" w:hAnsi="Times New Roman" w:cs="Times New Roman"/>
          <w:sz w:val="28"/>
          <w:szCs w:val="28"/>
        </w:rPr>
        <w:br w:type="page"/>
      </w:r>
    </w:p>
    <w:p w:rsidR="00F226E7" w:rsidRPr="0078432F" w:rsidRDefault="004033D9" w:rsidP="00CE40D4">
      <w:pPr>
        <w:pStyle w:val="1"/>
        <w:keepLines w:val="0"/>
        <w:spacing w:before="0" w:after="0" w:line="240" w:lineRule="auto"/>
        <w:jc w:val="center"/>
        <w:rPr>
          <w:rFonts w:ascii="Times New Roman" w:eastAsia="Times New Roman" w:hAnsi="Times New Roman" w:cs="Times New Roman"/>
          <w:b/>
          <w:sz w:val="28"/>
          <w:szCs w:val="28"/>
        </w:rPr>
      </w:pPr>
      <w:bookmarkStart w:id="2" w:name="_Toc69728388"/>
      <w:r w:rsidRPr="0078432F">
        <w:rPr>
          <w:rFonts w:ascii="Times New Roman" w:eastAsia="Times New Roman" w:hAnsi="Times New Roman" w:cs="Times New Roman"/>
          <w:b/>
          <w:sz w:val="28"/>
          <w:szCs w:val="28"/>
        </w:rPr>
        <w:lastRenderedPageBreak/>
        <w:t>Раздел 1. Общие положения</w:t>
      </w:r>
      <w:bookmarkEnd w:id="2"/>
    </w:p>
    <w:p w:rsidR="00F226E7" w:rsidRPr="0078432F" w:rsidRDefault="00F226E7" w:rsidP="00CE40D4">
      <w:pPr>
        <w:spacing w:line="240" w:lineRule="auto"/>
        <w:jc w:val="center"/>
        <w:rPr>
          <w:rFonts w:ascii="Times New Roman" w:eastAsia="Times New Roman" w:hAnsi="Times New Roman" w:cs="Times New Roman"/>
          <w:b/>
          <w:sz w:val="28"/>
          <w:szCs w:val="28"/>
        </w:rPr>
      </w:pPr>
    </w:p>
    <w:p w:rsidR="00F226E7" w:rsidRPr="0078432F" w:rsidRDefault="004033D9" w:rsidP="00CE40D4">
      <w:pPr>
        <w:pStyle w:val="3"/>
        <w:keepLines w:val="0"/>
        <w:spacing w:before="0" w:after="0" w:line="240" w:lineRule="auto"/>
      </w:pPr>
      <w:bookmarkStart w:id="3" w:name="_Toc69728389"/>
      <w:r w:rsidRPr="0078432F">
        <w:t>1.1. Нормативные и правовые основания</w:t>
      </w:r>
      <w:bookmarkEnd w:id="3"/>
    </w:p>
    <w:p w:rsidR="00F226E7" w:rsidRPr="0078432F" w:rsidRDefault="00F226E7" w:rsidP="00CE40D4">
      <w:pPr>
        <w:spacing w:line="240" w:lineRule="auto"/>
        <w:jc w:val="both"/>
        <w:rPr>
          <w:rFonts w:ascii="Times New Roman" w:eastAsia="Times New Roman" w:hAnsi="Times New Roman" w:cs="Times New Roman"/>
          <w:b/>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Деятельность органов студенческого самоуправления и первичных организаций общественных объединений в общежитиях учреждений образования осуществляется в соответствии с нормативными правовыми актами Республики Беларусь:</w:t>
      </w:r>
    </w:p>
    <w:p w:rsidR="00F226E7" w:rsidRPr="0078432F" w:rsidRDefault="004033D9" w:rsidP="00CE40D4">
      <w:pPr>
        <w:numPr>
          <w:ilvl w:val="0"/>
          <w:numId w:val="1"/>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Конституция Республики Беларусь;</w:t>
      </w:r>
    </w:p>
    <w:p w:rsidR="00F226E7" w:rsidRPr="0078432F" w:rsidRDefault="004033D9" w:rsidP="00CE40D4">
      <w:pPr>
        <w:numPr>
          <w:ilvl w:val="0"/>
          <w:numId w:val="1"/>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Кодекс Республики Беларусь об образовании от 13 января 2011 г. № 243-З;</w:t>
      </w:r>
    </w:p>
    <w:p w:rsidR="00F226E7" w:rsidRPr="0078432F" w:rsidRDefault="004033D9" w:rsidP="00CE40D4">
      <w:pPr>
        <w:numPr>
          <w:ilvl w:val="0"/>
          <w:numId w:val="1"/>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Закон Республики Беларусь «О высшем образовании» от 11 июля 2007 г. № 252-З;</w:t>
      </w:r>
    </w:p>
    <w:p w:rsidR="00F226E7" w:rsidRPr="0078432F" w:rsidRDefault="004033D9" w:rsidP="00CE40D4">
      <w:pPr>
        <w:numPr>
          <w:ilvl w:val="0"/>
          <w:numId w:val="1"/>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Закон Республики Беларусь «Об общественных объединениях» от 4 октября 1994 г. № 3254-XІІ;</w:t>
      </w:r>
    </w:p>
    <w:p w:rsidR="00F226E7" w:rsidRPr="0078432F" w:rsidRDefault="004033D9" w:rsidP="00CE40D4">
      <w:pPr>
        <w:numPr>
          <w:ilvl w:val="0"/>
          <w:numId w:val="1"/>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Закон Республики Беларусь о государственной поддержке молодежных и детских общественных объединений в РБ от 9 ноября 1999 г. №305-З;</w:t>
      </w:r>
    </w:p>
    <w:p w:rsidR="00F226E7" w:rsidRPr="0078432F" w:rsidRDefault="004033D9" w:rsidP="00CE40D4">
      <w:pPr>
        <w:numPr>
          <w:ilvl w:val="0"/>
          <w:numId w:val="1"/>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Государственная программа «Образование и молодежная политика на 2021–2025 гг.»;</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а также Уставом учреждения высшего образования (далее – УВО) и Положением о студенческом самоуправлении в УВО.</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Согласно Закону Республики Беларусь</w:t>
      </w:r>
      <w:r w:rsidRPr="0078432F">
        <w:rPr>
          <w:rFonts w:ascii="Times New Roman" w:eastAsia="Times New Roman" w:hAnsi="Times New Roman" w:cs="Times New Roman"/>
          <w:i/>
          <w:sz w:val="28"/>
          <w:szCs w:val="28"/>
        </w:rPr>
        <w:t xml:space="preserve"> </w:t>
      </w:r>
      <w:r w:rsidRPr="0078432F">
        <w:rPr>
          <w:rFonts w:ascii="Times New Roman" w:eastAsia="Times New Roman" w:hAnsi="Times New Roman" w:cs="Times New Roman"/>
          <w:sz w:val="28"/>
          <w:szCs w:val="28"/>
        </w:rPr>
        <w:t>«О высшем образовании», статья 30 «Права, обязанности и ответственность студентов высших учебных заведений», в числе иных, студенты имеют следующие права: «1.8. создание и избрание органов студенческого самоуправления,</w:t>
      </w:r>
      <w:r w:rsidRPr="0078432F">
        <w:rPr>
          <w:rFonts w:ascii="Times New Roman" w:eastAsia="Times New Roman" w:hAnsi="Times New Roman" w:cs="Times New Roman"/>
          <w:i/>
          <w:sz w:val="28"/>
          <w:szCs w:val="28"/>
        </w:rPr>
        <w:t xml:space="preserve"> </w:t>
      </w:r>
      <w:r w:rsidRPr="0078432F">
        <w:rPr>
          <w:rFonts w:ascii="Times New Roman" w:eastAsia="Times New Roman" w:hAnsi="Times New Roman" w:cs="Times New Roman"/>
          <w:sz w:val="28"/>
          <w:szCs w:val="28"/>
        </w:rPr>
        <w:t>объединение в профессиональные союзы, молодежные и иные общественные объединения, деятельность которых не противоречит законодательству Республики Беларусь».</w:t>
      </w:r>
    </w:p>
    <w:p w:rsidR="00F226E7" w:rsidRPr="0078432F" w:rsidRDefault="00F226E7" w:rsidP="00CE40D4">
      <w:pPr>
        <w:spacing w:line="240" w:lineRule="auto"/>
        <w:jc w:val="both"/>
        <w:rPr>
          <w:rFonts w:ascii="Times New Roman" w:eastAsia="Times New Roman" w:hAnsi="Times New Roman" w:cs="Times New Roman"/>
          <w:b/>
          <w:sz w:val="28"/>
          <w:szCs w:val="28"/>
        </w:rPr>
      </w:pPr>
    </w:p>
    <w:p w:rsidR="00F226E7" w:rsidRPr="0078432F" w:rsidRDefault="004033D9" w:rsidP="00CE40D4">
      <w:pPr>
        <w:pStyle w:val="3"/>
        <w:keepLines w:val="0"/>
        <w:spacing w:before="0" w:after="0" w:line="240" w:lineRule="auto"/>
      </w:pPr>
      <w:bookmarkStart w:id="4" w:name="_Toc69728390"/>
      <w:r w:rsidRPr="0078432F">
        <w:t>1.2. Основные понятия</w:t>
      </w:r>
      <w:bookmarkEnd w:id="4"/>
    </w:p>
    <w:p w:rsidR="00F226E7" w:rsidRPr="0078432F" w:rsidRDefault="00F226E7" w:rsidP="00CE40D4">
      <w:pPr>
        <w:spacing w:line="240" w:lineRule="auto"/>
        <w:jc w:val="center"/>
        <w:rPr>
          <w:rFonts w:ascii="Times New Roman" w:eastAsia="Times New Roman" w:hAnsi="Times New Roman" w:cs="Times New Roman"/>
          <w:sz w:val="28"/>
          <w:szCs w:val="28"/>
        </w:rPr>
      </w:pPr>
    </w:p>
    <w:p w:rsidR="00F226E7" w:rsidRPr="0078432F" w:rsidRDefault="004033D9" w:rsidP="00CE40D4">
      <w:pPr>
        <w:pStyle w:val="5"/>
        <w:keepLines w:val="0"/>
        <w:spacing w:line="240" w:lineRule="auto"/>
        <w:ind w:firstLine="0"/>
      </w:pPr>
      <w:bookmarkStart w:id="5" w:name="_Toc69728391"/>
      <w:r w:rsidRPr="0078432F">
        <w:t>Определение студенческого самоуправления</w:t>
      </w:r>
      <w:bookmarkEnd w:id="5"/>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Студенческое самоуправление – форма управления, предполагающая активное участие студентов в подготовке, принятии и реализации управленческих решений, касающихся жизнедеятельности учебного заведения или его отдельных подразделений, защите прав и интересов обучающихся, включение студентов в различные виды социально значимой деятельности.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 современной постановке студенческого самоуправления просматриваются сейчас три основных функциональных предназначения, а именно:</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1) студенческое самоуправление – как реальная форма студенческого</w:t>
      </w:r>
      <w:r w:rsidR="00CE40D4" w:rsidRPr="0078432F">
        <w:rPr>
          <w:rFonts w:ascii="Times New Roman" w:eastAsia="Times New Roman" w:hAnsi="Times New Roman" w:cs="Times New Roman"/>
          <w:sz w:val="28"/>
          <w:szCs w:val="28"/>
          <w:lang w:val="ru-RU"/>
        </w:rPr>
        <w:t xml:space="preserve"> </w:t>
      </w:r>
      <w:r w:rsidRPr="0078432F">
        <w:rPr>
          <w:rFonts w:ascii="Times New Roman" w:eastAsia="Times New Roman" w:hAnsi="Times New Roman" w:cs="Times New Roman"/>
          <w:sz w:val="28"/>
          <w:szCs w:val="28"/>
        </w:rPr>
        <w:t>объединения с соответствующими правами, возможностями и ответственностью;</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2) студенческое самоуправление – как средство (ресурс) социально-правовой самозащиты.</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3) студенческое самоуправление – как условие реализации творческой активности и самодеятельности в учебно-познавательном, научно-профессиональном и культурном отношениях.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Студенческое самоуправление</w:t>
      </w:r>
      <w:r w:rsidRPr="0078432F">
        <w:rPr>
          <w:rFonts w:ascii="Times New Roman" w:eastAsia="Times New Roman" w:hAnsi="Times New Roman" w:cs="Times New Roman"/>
          <w:i/>
          <w:sz w:val="28"/>
          <w:szCs w:val="28"/>
        </w:rPr>
        <w:t xml:space="preserve"> </w:t>
      </w:r>
      <w:r w:rsidRPr="0078432F">
        <w:rPr>
          <w:rFonts w:ascii="Times New Roman" w:eastAsia="Times New Roman" w:hAnsi="Times New Roman" w:cs="Times New Roman"/>
          <w:sz w:val="28"/>
          <w:szCs w:val="28"/>
        </w:rPr>
        <w:t>можно рассматривать как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развитие ее социальной активности, поддержку социальных инициатив.</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Таким образом, </w:t>
      </w:r>
      <w:r w:rsidRPr="0078432F">
        <w:rPr>
          <w:rFonts w:ascii="Times New Roman" w:eastAsia="Times New Roman" w:hAnsi="Times New Roman" w:cs="Times New Roman"/>
          <w:b/>
          <w:sz w:val="28"/>
          <w:szCs w:val="28"/>
        </w:rPr>
        <w:t>студенческое самоуправление</w:t>
      </w:r>
      <w:r w:rsidRPr="0078432F">
        <w:rPr>
          <w:rFonts w:ascii="Times New Roman" w:eastAsia="Times New Roman" w:hAnsi="Times New Roman" w:cs="Times New Roman"/>
          <w:sz w:val="28"/>
          <w:szCs w:val="28"/>
        </w:rPr>
        <w:t xml:space="preserve"> – форма самоорганизации обучающихся УВО (слушателей, студентов, курсантов, магистрантов и др.), взаимодействия  представителей обучающихся с администрацией УВО на основе принципов социального партнерства и взаимной ответственности для реализации собственных инициатив во всех сферах жизнедеятельности УВО,  в том числе через создаваемые в рамках действующих нормативных правовых актов органы студенческого самоуправления.</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pStyle w:val="5"/>
        <w:keepLines w:val="0"/>
        <w:spacing w:line="240" w:lineRule="auto"/>
        <w:ind w:firstLine="0"/>
      </w:pPr>
      <w:bookmarkStart w:id="6" w:name="_Toc69728392"/>
      <w:r w:rsidRPr="0078432F">
        <w:t>Статус общественных объединений</w:t>
      </w:r>
      <w:bookmarkEnd w:id="6"/>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В соответствии с Законом Республики Беларусь «Об общественных объединениях» </w:t>
      </w:r>
      <w:r w:rsidRPr="0078432F">
        <w:rPr>
          <w:rFonts w:ascii="Times New Roman" w:eastAsia="Times New Roman" w:hAnsi="Times New Roman" w:cs="Times New Roman"/>
          <w:b/>
          <w:sz w:val="28"/>
          <w:szCs w:val="28"/>
        </w:rPr>
        <w:t>общественным объединением</w:t>
      </w:r>
      <w:r w:rsidRPr="0078432F">
        <w:rPr>
          <w:rFonts w:ascii="Times New Roman" w:eastAsia="Times New Roman" w:hAnsi="Times New Roman" w:cs="Times New Roman"/>
          <w:sz w:val="28"/>
          <w:szCs w:val="28"/>
        </w:rPr>
        <w:t xml:space="preserve"> является добровольное объединение граждан, в установленном законодательством порядке объединившихся на основе общности интересов для удовлетворения нематериальных потребностей и достижения уставных целей.</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Общественные объединения, союзы создаются и действуют на основе принципов законности, добровольности, самостоятельности, равноправия и гласности.</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Общественные объединения имеют фиксированное членство.</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Членами общественных объединений могут быть граждане, достигшие шестнадцатилетнего возраста. В случаях, предусмотренных уставом общественного объединения, его членами могут быть граждане, не достигшие шестнадцатилетнего возраста, при наличии соответствующего письменного согласия своих законных представителей.</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Общественные объединения со дня их государственной регистрации имеют право:</w:t>
      </w:r>
    </w:p>
    <w:p w:rsidR="00F226E7" w:rsidRPr="0078432F" w:rsidRDefault="004033D9" w:rsidP="00CE40D4">
      <w:pPr>
        <w:numPr>
          <w:ilvl w:val="0"/>
          <w:numId w:val="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осуществлять деятельность, направленную на достижение уставных целей;</w:t>
      </w:r>
    </w:p>
    <w:p w:rsidR="00F226E7" w:rsidRPr="0078432F" w:rsidRDefault="004033D9" w:rsidP="00CE40D4">
      <w:pPr>
        <w:numPr>
          <w:ilvl w:val="0"/>
          <w:numId w:val="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беспрепятственно получать и распространять информацию, имеющую отношение к их деятельности;</w:t>
      </w:r>
    </w:p>
    <w:p w:rsidR="00F226E7" w:rsidRPr="0078432F" w:rsidRDefault="004033D9" w:rsidP="00CE40D4">
      <w:pPr>
        <w:numPr>
          <w:ilvl w:val="0"/>
          <w:numId w:val="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пользоваться государственными средствами массовой информации в порядке, установленном законодательством;</w:t>
      </w:r>
    </w:p>
    <w:p w:rsidR="00F226E7" w:rsidRPr="0078432F" w:rsidRDefault="004033D9" w:rsidP="00CE40D4">
      <w:pPr>
        <w:numPr>
          <w:ilvl w:val="0"/>
          <w:numId w:val="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учреждать собственные средства массовой информации и осуществлять издательскую деятельность в порядке, установленном законодательством;</w:t>
      </w:r>
    </w:p>
    <w:p w:rsidR="00F226E7" w:rsidRPr="0078432F" w:rsidRDefault="004033D9" w:rsidP="00CE40D4">
      <w:pPr>
        <w:numPr>
          <w:ilvl w:val="0"/>
          <w:numId w:val="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защищать права и законные интересы, а также представлять законные интересы своих членов в государственных органах и иных организациях;</w:t>
      </w:r>
    </w:p>
    <w:p w:rsidR="00F226E7" w:rsidRPr="0078432F" w:rsidRDefault="004033D9" w:rsidP="00CE40D4">
      <w:pPr>
        <w:numPr>
          <w:ilvl w:val="0"/>
          <w:numId w:val="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участвовать в подготовке и проведении выборов в порядке, установленном законодательством;</w:t>
      </w:r>
    </w:p>
    <w:p w:rsidR="00F226E7" w:rsidRPr="0078432F" w:rsidRDefault="004033D9" w:rsidP="00CE40D4">
      <w:pPr>
        <w:numPr>
          <w:ilvl w:val="0"/>
          <w:numId w:val="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поддерживать связи с другими общественными объединениями, союзами;</w:t>
      </w:r>
    </w:p>
    <w:p w:rsidR="00F226E7" w:rsidRPr="0078432F" w:rsidRDefault="004033D9" w:rsidP="00CE40D4">
      <w:pPr>
        <w:numPr>
          <w:ilvl w:val="0"/>
          <w:numId w:val="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создавать союзы;</w:t>
      </w:r>
    </w:p>
    <w:p w:rsidR="00F226E7" w:rsidRPr="0078432F" w:rsidRDefault="004033D9" w:rsidP="00CE40D4">
      <w:pPr>
        <w:numPr>
          <w:ilvl w:val="0"/>
          <w:numId w:val="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осуществлять деятельность по управлению имущественными правами авторов или иных правообладателей на коллективной основе в порядке, установленном законодательством.</w:t>
      </w:r>
    </w:p>
    <w:p w:rsidR="00F226E7" w:rsidRPr="0078432F" w:rsidRDefault="00F226E7" w:rsidP="00CE40D4">
      <w:pPr>
        <w:pBdr>
          <w:top w:val="nil"/>
          <w:left w:val="nil"/>
          <w:bottom w:val="nil"/>
          <w:right w:val="nil"/>
          <w:between w:val="nil"/>
        </w:pBdr>
        <w:spacing w:line="240" w:lineRule="auto"/>
        <w:jc w:val="both"/>
        <w:rPr>
          <w:rFonts w:ascii="Times New Roman" w:eastAsia="Times New Roman" w:hAnsi="Times New Roman" w:cs="Times New Roman"/>
          <w:sz w:val="28"/>
          <w:szCs w:val="28"/>
        </w:rPr>
      </w:pPr>
    </w:p>
    <w:p w:rsidR="00F226E7" w:rsidRPr="0078432F" w:rsidRDefault="004033D9" w:rsidP="00CE40D4">
      <w:pPr>
        <w:pStyle w:val="3"/>
        <w:keepLines w:val="0"/>
        <w:pBdr>
          <w:top w:val="nil"/>
          <w:left w:val="nil"/>
          <w:bottom w:val="nil"/>
          <w:right w:val="nil"/>
          <w:between w:val="nil"/>
        </w:pBdr>
        <w:spacing w:before="0" w:after="0" w:line="240" w:lineRule="auto"/>
      </w:pPr>
      <w:bookmarkStart w:id="7" w:name="_Toc69728393"/>
      <w:r w:rsidRPr="0078432F">
        <w:t>1.3. Деятельность студенческого самоуправления</w:t>
      </w:r>
      <w:bookmarkEnd w:id="7"/>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Деятельность студенческого самоуправления основана на принципах законности, гласности, открытости, демократического централизма (подчинения меньшинства большинству, нижестоящего органа самоуправления вышестоящему, право избирать и быть избранным), самоуправления, выборности и социальной ответственности.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Система органов студенческого самоуправления УВО включает:</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1. Собрание студенческого самоуправления учебной группы. Проводится по мере необходимости, но не реже 1 раза в 2 месяца.</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2. Собрание (конференция) студенческого самоуправления факультета. Проводится по мере необходимости, но не реже 1 раза в семестр.</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3. Собрание (конференция)  студенческого самоуправления УВО – высший орган студенческого самоуправления. Проводится по мере необходимости, но не реже 1 раза в год.</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4. Совет студенческого самоуправления учебной группы, факультета, УВО, которые выполняют функции управления, организации и координации деятельности системы студенческого самоуправления в период между конференциями (собраниями).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5. Особым статусом обладает отчетно-выборное собрание (конференция) студенческого самоуправления, которое проводится по мере необходимости, но не реже 1 раза в 2 года.</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6. По решению совета студенческого самоуправления УВО и по согласованию с администрацией могут создаваться советы по отдельным направлениям деятельности УВО (например, совет старост, совет общежитий студенческого городка, совет землячеств иностранных студентов, совет студентов-кураторов учебных групп и др.). Органы студенческого самоуправления УВО выражают и реализуют права и законные интересы всех обучающихся.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В своей деятельности органы студенческого самоуправления руководствуются законодательством Республики Беларусь, Уставом УВО, настоящим Положением, положениями о студенческих объединениях учреждения образования, иными локальными правовыми актами УВО.</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Органы студенческого самоуправления УВО взаимодействуют с администрацией УВО, структурными подразделениями, первичными организациями общественных организаций, профсоюзными комитетами обучающихся, иными студенческими формированиями УВО на принципах социального партнерства.</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Порядок взаимодействия органов студенческого самоуправления с иными общественными объединениями и организациями регулируется нормативными правовыми актами Республики Беларусь и договорами, заключенными в установленном порядке.</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pStyle w:val="3"/>
        <w:keepLines w:val="0"/>
        <w:spacing w:before="0" w:after="0" w:line="240" w:lineRule="auto"/>
      </w:pPr>
      <w:bookmarkStart w:id="8" w:name="_Toc69728394"/>
      <w:r w:rsidRPr="0078432F">
        <w:t>1.4. Цели и задачи студенческого самоуправления в Республике Беларусь</w:t>
      </w:r>
      <w:bookmarkEnd w:id="8"/>
    </w:p>
    <w:p w:rsidR="00F226E7" w:rsidRPr="0078432F" w:rsidRDefault="00F226E7" w:rsidP="00CE40D4">
      <w:pPr>
        <w:spacing w:line="240" w:lineRule="auto"/>
        <w:jc w:val="both"/>
        <w:rPr>
          <w:rFonts w:ascii="Times New Roman" w:eastAsia="Times New Roman" w:hAnsi="Times New Roman" w:cs="Times New Roman"/>
          <w:b/>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b/>
          <w:sz w:val="28"/>
          <w:szCs w:val="28"/>
        </w:rPr>
        <w:t>Цель</w:t>
      </w:r>
      <w:r w:rsidRPr="0078432F">
        <w:rPr>
          <w:rFonts w:ascii="Times New Roman" w:eastAsia="Times New Roman" w:hAnsi="Times New Roman" w:cs="Times New Roman"/>
          <w:sz w:val="28"/>
          <w:szCs w:val="28"/>
        </w:rPr>
        <w:t xml:space="preserve"> студенческого самоуправления – создание условий, способствующих реализации творческих инициатив обучающихся УВО, вовлечению их в процесс принятия решений по всем направлениям деятельности УВО, формированию гражданских и патриотических качеств личности, саморазвитию, социальной самореализации обучающихся в творческой, профессиональной и иных видах деятельности на основе традиций и ценностей белорусского народа.</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Основными </w:t>
      </w:r>
      <w:r w:rsidRPr="0078432F">
        <w:rPr>
          <w:rFonts w:ascii="Times New Roman" w:eastAsia="Times New Roman" w:hAnsi="Times New Roman" w:cs="Times New Roman"/>
          <w:b/>
          <w:sz w:val="28"/>
          <w:szCs w:val="28"/>
        </w:rPr>
        <w:t>задачами</w:t>
      </w:r>
      <w:r w:rsidRPr="0078432F">
        <w:rPr>
          <w:rFonts w:ascii="Times New Roman" w:eastAsia="Times New Roman" w:hAnsi="Times New Roman" w:cs="Times New Roman"/>
          <w:sz w:val="28"/>
          <w:szCs w:val="28"/>
        </w:rPr>
        <w:t xml:space="preserve"> студенческого самоуправления в УВО являются:</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реализация государственной молодежной политики;</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участие в обеспечении качества образования, повышение уровня знаний обучающихся путем вовлечения в различные виды социально и общественно значимой деятельности;</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взаимодействие с органами управления УВО по вопросам организации образовательного процесса;</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создание обучающимся условий для приобретения опыта совместной деятельности в коллективе, выработки и развития организаторских способностей;</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создание условий и оказание содействия в реализации личностного и профессионального развития каждого обучающегося;</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обеспечение условий для духовного, культурного, интеллектуального и физического развития обучающихся;</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участие в реализации мероприятий, направленных на профилактику правонарушений и нарушений этических норм и правил поведения обучающихся;</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оказание содействия в улучшение условий проживания в общежитиях, организации свободного времени, решении социальных проблем обучающихся;</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обеспечение условий для формирования социально-личностных компетенций обучающихся во внеучебное время.</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развитие корпоративной культуры коллектива обучающихся и работников УВО;</w:t>
      </w:r>
    </w:p>
    <w:p w:rsidR="00F226E7" w:rsidRPr="0078432F" w:rsidRDefault="004033D9" w:rsidP="00CE40D4">
      <w:pPr>
        <w:numPr>
          <w:ilvl w:val="0"/>
          <w:numId w:val="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обеспечения защиты прав и интересов обучающихся.</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pStyle w:val="a3"/>
        <w:keepLines w:val="0"/>
        <w:spacing w:after="0" w:line="240" w:lineRule="auto"/>
        <w:jc w:val="both"/>
        <w:rPr>
          <w:rFonts w:ascii="Times New Roman" w:eastAsia="Times New Roman" w:hAnsi="Times New Roman" w:cs="Times New Roman"/>
          <w:b/>
          <w:sz w:val="28"/>
          <w:szCs w:val="28"/>
        </w:rPr>
      </w:pPr>
      <w:bookmarkStart w:id="9" w:name="_mqhfujdldonf" w:colFirst="0" w:colLast="0"/>
      <w:bookmarkEnd w:id="9"/>
      <w:r w:rsidRPr="0078432F">
        <w:rPr>
          <w:rFonts w:ascii="Times New Roman" w:hAnsi="Times New Roman" w:cs="Times New Roman"/>
          <w:sz w:val="28"/>
          <w:szCs w:val="28"/>
        </w:rPr>
        <w:br w:type="page"/>
      </w:r>
    </w:p>
    <w:p w:rsidR="00F226E7" w:rsidRPr="0078432F" w:rsidRDefault="004033D9" w:rsidP="00CE40D4">
      <w:pPr>
        <w:pStyle w:val="1"/>
        <w:keepLines w:val="0"/>
        <w:spacing w:before="0" w:after="0" w:line="240" w:lineRule="auto"/>
        <w:jc w:val="center"/>
        <w:rPr>
          <w:rFonts w:ascii="Times New Roman" w:eastAsia="Times New Roman" w:hAnsi="Times New Roman" w:cs="Times New Roman"/>
          <w:b/>
          <w:sz w:val="28"/>
          <w:szCs w:val="28"/>
        </w:rPr>
      </w:pPr>
      <w:bookmarkStart w:id="10" w:name="_Toc69728395"/>
      <w:r w:rsidRPr="0078432F">
        <w:rPr>
          <w:rFonts w:ascii="Times New Roman" w:eastAsia="Times New Roman" w:hAnsi="Times New Roman" w:cs="Times New Roman"/>
          <w:b/>
          <w:sz w:val="28"/>
          <w:szCs w:val="28"/>
        </w:rPr>
        <w:lastRenderedPageBreak/>
        <w:t>Раздел 2. Методические рекомендации по организации деятельности студенческого самоуправления в общежитиях</w:t>
      </w:r>
      <w:bookmarkEnd w:id="10"/>
    </w:p>
    <w:p w:rsidR="00F226E7" w:rsidRPr="0078432F" w:rsidRDefault="00F226E7" w:rsidP="00CE40D4">
      <w:pPr>
        <w:spacing w:line="240" w:lineRule="auto"/>
        <w:jc w:val="center"/>
        <w:rPr>
          <w:rFonts w:ascii="Times New Roman" w:eastAsia="Times New Roman" w:hAnsi="Times New Roman" w:cs="Times New Roman"/>
          <w:b/>
          <w:sz w:val="28"/>
          <w:szCs w:val="28"/>
        </w:rPr>
      </w:pPr>
    </w:p>
    <w:p w:rsidR="00F226E7" w:rsidRPr="0078432F" w:rsidRDefault="004033D9" w:rsidP="00CE40D4">
      <w:pPr>
        <w:pStyle w:val="3"/>
        <w:keepLines w:val="0"/>
        <w:spacing w:before="0" w:after="0" w:line="240" w:lineRule="auto"/>
      </w:pPr>
      <w:bookmarkStart w:id="11" w:name="_Toc69728396"/>
      <w:r w:rsidRPr="0078432F">
        <w:t>2.1. Основные направления деятельности студенческого самоуправления</w:t>
      </w:r>
      <w:bookmarkEnd w:id="11"/>
    </w:p>
    <w:p w:rsidR="00F226E7" w:rsidRPr="0078432F" w:rsidRDefault="00F226E7" w:rsidP="00CE40D4">
      <w:pPr>
        <w:spacing w:line="240" w:lineRule="auto"/>
        <w:jc w:val="center"/>
        <w:rPr>
          <w:rFonts w:ascii="Times New Roman" w:eastAsia="Times New Roman" w:hAnsi="Times New Roman" w:cs="Times New Roman"/>
          <w:sz w:val="28"/>
          <w:szCs w:val="28"/>
        </w:rPr>
      </w:pPr>
    </w:p>
    <w:p w:rsidR="00F226E7" w:rsidRPr="0078432F" w:rsidRDefault="004033D9" w:rsidP="00CE40D4">
      <w:pPr>
        <w:pStyle w:val="4"/>
        <w:keepLines w:val="0"/>
        <w:spacing w:before="0" w:after="0" w:line="240" w:lineRule="auto"/>
        <w:jc w:val="center"/>
        <w:rPr>
          <w:rFonts w:ascii="Times New Roman" w:eastAsia="Times New Roman" w:hAnsi="Times New Roman" w:cs="Times New Roman"/>
          <w:b/>
          <w:color w:val="auto"/>
          <w:sz w:val="28"/>
          <w:szCs w:val="28"/>
        </w:rPr>
      </w:pPr>
      <w:bookmarkStart w:id="12" w:name="_Toc69728397"/>
      <w:r w:rsidRPr="0078432F">
        <w:rPr>
          <w:rFonts w:ascii="Times New Roman" w:eastAsia="Times New Roman" w:hAnsi="Times New Roman" w:cs="Times New Roman"/>
          <w:b/>
          <w:color w:val="auto"/>
          <w:sz w:val="28"/>
          <w:szCs w:val="28"/>
        </w:rPr>
        <w:t>2.2.1. Организация деятельности студенческого самоуправления в общежитиях</w:t>
      </w:r>
      <w:bookmarkEnd w:id="12"/>
    </w:p>
    <w:p w:rsidR="00F226E7" w:rsidRPr="0078432F" w:rsidRDefault="00F226E7" w:rsidP="00CE40D4">
      <w:pPr>
        <w:spacing w:line="240" w:lineRule="auto"/>
        <w:jc w:val="center"/>
        <w:rPr>
          <w:rFonts w:ascii="Times New Roman" w:hAnsi="Times New Roman" w:cs="Times New Roman"/>
          <w:sz w:val="28"/>
          <w:szCs w:val="28"/>
        </w:rPr>
      </w:pPr>
    </w:p>
    <w:p w:rsidR="00F226E7" w:rsidRPr="0078432F" w:rsidRDefault="004033D9" w:rsidP="00CE40D4">
      <w:pPr>
        <w:pStyle w:val="5"/>
        <w:keepLines w:val="0"/>
        <w:spacing w:line="240" w:lineRule="auto"/>
        <w:ind w:firstLine="0"/>
      </w:pPr>
      <w:bookmarkStart w:id="13" w:name="_Toc69728398"/>
      <w:r w:rsidRPr="0078432F">
        <w:t>Система студенческого самоуправления в общежитиях учреждений образования</w:t>
      </w:r>
      <w:bookmarkEnd w:id="13"/>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 систему студенческого самоуправления общежитий входят студенческие советы, старосты этажей, добровольные дружины.</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Высшим органом студенческого самоуправления в общежитии может являться Собрание обучающихся, проживающих в общежитии (далее – Собрание общежития).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Собрание общежития проводится по мере необходимости, но не реже одного раза в год. Внеочередное Собрание общежития может быть созвано по инициативе органов студенческого самоуправления университета и факультетов или по ходатайству не менее 2/3 от общего числа проживающих в общежитии обучающихся.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Собрание общежития избирает председателя студенческого совета общежития, а также заслушивает и утверждает его отчеты; формирует персональный состав студенческого совета и определяет основные направления деятельности; рассматривает другие важнейшие вопросы жизнедеятельности обучающихся юношей и девушек, проживающих в общежитии.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Руководящим органом в период между собраниями, организатором и координатором студенческого самоуправления в общежитии выступает студенческий совет общежития, являющийся коллегиальным органом студенческого самоуправления, действующим на уровне общежития и представляющим права и законные интересы проживающих в общежитии обучающихся. В состав студенческий совет общежития избираются студенты, проживающие в общежитии. В состав студенческого совета могут входить:  жилищно-бытовая; информационная; культурно-массовая; правовая; спортивная комиссии.</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Студенческий совет</w:t>
      </w:r>
      <w:r w:rsidRPr="0078432F">
        <w:rPr>
          <w:rFonts w:ascii="Times New Roman" w:eastAsia="Times New Roman" w:hAnsi="Times New Roman" w:cs="Times New Roman"/>
          <w:sz w:val="28"/>
          <w:szCs w:val="28"/>
        </w:rPr>
        <w:t xml:space="preserve"> общежития</w:t>
      </w:r>
      <w:r w:rsidRPr="0078432F">
        <w:rPr>
          <w:rFonts w:ascii="Times New Roman" w:eastAsia="Times New Roman" w:hAnsi="Times New Roman" w:cs="Times New Roman"/>
          <w:b/>
          <w:i/>
          <w:sz w:val="28"/>
          <w:szCs w:val="28"/>
        </w:rPr>
        <w:t xml:space="preserve"> </w:t>
      </w:r>
      <w:r w:rsidRPr="0078432F">
        <w:rPr>
          <w:rFonts w:ascii="Times New Roman" w:eastAsia="Times New Roman" w:hAnsi="Times New Roman" w:cs="Times New Roman"/>
          <w:sz w:val="28"/>
          <w:szCs w:val="28"/>
        </w:rPr>
        <w:t>представляет интересы проживающих в общежитиях, осуществляя свою деятельность, опирается на мнение проживающих, исходя из реальных потребностей студентов и специфики условий проживания.</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Возглавляют студенческий совет председатель и заместитель председателя. Кроме того, в состав студенческого совета входит секретарь.</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Председатель</w:t>
      </w:r>
      <w:r w:rsidRPr="0078432F">
        <w:rPr>
          <w:rFonts w:ascii="Times New Roman" w:eastAsia="Times New Roman" w:hAnsi="Times New Roman" w:cs="Times New Roman"/>
          <w:sz w:val="28"/>
          <w:szCs w:val="28"/>
        </w:rPr>
        <w:t xml:space="preserve"> студенческого совета проводит заседания студенческого совета; контролирует работу комиссий студенческого совета; принимает участие </w:t>
      </w:r>
      <w:r w:rsidRPr="0078432F">
        <w:rPr>
          <w:rFonts w:ascii="Times New Roman" w:eastAsia="Times New Roman" w:hAnsi="Times New Roman" w:cs="Times New Roman"/>
          <w:sz w:val="28"/>
          <w:szCs w:val="28"/>
        </w:rPr>
        <w:lastRenderedPageBreak/>
        <w:t>в подготовке проекта приказа на заселение в общежитие студенческого актива; представляет отчет о проделанной за год работе на отчетно-выборной конференции.</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Председатель – это лидер, который направляет и организовывает работу студенческого совета, личным примером либо при помощи мотивации вдохновляет членов студенческого совета к действию.</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Заместитель председателя</w:t>
      </w:r>
      <w:r w:rsidRPr="0078432F">
        <w:rPr>
          <w:rFonts w:ascii="Times New Roman" w:eastAsia="Times New Roman" w:hAnsi="Times New Roman" w:cs="Times New Roman"/>
          <w:sz w:val="28"/>
          <w:szCs w:val="28"/>
        </w:rPr>
        <w:t xml:space="preserve"> студенческого совета может замещать председателя в случаях, делающих невозможным выполнение председателем возложенных на него обязанностей (например, болезнь, командировка и т.д.); осуществлять контроль за выполнением принятых на заседаниях студенческого совета решений; в отсутствие председателя ведет заседание. Заместитель помогает председателю принимать важные решения, решать сложные вопросы, организовывать работу студенческого совета.</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Секретарь</w:t>
      </w:r>
      <w:r w:rsidRPr="0078432F">
        <w:rPr>
          <w:rFonts w:ascii="Times New Roman" w:eastAsia="Times New Roman" w:hAnsi="Times New Roman" w:cs="Times New Roman"/>
          <w:sz w:val="28"/>
          <w:szCs w:val="28"/>
        </w:rPr>
        <w:t xml:space="preserve"> студенческого совета организует ведение и хранение документации, ведет делопроизводство; предоставляет различные виды документации, касающиеся работы студенческого совета; готовит информацию к заседаниям. Секретарь, в первую очередь должен быть ответственным и внимательным, поскольку несет ответственность за оформление отчетов о работе студенческого совета.</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Стоит отметить, что работа каждой из образованных дополнительно комиссий корректируется и совершенствуется в соответствии с развитием общества и технологий. Так, например, стремительное развитие социальных сетей и их влияние на повседневную жизнь студентов ставит задачу перед информационной комиссией осуществлять свою деятельность и в интернет пространстве, создавая и администрируя официальные группы общежитий в социальных сетях.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Для осуществления эффективной деятельности студенческого самоуправления рекомендуется развивать деятельность Координационных советов органов студенческого самоуправления. Координационный совет является связующим звеном между студентами и администрацией общежития, а также студенческим городком. В состав Координационного совета входят председатели и заместители председателей студенческих советов общежитий, а также руководители иных органов студенческого самоуправления. Целью деятельности Координационного совета является координация деятельности органов студенческого самоуправления. В компетенцию Координационного совета входят вопросы организации воспитательной, социально-бытовой работы и досуга в общежитиях. Координационный совет работает по следующим направлениям: разработка предложений по совершенствованию нормативно-правовой базы, регламентирующей работу органов студенческого самоуправления; разработка и внесение предложений по улучшению жилищно-бытовых условий проживания студентов; участие в организации культурно-массовых и оздоровительных мероприятий для студентов, проживающих в общежитиях; поощрение активистов студенческих советов и др.</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Общее руководство деятельностью студенческого самоуправления осуществляется проректором по учебной работе, курирующим воспитательный процесс. Координацию деятельности органов студенческого самоуправления в общежитиях осуществляет заместитель начальника студенческого городка (по воспитательной работе).</w:t>
      </w:r>
    </w:p>
    <w:p w:rsidR="00F226E7" w:rsidRPr="0078432F" w:rsidRDefault="00F226E7" w:rsidP="00CE40D4">
      <w:pPr>
        <w:spacing w:line="240" w:lineRule="auto"/>
        <w:ind w:firstLine="708"/>
        <w:jc w:val="both"/>
        <w:rPr>
          <w:rFonts w:ascii="Times New Roman" w:eastAsia="Times New Roman" w:hAnsi="Times New Roman" w:cs="Times New Roman"/>
          <w:sz w:val="28"/>
          <w:szCs w:val="28"/>
        </w:rPr>
      </w:pPr>
    </w:p>
    <w:p w:rsidR="00F226E7" w:rsidRPr="0078432F" w:rsidRDefault="004033D9" w:rsidP="00CE40D4">
      <w:pPr>
        <w:pStyle w:val="5"/>
        <w:keepLines w:val="0"/>
        <w:spacing w:line="240" w:lineRule="auto"/>
        <w:ind w:firstLine="0"/>
      </w:pPr>
      <w:bookmarkStart w:id="14" w:name="_Toc69728399"/>
      <w:r w:rsidRPr="0078432F">
        <w:t>Координация студенческого самоуправления в общежитии</w:t>
      </w:r>
      <w:bookmarkEnd w:id="14"/>
      <w:r w:rsidRPr="0078432F">
        <w:t xml:space="preserve"> </w:t>
      </w:r>
    </w:p>
    <w:p w:rsidR="00CE40D4" w:rsidRPr="0078432F" w:rsidRDefault="00CE40D4"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Для эффективной работы студенческого совета общежития целесообразно проводить работу по проведению отчетно-выборных конференций в несколько этапов.</w:t>
      </w:r>
    </w:p>
    <w:p w:rsidR="00F226E7" w:rsidRPr="0078432F" w:rsidRDefault="004033D9" w:rsidP="00CE40D4">
      <w:pPr>
        <w:pBdr>
          <w:top w:val="nil"/>
          <w:left w:val="nil"/>
          <w:bottom w:val="nil"/>
          <w:right w:val="nil"/>
          <w:between w:val="nil"/>
        </w:pBdr>
        <w:spacing w:line="240" w:lineRule="auto"/>
        <w:ind w:firstLine="705"/>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Первый этап (подготовительный)</w:t>
      </w:r>
      <w:r w:rsidRPr="0078432F">
        <w:rPr>
          <w:rFonts w:ascii="Times New Roman" w:eastAsia="Times New Roman" w:hAnsi="Times New Roman" w:cs="Times New Roman"/>
          <w:sz w:val="28"/>
          <w:szCs w:val="28"/>
        </w:rPr>
        <w:t>.</w:t>
      </w:r>
    </w:p>
    <w:p w:rsidR="00F226E7" w:rsidRPr="0078432F" w:rsidRDefault="004033D9" w:rsidP="00CE40D4">
      <w:pPr>
        <w:numPr>
          <w:ilvl w:val="0"/>
          <w:numId w:val="7"/>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Утверждается график проведения отчетно-выборных конференций каждого из общежитий (дата, место, время проведения).</w:t>
      </w:r>
    </w:p>
    <w:p w:rsidR="00F226E7" w:rsidRPr="0078432F" w:rsidRDefault="004033D9" w:rsidP="00CE40D4">
      <w:pPr>
        <w:numPr>
          <w:ilvl w:val="0"/>
          <w:numId w:val="7"/>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Проводится анализ работы студенческого совета за отчетный период, изучаются варианты изменения состава студенческого совета в ходе индивидуальной работы со старостами этажей, членами студенческого совета.</w:t>
      </w:r>
    </w:p>
    <w:p w:rsidR="00F226E7" w:rsidRPr="0078432F" w:rsidRDefault="004033D9" w:rsidP="00CE40D4">
      <w:pPr>
        <w:numPr>
          <w:ilvl w:val="0"/>
          <w:numId w:val="7"/>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Студенческим активом изучается возможность привлечения социально активных студентов в состав студенческих советов, тщательно и детально прорабатывается механизм проведения собраний этажей. В это время проводится заседание студенческого совета, где подробно рассматриваются вопросы предстоящих собраний этажей (корпусов) и выдвижения делегатов на отчетно-выборную конференцию студенческого совета, устанавливается персональная квота от этажа (корпуса) и определяется примерное количество делегатов конференции.</w:t>
      </w:r>
    </w:p>
    <w:p w:rsidR="00F226E7" w:rsidRPr="0078432F" w:rsidRDefault="004033D9" w:rsidP="00CE40D4">
      <w:pPr>
        <w:numPr>
          <w:ilvl w:val="0"/>
          <w:numId w:val="7"/>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 заведующим общежития согласовываются кандидатуры на должность председателя студенческого совета, заместителя председателя.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Второй этап:</w:t>
      </w:r>
      <w:r w:rsidRPr="0078432F">
        <w:rPr>
          <w:rFonts w:ascii="Times New Roman" w:eastAsia="Times New Roman" w:hAnsi="Times New Roman" w:cs="Times New Roman"/>
          <w:sz w:val="28"/>
          <w:szCs w:val="28"/>
        </w:rPr>
        <w:t xml:space="preserve"> проводятся собрания этажей (корпусов) по выдвижению делегатов на отчетно-выборную конференцию. Делегаты, желающие быть избранными в состав студенческого совета, не должны иметь дисциплинарного взыскания в виде выговора на момент проведения конференции и должны подать действующему председателю студенческого совета бланк для сбора подписей с не менее, чем десятью подписями студентов, проживающих в общежитии, в поддержку своей кандидатуры. Данная процедура уже на начальном этапе выявляет студентов, способных идти на контакт с людьми и пользующихся уважением среди своих сверстников.</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Третий этап:</w:t>
      </w:r>
      <w:r w:rsidRPr="0078432F">
        <w:rPr>
          <w:rFonts w:ascii="Times New Roman" w:eastAsia="Times New Roman" w:hAnsi="Times New Roman" w:cs="Times New Roman"/>
          <w:sz w:val="28"/>
          <w:szCs w:val="28"/>
        </w:rPr>
        <w:t xml:space="preserve"> анализируются анкеты-листы, заполненные делегатами. Проводится индивидуальная работа с кандидатами в состав студенческого совета с привлечением педагогического коллектива общежития. Проводится окончательная проработка вопросов, связанных с подготовкой конференций.</w:t>
      </w:r>
    </w:p>
    <w:p w:rsidR="00F226E7" w:rsidRPr="0078432F" w:rsidRDefault="004033D9" w:rsidP="00CE40D4">
      <w:pPr>
        <w:spacing w:line="240" w:lineRule="auto"/>
        <w:ind w:firstLine="705"/>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Четвертый этап:</w:t>
      </w:r>
      <w:r w:rsidRPr="0078432F">
        <w:rPr>
          <w:rFonts w:ascii="Times New Roman" w:eastAsia="Times New Roman" w:hAnsi="Times New Roman" w:cs="Times New Roman"/>
          <w:sz w:val="28"/>
          <w:szCs w:val="28"/>
        </w:rPr>
        <w:t xml:space="preserve"> проведение отчетно-выборной конференции, выборы студенческого совета.</w:t>
      </w:r>
    </w:p>
    <w:p w:rsidR="00F226E7" w:rsidRPr="0078432F" w:rsidRDefault="004033D9" w:rsidP="00CE40D4">
      <w:pPr>
        <w:spacing w:line="240" w:lineRule="auto"/>
        <w:ind w:firstLine="705"/>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В сложной эпидемиологической ситуации рекомендуется переводить мероприятия в онлайн-формат.</w:t>
      </w:r>
    </w:p>
    <w:p w:rsidR="00F226E7" w:rsidRPr="0078432F" w:rsidRDefault="004033D9" w:rsidP="00CE40D4">
      <w:pPr>
        <w:spacing w:line="240" w:lineRule="auto"/>
        <w:ind w:firstLine="705"/>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Необходимо своевременно обращать внимание на планирование работы координационного совета студенческого органа самоуправления.</w:t>
      </w:r>
    </w:p>
    <w:p w:rsidR="00F226E7" w:rsidRPr="0078432F" w:rsidRDefault="004033D9" w:rsidP="00CE40D4">
      <w:pPr>
        <w:spacing w:line="240" w:lineRule="auto"/>
        <w:ind w:firstLine="705"/>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Важное место в работе председателя Координационного совета, самого Координационного совета и всей организации занимает планирование деятельности организации. Планы могут быть перспективными и текущими. Перспективный план работы – это план работы на учебный или календарный год.</w:t>
      </w:r>
    </w:p>
    <w:p w:rsidR="00F226E7" w:rsidRPr="0078432F" w:rsidRDefault="00F226E7" w:rsidP="00CE40D4">
      <w:pPr>
        <w:spacing w:line="240" w:lineRule="auto"/>
        <w:jc w:val="both"/>
        <w:rPr>
          <w:rFonts w:ascii="Times New Roman" w:eastAsia="Times New Roman" w:hAnsi="Times New Roman" w:cs="Times New Roman"/>
          <w:sz w:val="28"/>
          <w:szCs w:val="28"/>
        </w:rPr>
      </w:pPr>
    </w:p>
    <w:tbl>
      <w:tblPr>
        <w:tblStyle w:val="a5"/>
        <w:tblW w:w="5000" w:type="pct"/>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3044"/>
        <w:gridCol w:w="1948"/>
        <w:gridCol w:w="2049"/>
        <w:gridCol w:w="2604"/>
      </w:tblGrid>
      <w:tr w:rsidR="0078432F" w:rsidRPr="0078432F" w:rsidTr="00CE40D4">
        <w:trPr>
          <w:trHeight w:val="375"/>
        </w:trPr>
        <w:tc>
          <w:tcPr>
            <w:tcW w:w="1578"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vAlign w:val="center"/>
          </w:tcPr>
          <w:p w:rsidR="00F226E7" w:rsidRPr="0078432F" w:rsidRDefault="004033D9" w:rsidP="00CE40D4">
            <w:pPr>
              <w:spacing w:line="240" w:lineRule="auto"/>
              <w:jc w:val="center"/>
              <w:rPr>
                <w:rFonts w:ascii="Times New Roman" w:eastAsia="Times New Roman" w:hAnsi="Times New Roman" w:cs="Times New Roman"/>
                <w:b/>
                <w:sz w:val="28"/>
                <w:szCs w:val="28"/>
              </w:rPr>
            </w:pPr>
            <w:r w:rsidRPr="0078432F">
              <w:rPr>
                <w:rFonts w:ascii="Times New Roman" w:eastAsia="Times New Roman" w:hAnsi="Times New Roman" w:cs="Times New Roman"/>
                <w:b/>
                <w:sz w:val="28"/>
                <w:szCs w:val="28"/>
              </w:rPr>
              <w:t>Наименование мероприятия</w:t>
            </w:r>
          </w:p>
        </w:tc>
        <w:tc>
          <w:tcPr>
            <w:tcW w:w="101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vAlign w:val="center"/>
          </w:tcPr>
          <w:p w:rsidR="00F226E7" w:rsidRPr="0078432F" w:rsidRDefault="004033D9" w:rsidP="00CE40D4">
            <w:pPr>
              <w:spacing w:line="240" w:lineRule="auto"/>
              <w:jc w:val="center"/>
              <w:rPr>
                <w:rFonts w:ascii="Times New Roman" w:eastAsia="Times New Roman" w:hAnsi="Times New Roman" w:cs="Times New Roman"/>
                <w:b/>
                <w:sz w:val="28"/>
                <w:szCs w:val="28"/>
              </w:rPr>
            </w:pPr>
            <w:r w:rsidRPr="0078432F">
              <w:rPr>
                <w:rFonts w:ascii="Times New Roman" w:eastAsia="Times New Roman" w:hAnsi="Times New Roman" w:cs="Times New Roman"/>
                <w:b/>
                <w:sz w:val="28"/>
                <w:szCs w:val="28"/>
              </w:rPr>
              <w:t>Дата проведения</w:t>
            </w:r>
          </w:p>
        </w:tc>
        <w:tc>
          <w:tcPr>
            <w:tcW w:w="1062"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vAlign w:val="center"/>
          </w:tcPr>
          <w:p w:rsidR="00F226E7" w:rsidRPr="0078432F" w:rsidRDefault="004033D9" w:rsidP="00CE40D4">
            <w:pPr>
              <w:spacing w:line="240" w:lineRule="auto"/>
              <w:jc w:val="center"/>
              <w:rPr>
                <w:rFonts w:ascii="Times New Roman" w:eastAsia="Times New Roman" w:hAnsi="Times New Roman" w:cs="Times New Roman"/>
                <w:b/>
                <w:sz w:val="28"/>
                <w:szCs w:val="28"/>
              </w:rPr>
            </w:pPr>
            <w:r w:rsidRPr="0078432F">
              <w:rPr>
                <w:rFonts w:ascii="Times New Roman" w:eastAsia="Times New Roman" w:hAnsi="Times New Roman" w:cs="Times New Roman"/>
                <w:b/>
                <w:sz w:val="28"/>
                <w:szCs w:val="28"/>
              </w:rPr>
              <w:t>Ответственный</w:t>
            </w:r>
          </w:p>
        </w:tc>
        <w:tc>
          <w:tcPr>
            <w:tcW w:w="135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vAlign w:val="center"/>
          </w:tcPr>
          <w:p w:rsidR="00F226E7" w:rsidRPr="0078432F" w:rsidRDefault="004033D9" w:rsidP="00CE40D4">
            <w:pPr>
              <w:spacing w:line="240" w:lineRule="auto"/>
              <w:jc w:val="center"/>
              <w:rPr>
                <w:rFonts w:ascii="Times New Roman" w:eastAsia="Times New Roman" w:hAnsi="Times New Roman" w:cs="Times New Roman"/>
                <w:b/>
                <w:sz w:val="28"/>
                <w:szCs w:val="28"/>
              </w:rPr>
            </w:pPr>
            <w:r w:rsidRPr="0078432F">
              <w:rPr>
                <w:rFonts w:ascii="Times New Roman" w:eastAsia="Times New Roman" w:hAnsi="Times New Roman" w:cs="Times New Roman"/>
                <w:b/>
                <w:sz w:val="28"/>
                <w:szCs w:val="28"/>
              </w:rPr>
              <w:t>Отметка о</w:t>
            </w:r>
            <w:r w:rsidR="00CE40D4" w:rsidRPr="0078432F">
              <w:rPr>
                <w:rFonts w:ascii="Times New Roman" w:eastAsia="Times New Roman" w:hAnsi="Times New Roman" w:cs="Times New Roman"/>
                <w:b/>
                <w:sz w:val="28"/>
                <w:szCs w:val="28"/>
                <w:lang w:val="ru-RU"/>
              </w:rPr>
              <w:t> </w:t>
            </w:r>
            <w:r w:rsidRPr="0078432F">
              <w:rPr>
                <w:rFonts w:ascii="Times New Roman" w:eastAsia="Times New Roman" w:hAnsi="Times New Roman" w:cs="Times New Roman"/>
                <w:b/>
                <w:sz w:val="28"/>
                <w:szCs w:val="28"/>
              </w:rPr>
              <w:t>выполнении</w:t>
            </w:r>
          </w:p>
        </w:tc>
      </w:tr>
      <w:tr w:rsidR="0078432F" w:rsidRPr="0078432F" w:rsidTr="00CE40D4">
        <w:trPr>
          <w:trHeight w:val="375"/>
        </w:trPr>
        <w:tc>
          <w:tcPr>
            <w:tcW w:w="1578"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4033D9" w:rsidP="00CE40D4">
            <w:pPr>
              <w:spacing w:line="240" w:lineRule="auto"/>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1.</w:t>
            </w:r>
          </w:p>
        </w:tc>
        <w:tc>
          <w:tcPr>
            <w:tcW w:w="101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1062"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135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r>
      <w:tr w:rsidR="0078432F" w:rsidRPr="0078432F" w:rsidTr="00CE40D4">
        <w:trPr>
          <w:trHeight w:val="375"/>
        </w:trPr>
        <w:tc>
          <w:tcPr>
            <w:tcW w:w="1578"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4033D9" w:rsidP="00CE40D4">
            <w:pPr>
              <w:spacing w:line="240" w:lineRule="auto"/>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2.</w:t>
            </w:r>
          </w:p>
        </w:tc>
        <w:tc>
          <w:tcPr>
            <w:tcW w:w="101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1062"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135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r>
      <w:tr w:rsidR="0078432F" w:rsidRPr="0078432F" w:rsidTr="00CE40D4">
        <w:trPr>
          <w:trHeight w:val="375"/>
        </w:trPr>
        <w:tc>
          <w:tcPr>
            <w:tcW w:w="1578"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4033D9" w:rsidP="00CE40D4">
            <w:pPr>
              <w:spacing w:line="240" w:lineRule="auto"/>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3.</w:t>
            </w:r>
          </w:p>
        </w:tc>
        <w:tc>
          <w:tcPr>
            <w:tcW w:w="101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1062"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135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r>
    </w:tbl>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Перспективный план включает в себя основные направления деятельности организации Координационного совета, программы, основные мероприятия. В перспективный план может быть включено и какое-то крупное мероприятие, требующее длительной подготовки и участия большого количества людей. На основании перспективного плана, который принимается либо собранием, либо Координационным советом, Координационный совет утверждает текущий план. Поскольку учеба в УВО разделена на семестры, то целесообразнее текущий план принимать на семестр или по месяцам.</w:t>
      </w:r>
    </w:p>
    <w:p w:rsidR="00F226E7" w:rsidRPr="0078432F" w:rsidRDefault="00F226E7" w:rsidP="00CE40D4">
      <w:pPr>
        <w:spacing w:line="240" w:lineRule="auto"/>
        <w:jc w:val="both"/>
        <w:rPr>
          <w:rFonts w:ascii="Times New Roman" w:eastAsia="Times New Roman" w:hAnsi="Times New Roman" w:cs="Times New Roman"/>
          <w:sz w:val="28"/>
          <w:szCs w:val="28"/>
        </w:rPr>
      </w:pPr>
    </w:p>
    <w:tbl>
      <w:tblPr>
        <w:tblStyle w:val="a6"/>
        <w:tblW w:w="5000" w:type="pct"/>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4519"/>
        <w:gridCol w:w="1427"/>
        <w:gridCol w:w="1298"/>
        <w:gridCol w:w="1132"/>
        <w:gridCol w:w="1269"/>
      </w:tblGrid>
      <w:tr w:rsidR="0078432F" w:rsidRPr="0078432F" w:rsidTr="00CE40D4">
        <w:trPr>
          <w:trHeight w:val="375"/>
        </w:trPr>
        <w:tc>
          <w:tcPr>
            <w:tcW w:w="2342"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vAlign w:val="center"/>
          </w:tcPr>
          <w:p w:rsidR="00F226E7" w:rsidRPr="0078432F" w:rsidRDefault="004033D9" w:rsidP="00CE40D4">
            <w:pPr>
              <w:spacing w:line="240" w:lineRule="auto"/>
              <w:jc w:val="center"/>
              <w:rPr>
                <w:rFonts w:ascii="Times New Roman" w:eastAsia="Times New Roman" w:hAnsi="Times New Roman" w:cs="Times New Roman"/>
                <w:b/>
                <w:sz w:val="28"/>
                <w:szCs w:val="28"/>
              </w:rPr>
            </w:pPr>
            <w:r w:rsidRPr="0078432F">
              <w:rPr>
                <w:rFonts w:ascii="Times New Roman" w:eastAsia="Times New Roman" w:hAnsi="Times New Roman" w:cs="Times New Roman"/>
                <w:b/>
                <w:sz w:val="28"/>
                <w:szCs w:val="28"/>
              </w:rPr>
              <w:t>Направление работы</w:t>
            </w:r>
          </w:p>
        </w:tc>
        <w:tc>
          <w:tcPr>
            <w:tcW w:w="74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vAlign w:val="center"/>
          </w:tcPr>
          <w:p w:rsidR="00F226E7" w:rsidRPr="0078432F" w:rsidRDefault="004033D9" w:rsidP="00CE40D4">
            <w:pPr>
              <w:spacing w:line="240" w:lineRule="auto"/>
              <w:jc w:val="center"/>
              <w:rPr>
                <w:rFonts w:ascii="Times New Roman" w:eastAsia="Times New Roman" w:hAnsi="Times New Roman" w:cs="Times New Roman"/>
                <w:b/>
                <w:sz w:val="28"/>
                <w:szCs w:val="28"/>
              </w:rPr>
            </w:pPr>
            <w:r w:rsidRPr="0078432F">
              <w:rPr>
                <w:rFonts w:ascii="Times New Roman" w:eastAsia="Times New Roman" w:hAnsi="Times New Roman" w:cs="Times New Roman"/>
                <w:b/>
                <w:sz w:val="28"/>
                <w:szCs w:val="28"/>
              </w:rPr>
              <w:t>сентябрь</w:t>
            </w:r>
          </w:p>
        </w:tc>
        <w:tc>
          <w:tcPr>
            <w:tcW w:w="673"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vAlign w:val="center"/>
          </w:tcPr>
          <w:p w:rsidR="00F226E7" w:rsidRPr="0078432F" w:rsidRDefault="004033D9" w:rsidP="00CE40D4">
            <w:pPr>
              <w:spacing w:line="240" w:lineRule="auto"/>
              <w:jc w:val="center"/>
              <w:rPr>
                <w:rFonts w:ascii="Times New Roman" w:eastAsia="Times New Roman" w:hAnsi="Times New Roman" w:cs="Times New Roman"/>
                <w:b/>
                <w:sz w:val="28"/>
                <w:szCs w:val="28"/>
              </w:rPr>
            </w:pPr>
            <w:r w:rsidRPr="0078432F">
              <w:rPr>
                <w:rFonts w:ascii="Times New Roman" w:eastAsia="Times New Roman" w:hAnsi="Times New Roman" w:cs="Times New Roman"/>
                <w:b/>
                <w:sz w:val="28"/>
                <w:szCs w:val="28"/>
              </w:rPr>
              <w:t>октябрь</w:t>
            </w:r>
          </w:p>
        </w:tc>
        <w:tc>
          <w:tcPr>
            <w:tcW w:w="587"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vAlign w:val="center"/>
          </w:tcPr>
          <w:p w:rsidR="00F226E7" w:rsidRPr="0078432F" w:rsidRDefault="004033D9" w:rsidP="00CE40D4">
            <w:pPr>
              <w:spacing w:line="240" w:lineRule="auto"/>
              <w:jc w:val="center"/>
              <w:rPr>
                <w:rFonts w:ascii="Times New Roman" w:eastAsia="Times New Roman" w:hAnsi="Times New Roman" w:cs="Times New Roman"/>
                <w:b/>
                <w:sz w:val="28"/>
                <w:szCs w:val="28"/>
              </w:rPr>
            </w:pPr>
            <w:r w:rsidRPr="0078432F">
              <w:rPr>
                <w:rFonts w:ascii="Times New Roman" w:eastAsia="Times New Roman" w:hAnsi="Times New Roman" w:cs="Times New Roman"/>
                <w:b/>
                <w:sz w:val="28"/>
                <w:szCs w:val="28"/>
              </w:rPr>
              <w:t>ноябрь</w:t>
            </w:r>
          </w:p>
        </w:tc>
        <w:tc>
          <w:tcPr>
            <w:tcW w:w="658"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vAlign w:val="center"/>
          </w:tcPr>
          <w:p w:rsidR="00F226E7" w:rsidRPr="0078432F" w:rsidRDefault="004033D9" w:rsidP="00CE40D4">
            <w:pPr>
              <w:spacing w:line="240" w:lineRule="auto"/>
              <w:jc w:val="center"/>
              <w:rPr>
                <w:rFonts w:ascii="Times New Roman" w:eastAsia="Times New Roman" w:hAnsi="Times New Roman" w:cs="Times New Roman"/>
                <w:sz w:val="28"/>
                <w:szCs w:val="28"/>
              </w:rPr>
            </w:pPr>
            <w:r w:rsidRPr="0078432F">
              <w:rPr>
                <w:rFonts w:ascii="Times New Roman" w:eastAsia="Times New Roman" w:hAnsi="Times New Roman" w:cs="Times New Roman"/>
                <w:b/>
                <w:sz w:val="28"/>
                <w:szCs w:val="28"/>
              </w:rPr>
              <w:t>декабрь</w:t>
            </w:r>
          </w:p>
        </w:tc>
      </w:tr>
      <w:tr w:rsidR="0078432F" w:rsidRPr="0078432F" w:rsidTr="00CE40D4">
        <w:trPr>
          <w:trHeight w:val="375"/>
        </w:trPr>
        <w:tc>
          <w:tcPr>
            <w:tcW w:w="2342"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4033D9" w:rsidP="00CE40D4">
            <w:pPr>
              <w:spacing w:line="240" w:lineRule="auto"/>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Учебный сектор</w:t>
            </w:r>
          </w:p>
        </w:tc>
        <w:tc>
          <w:tcPr>
            <w:tcW w:w="74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673"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587"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658"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r>
      <w:tr w:rsidR="0078432F" w:rsidRPr="0078432F" w:rsidTr="00CE40D4">
        <w:trPr>
          <w:trHeight w:val="375"/>
        </w:trPr>
        <w:tc>
          <w:tcPr>
            <w:tcW w:w="2342"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4033D9" w:rsidP="00CE40D4">
            <w:pPr>
              <w:spacing w:line="240" w:lineRule="auto"/>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Информационный сектор</w:t>
            </w:r>
          </w:p>
        </w:tc>
        <w:tc>
          <w:tcPr>
            <w:tcW w:w="74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673"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587"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658"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r>
      <w:tr w:rsidR="0078432F" w:rsidRPr="0078432F" w:rsidTr="00CE40D4">
        <w:trPr>
          <w:trHeight w:val="375"/>
        </w:trPr>
        <w:tc>
          <w:tcPr>
            <w:tcW w:w="2342"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4033D9" w:rsidP="00CE40D4">
            <w:pPr>
              <w:spacing w:line="240" w:lineRule="auto"/>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Сектор социальных инициатив</w:t>
            </w:r>
          </w:p>
        </w:tc>
        <w:tc>
          <w:tcPr>
            <w:tcW w:w="740"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673"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587"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658" w:type="pct"/>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r>
    </w:tbl>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 текущем плане отражается более подробно вся работа Координационного совета. Данный план можно разбить на разделы:</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 xml:space="preserve">1. Организационная работа </w:t>
      </w:r>
      <w:r w:rsidRPr="0078432F">
        <w:rPr>
          <w:rFonts w:ascii="Times New Roman" w:eastAsia="Times New Roman" w:hAnsi="Times New Roman" w:cs="Times New Roman"/>
          <w:sz w:val="28"/>
          <w:szCs w:val="28"/>
        </w:rPr>
        <w:t>(проведение заседаний Совета, собраний, примерные вопросы для рассмотрения на заседаниях, организация семинаров, работа с вновь вступающими в организацию, торжественные приемы в организацию, оформление наглядных стендов студенческой организации, выпуски стенгазет и т.д.).</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t>2. Досуговые мероприятия</w:t>
      </w:r>
      <w:r w:rsidRPr="0078432F">
        <w:rPr>
          <w:rFonts w:ascii="Times New Roman" w:eastAsia="Times New Roman" w:hAnsi="Times New Roman" w:cs="Times New Roman"/>
          <w:b/>
          <w:sz w:val="28"/>
          <w:szCs w:val="28"/>
        </w:rPr>
        <w:t xml:space="preserve"> </w:t>
      </w:r>
      <w:r w:rsidRPr="0078432F">
        <w:rPr>
          <w:rFonts w:ascii="Times New Roman" w:eastAsia="Times New Roman" w:hAnsi="Times New Roman" w:cs="Times New Roman"/>
          <w:sz w:val="28"/>
          <w:szCs w:val="28"/>
        </w:rPr>
        <w:t>(организация фестивалей, конкурсов, проведение спортивных соревнований, организация собственной дискотеки, музыкальной группы, клубов, секций и т.д.).</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i/>
          <w:sz w:val="28"/>
          <w:szCs w:val="28"/>
        </w:rPr>
        <w:lastRenderedPageBreak/>
        <w:t>3. Общественная деятельность</w:t>
      </w:r>
      <w:r w:rsidRPr="0078432F">
        <w:rPr>
          <w:rFonts w:ascii="Times New Roman" w:eastAsia="Times New Roman" w:hAnsi="Times New Roman" w:cs="Times New Roman"/>
          <w:b/>
          <w:sz w:val="28"/>
          <w:szCs w:val="28"/>
        </w:rPr>
        <w:t xml:space="preserve"> </w:t>
      </w:r>
      <w:r w:rsidRPr="0078432F">
        <w:rPr>
          <w:rFonts w:ascii="Times New Roman" w:eastAsia="Times New Roman" w:hAnsi="Times New Roman" w:cs="Times New Roman"/>
          <w:sz w:val="28"/>
          <w:szCs w:val="28"/>
        </w:rPr>
        <w:t>(проведение каких-либо акций, помощь в обустройстве территории УВО, организация дискуссионных клубов по общественной тематике и т.д.).</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Основные правила составления планов:</w:t>
      </w:r>
    </w:p>
    <w:p w:rsidR="00F226E7" w:rsidRPr="0078432F" w:rsidRDefault="004033D9" w:rsidP="00CE40D4">
      <w:pPr>
        <w:numPr>
          <w:ilvl w:val="0"/>
          <w:numId w:val="1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планы должны быть конкретными и содержать четкие формулировки, что надо сделать, какого результата достигнуть;</w:t>
      </w:r>
    </w:p>
    <w:p w:rsidR="00F226E7" w:rsidRPr="0078432F" w:rsidRDefault="004033D9" w:rsidP="00CE40D4">
      <w:pPr>
        <w:numPr>
          <w:ilvl w:val="0"/>
          <w:numId w:val="1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планы должны быть реальными, не планируйте того, чего наверняка не сможете сделать;</w:t>
      </w:r>
    </w:p>
    <w:p w:rsidR="00F226E7" w:rsidRPr="0078432F" w:rsidRDefault="004033D9" w:rsidP="00CE40D4">
      <w:pPr>
        <w:numPr>
          <w:ilvl w:val="0"/>
          <w:numId w:val="1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планы должны учитывать реальные интересы студентов и аспирантов;</w:t>
      </w:r>
    </w:p>
    <w:p w:rsidR="00F226E7" w:rsidRPr="0078432F" w:rsidRDefault="004033D9" w:rsidP="00CE40D4">
      <w:pPr>
        <w:numPr>
          <w:ilvl w:val="0"/>
          <w:numId w:val="1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каждый пункт плана должен иметь сроки и ответственных за выполнение (либо организацию выполнения);</w:t>
      </w:r>
    </w:p>
    <w:p w:rsidR="00F226E7" w:rsidRPr="0078432F" w:rsidRDefault="004033D9" w:rsidP="00CE40D4">
      <w:pPr>
        <w:numPr>
          <w:ilvl w:val="0"/>
          <w:numId w:val="1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сроки исполнения надо ставить реальные, крупные мероприятия необходимо готовить заранее;</w:t>
      </w:r>
    </w:p>
    <w:p w:rsidR="00F226E7" w:rsidRPr="0078432F" w:rsidRDefault="004033D9" w:rsidP="00CE40D4">
      <w:pPr>
        <w:numPr>
          <w:ilvl w:val="0"/>
          <w:numId w:val="13"/>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ознакомление с планом должно быть доступно всем желающим и не только членам организации.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Неотъемлемой частью работы органов самоуправления в современных условиях становится анализ записей и вопросов студентов в неофициальных группах в социальных сетях о жизни в общежитии, о работе органов студенческого самоуправления и др. Постоянный мониторинг, своевременное реагирование и решение проблемных вопросов позволяют снять потенциальную социальную напряженность, улучшить психологический климат, условия проживания студентов в общежитии, совершенствовать работу соответствующих служб Студгородка и студенческого самоуправления.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Важную роль в обеспечении правопорядка в студенческих общежитиях играет </w:t>
      </w:r>
      <w:r w:rsidRPr="0078432F">
        <w:rPr>
          <w:rFonts w:ascii="Times New Roman" w:eastAsia="Times New Roman" w:hAnsi="Times New Roman" w:cs="Times New Roman"/>
          <w:i/>
          <w:sz w:val="28"/>
          <w:szCs w:val="28"/>
        </w:rPr>
        <w:t>студенческая служба безопасности (ССБ).</w:t>
      </w:r>
      <w:r w:rsidRPr="0078432F">
        <w:rPr>
          <w:rFonts w:ascii="Times New Roman" w:eastAsia="Times New Roman" w:hAnsi="Times New Roman" w:cs="Times New Roman"/>
          <w:b/>
          <w:i/>
          <w:sz w:val="28"/>
          <w:szCs w:val="28"/>
        </w:rPr>
        <w:t xml:space="preserve"> </w:t>
      </w:r>
      <w:r w:rsidRPr="0078432F">
        <w:rPr>
          <w:rFonts w:ascii="Times New Roman" w:eastAsia="Times New Roman" w:hAnsi="Times New Roman" w:cs="Times New Roman"/>
          <w:sz w:val="28"/>
          <w:szCs w:val="28"/>
        </w:rPr>
        <w:t>Она</w:t>
      </w:r>
      <w:r w:rsidRPr="0078432F">
        <w:rPr>
          <w:rFonts w:ascii="Times New Roman" w:eastAsia="Times New Roman" w:hAnsi="Times New Roman" w:cs="Times New Roman"/>
          <w:b/>
          <w:sz w:val="28"/>
          <w:szCs w:val="28"/>
        </w:rPr>
        <w:t xml:space="preserve"> </w:t>
      </w:r>
      <w:r w:rsidRPr="0078432F">
        <w:rPr>
          <w:rFonts w:ascii="Times New Roman" w:eastAsia="Times New Roman" w:hAnsi="Times New Roman" w:cs="Times New Roman"/>
          <w:sz w:val="28"/>
          <w:szCs w:val="28"/>
        </w:rPr>
        <w:t xml:space="preserve"> является органом студенческого самоуправления. ССБ состоит из Служб безопасности студенческих общежитий и формируется из числа обучающихся, проживающих в общежитии или состоящих на учете желающих получить жилое помещение в общежитии. Основной целью деятельности ССБ является участие в комплексе мероприятий по профилактике и пресечению нарушений Правил проживания в общежитиях для обучающихся и на прилегающей к ним территории, обеспечение безопасности и поддержание правопорядка во время проведения массовых мероприятий общежитий Студенческого городка и университета.</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Работа ССБ   направлена на контроль пропускной системы и соблюдении правопорядка в общежитиях. Для этого СБО организовывает вечерние дежурства на вахте, обходы общежития и прилегающей территории, взаимодействует в случае необходимости с представителями органов МВД. Командир СБО избирается из числа членов службы.</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Следует отметить, что в состав студенческого совета входит </w:t>
      </w:r>
      <w:r w:rsidRPr="0078432F">
        <w:rPr>
          <w:rFonts w:ascii="Times New Roman" w:eastAsia="Times New Roman" w:hAnsi="Times New Roman" w:cs="Times New Roman"/>
          <w:i/>
          <w:sz w:val="28"/>
          <w:szCs w:val="28"/>
        </w:rPr>
        <w:t>командир службы безопасности общежития</w:t>
      </w:r>
      <w:r w:rsidRPr="0078432F">
        <w:rPr>
          <w:rFonts w:ascii="Times New Roman" w:eastAsia="Times New Roman" w:hAnsi="Times New Roman" w:cs="Times New Roman"/>
          <w:sz w:val="28"/>
          <w:szCs w:val="28"/>
        </w:rPr>
        <w:t xml:space="preserve">. Командир СБО – это лидер, способный организовать качественную работу всех членов службы и обеспечить выполнение всех функций службы на высоком уровне. Он осуществляет контроль правопорядка в общежитии в соответствии с Правилами проживания в </w:t>
      </w:r>
      <w:r w:rsidRPr="0078432F">
        <w:rPr>
          <w:rFonts w:ascii="Times New Roman" w:eastAsia="Times New Roman" w:hAnsi="Times New Roman" w:cs="Times New Roman"/>
          <w:sz w:val="28"/>
          <w:szCs w:val="28"/>
        </w:rPr>
        <w:lastRenderedPageBreak/>
        <w:t>общежитиях для обучающихся, вносит предложения по вопросам организации и осуществляет контроль пропускной системы, профилактики нарушений Правил проживания в общежитиях для обучающихся; своевременно информирует студенческий совет, администрацию общежития о нарушениях, произошедших в общежитии.</w:t>
      </w:r>
    </w:p>
    <w:p w:rsidR="00F226E7" w:rsidRPr="0078432F" w:rsidRDefault="00F226E7"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p>
    <w:p w:rsidR="00F226E7" w:rsidRPr="0078432F" w:rsidRDefault="004033D9" w:rsidP="00CE40D4">
      <w:pPr>
        <w:pStyle w:val="5"/>
        <w:keepLines w:val="0"/>
        <w:spacing w:line="240" w:lineRule="auto"/>
        <w:ind w:firstLine="0"/>
      </w:pPr>
      <w:bookmarkStart w:id="15" w:name="_Toc69728400"/>
      <w:r w:rsidRPr="0078432F">
        <w:t>Поддержка студенческого самоуправления в общежитии</w:t>
      </w:r>
      <w:bookmarkEnd w:id="15"/>
    </w:p>
    <w:p w:rsidR="00F226E7" w:rsidRPr="0078432F" w:rsidRDefault="00F226E7" w:rsidP="00CE40D4">
      <w:pPr>
        <w:spacing w:line="240" w:lineRule="auto"/>
        <w:jc w:val="both"/>
        <w:rPr>
          <w:rFonts w:ascii="Times New Roman" w:eastAsia="Times New Roman" w:hAnsi="Times New Roman" w:cs="Times New Roman"/>
          <w:sz w:val="28"/>
          <w:szCs w:val="28"/>
          <w:highlight w:val="yellow"/>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Среди приоритетных задач в работе со студенческим самоуправлением общежитий – отбор и подготовка лидеров для создания кадрового резерва. В настоящее время процессы совершенствования деятельности студенческого самоуправления, поиска и подготовки лидеров неразрывно связаны друг с другом. На каждом уровне студенческого самоуправления осуществляется процесс поиска и определения потенциальных лидеров, в результате которого высшие должности в студенческом самоуправлении занимают настоящие лидеры, способные сплотить и мотивировать коллектив, организовать его работу и т.п. Данный процесс является весьма сложным и многоуровневым.</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Студенческое самоуправление в общежитии является важным ресурсом для получения опыта саморазвития, самоорганизации, самостоятельности через опыт лидерства. При организации взаимодействия специалистов с активом в общежитиях воспитательные цели следует переориентировать с развития лидерских качеств у обучающихся на формирование у них лидерской компетентности, понимаемой как способность студентов эффективно использовать ресурсы своей личности (мотивы, знания, умения, личностные качества) для стимулирования, объединения и организации усилий других обучающихся с целью решения общих задач в определенной сфере деятельности (учебной, научной, социальной, художественно-творческой, спортивной).</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Социально-педагогическую поддержку студентов в процессе их социального роста в лидерстве предлагается осуществлять поэтапно. Начальная социальная роль студента в самоуправлении – участник. Приоритетной педагогической целью на данном этапе является мотивирование обучающихся к лидерству в студенческом самоуправлении. Обучающийся адаптируется к образовательной среде УВО, знакомится со структурой студенческого самоуправления университета, наблюдает и определяет приемлемые для себя виды деятельности, приоритетные формы студенческого самоуправления. Положительный опыт лидерства побуждает студента пробовать различные варианты проявления своей активности. Накопив определенный опыт участия в деятельности студенческого самоуправления, обучающийся осознает необходимость совершенствования в данном виде деятельности, познании сильных и слабых сторон своей личности, преодолении трудностей, личностном и социальном развитии. Роль участника становится недостаточной, так как у студента формируется потребность в проявлении лидерской позиции, осуществлении организаторских функций.</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Социальная роль организатора чаще всего выражается в формальном лидерстве и закрепляется статусом старосты этажа, члена студенческого совета общежития и др. Лидерство становится видом общественной нагрузки. Студент выполняет более сложные общественно значимые задачи, ищет единомышленников, строит отношения в команде, получает опыт практического руководства группой. Студенческие лидеры выполняют ряд функций, среди которых – организация досуговых мероприятий, написание сценариев творческих вечеров, поиск участников трудовых десантов, сбор денежных средств и др. Наряду с текущими обязанностями возникают проблемные ситуации, требующие оперативных творческих решений, что способствует развитию специфических лидерских и организаторских умений. Решение проблемных ситуаций в деятельности студенческого самоуправления побуждает студентов к поисковой, творческой, проектной деятельности. Приоритетной педагогической целью на данном этапе является организация дополнительного обучения студентов лидерству и руководству в малой группе.</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Интенсивная социальная практика лидерства приводит к совершенствованию у обучающихся лидерских умений и навыков. В условиях студенческого самоуправления роль организатора сменяется новым статусом – инициатора. Накопленные знания, умения и навыки в лидерстве проявляются в деятельности студента как авторитетного руководителя молодежной группы. Чаще всего социальная роль инициатора подкреплена принадлежностью обучающегося к студенческому активу (группы, факультета, общежития, университета). Предполагается, что инициатор обладает лидерской компетентностью: демонстрирует успешность в приоритетной для самореализации сфере деятельности, обладает навыками деловой коммуникации, публичных выступлений, </w:t>
      </w:r>
      <w:proofErr w:type="spellStart"/>
      <w:r w:rsidRPr="0078432F">
        <w:rPr>
          <w:rFonts w:ascii="Times New Roman" w:eastAsia="Times New Roman" w:hAnsi="Times New Roman" w:cs="Times New Roman"/>
          <w:sz w:val="28"/>
          <w:szCs w:val="28"/>
        </w:rPr>
        <w:t>самоперезентации</w:t>
      </w:r>
      <w:proofErr w:type="spellEnd"/>
      <w:r w:rsidRPr="0078432F">
        <w:rPr>
          <w:rFonts w:ascii="Times New Roman" w:eastAsia="Times New Roman" w:hAnsi="Times New Roman" w:cs="Times New Roman"/>
          <w:sz w:val="28"/>
          <w:szCs w:val="28"/>
        </w:rPr>
        <w:t>, умениями поставить задачу и выстроить процесс ее решения с учетом временных ограничений, привлечь других к решению задачи, урегулировать конфликтные ситуации. Приоритетной педагогической целью на данном этапе является создание условий для обмена опытом лидер студенческого самоуправления. Освоение данной социальной роли в студенческом самоуправлении завершается передачей функций и полномочий другим активным студентам.</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Предлагается вовлекать максимальное количество обучающихся в деятельность студенческого самоуправления путем анонсирования программы занятий, направленных на личностный рост студентов и приглашения студентов к участию в мероприятиях в социальных сетях, телеграмм-каналах, </w:t>
      </w:r>
      <w:proofErr w:type="spellStart"/>
      <w:r w:rsidRPr="0078432F">
        <w:rPr>
          <w:rFonts w:ascii="Times New Roman" w:eastAsia="Times New Roman" w:hAnsi="Times New Roman" w:cs="Times New Roman"/>
          <w:sz w:val="28"/>
          <w:szCs w:val="28"/>
        </w:rPr>
        <w:t>ютуб</w:t>
      </w:r>
      <w:proofErr w:type="spellEnd"/>
      <w:r w:rsidRPr="0078432F">
        <w:rPr>
          <w:rFonts w:ascii="Times New Roman" w:eastAsia="Times New Roman" w:hAnsi="Times New Roman" w:cs="Times New Roman"/>
          <w:sz w:val="28"/>
          <w:szCs w:val="28"/>
        </w:rPr>
        <w:t>-каналах университетов.</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При организации школ лидера предлагается обеспечить доступность обучения лидерству и руководству каждому студенту. С этой целью в течение 2018–2020 гг. был создан и функционирует открытый бесплатный онлайн-курс для участников студенческого самоуправления на платформе </w:t>
      </w:r>
      <w:proofErr w:type="spellStart"/>
      <w:r w:rsidRPr="0078432F">
        <w:rPr>
          <w:rFonts w:ascii="Times New Roman" w:eastAsia="Times New Roman" w:hAnsi="Times New Roman" w:cs="Times New Roman"/>
          <w:sz w:val="28"/>
          <w:szCs w:val="28"/>
        </w:rPr>
        <w:t>Stepik</w:t>
      </w:r>
      <w:proofErr w:type="spellEnd"/>
      <w:r w:rsidRPr="0078432F">
        <w:rPr>
          <w:rFonts w:ascii="Times New Roman" w:eastAsia="Times New Roman" w:hAnsi="Times New Roman" w:cs="Times New Roman"/>
          <w:sz w:val="28"/>
          <w:szCs w:val="28"/>
        </w:rPr>
        <w:t xml:space="preserve"> «Компетентное лидерство». К проведению очных занятий школы лидера привлекаются преподаватели социально-гуманитарных дисциплин, имеющие </w:t>
      </w:r>
      <w:r w:rsidRPr="0078432F">
        <w:rPr>
          <w:rFonts w:ascii="Times New Roman" w:eastAsia="Times New Roman" w:hAnsi="Times New Roman" w:cs="Times New Roman"/>
          <w:sz w:val="28"/>
          <w:szCs w:val="28"/>
        </w:rPr>
        <w:lastRenderedPageBreak/>
        <w:t>опыт преподавания и публикации в сферах лидерства, менеджмента, ораторского искусства и т.п.</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 состав органов студенческого самоуправления должны избираться талантливые, инициативные, творческие, идейные молодые люди с активной жизненной позицией. Для более эффективной их работы необходимо, чтобы студенческий совет университета был действенным руководящим органом, который объединяет представителей студенческих советов факультетов, студенческого профкома, ПО ОО «БРСМ», других молодежных организаций и объединений, функционирующих в УВО. Это позволяет поддерживать и развивать взаимодействие руководства УВО со студенческой молодежью, а также формирует у молодых людей управленческие навыки, необходимые для дальнейшего личностного и профессионального роста. Для получения обратной связи целесообразно проводить ежемесячные встречи представителей студсовета с членами ректората.</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pStyle w:val="4"/>
        <w:keepLines w:val="0"/>
        <w:spacing w:before="0" w:after="0" w:line="240" w:lineRule="auto"/>
        <w:jc w:val="center"/>
        <w:rPr>
          <w:rFonts w:ascii="Times New Roman" w:eastAsia="Times New Roman" w:hAnsi="Times New Roman" w:cs="Times New Roman"/>
          <w:b/>
          <w:color w:val="auto"/>
          <w:sz w:val="28"/>
          <w:szCs w:val="28"/>
        </w:rPr>
      </w:pPr>
      <w:bookmarkStart w:id="16" w:name="_Toc69728401"/>
      <w:r w:rsidRPr="0078432F">
        <w:rPr>
          <w:rFonts w:ascii="Times New Roman" w:eastAsia="Times New Roman" w:hAnsi="Times New Roman" w:cs="Times New Roman"/>
          <w:b/>
          <w:color w:val="auto"/>
          <w:sz w:val="28"/>
          <w:szCs w:val="28"/>
        </w:rPr>
        <w:t>2.1.2. Жилищно-хозяйственное направление</w:t>
      </w:r>
      <w:bookmarkEnd w:id="16"/>
    </w:p>
    <w:p w:rsidR="00F226E7" w:rsidRPr="0078432F" w:rsidRDefault="00F226E7" w:rsidP="00CE40D4">
      <w:pPr>
        <w:spacing w:line="240" w:lineRule="auto"/>
        <w:jc w:val="both"/>
        <w:rPr>
          <w:rFonts w:ascii="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Жилищно-хозяйственное направление студенческого самоуправления может быть представлено</w:t>
      </w:r>
      <w:r w:rsidRPr="0078432F">
        <w:rPr>
          <w:rFonts w:ascii="Times New Roman" w:eastAsia="Times New Roman" w:hAnsi="Times New Roman" w:cs="Times New Roman"/>
          <w:b/>
          <w:sz w:val="28"/>
          <w:szCs w:val="28"/>
        </w:rPr>
        <w:t xml:space="preserve"> </w:t>
      </w:r>
      <w:r w:rsidRPr="0078432F">
        <w:rPr>
          <w:rFonts w:ascii="Times New Roman" w:eastAsia="Times New Roman" w:hAnsi="Times New Roman" w:cs="Times New Roman"/>
          <w:sz w:val="28"/>
          <w:szCs w:val="28"/>
        </w:rPr>
        <w:t>санитарно-бытовой комиссией. На протяжении всего учебного года санитарно-бытовая комиссия:</w:t>
      </w:r>
    </w:p>
    <w:p w:rsidR="00F226E7" w:rsidRPr="0078432F" w:rsidRDefault="004033D9" w:rsidP="00CE40D4">
      <w:pPr>
        <w:numPr>
          <w:ilvl w:val="0"/>
          <w:numId w:val="12"/>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проверяет и контролирует санитарное состояние комнат/блоков;</w:t>
      </w:r>
    </w:p>
    <w:p w:rsidR="00F226E7" w:rsidRPr="0078432F" w:rsidRDefault="004033D9" w:rsidP="00CE40D4">
      <w:pPr>
        <w:numPr>
          <w:ilvl w:val="0"/>
          <w:numId w:val="12"/>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ведет экран санитарного состояния комнат (по итогам этой работы выделяются лучшие комнаты и блоки;</w:t>
      </w:r>
    </w:p>
    <w:p w:rsidR="00F226E7" w:rsidRPr="0078432F" w:rsidRDefault="004033D9" w:rsidP="00CE40D4">
      <w:pPr>
        <w:numPr>
          <w:ilvl w:val="0"/>
          <w:numId w:val="12"/>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отвечает за организацию и проведение субботников и генеральных уборок в общежитии;</w:t>
      </w:r>
    </w:p>
    <w:p w:rsidR="00F226E7" w:rsidRPr="0078432F" w:rsidRDefault="004033D9" w:rsidP="00CE40D4">
      <w:pPr>
        <w:numPr>
          <w:ilvl w:val="0"/>
          <w:numId w:val="12"/>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отвечает за организацию и проведение конкурсов на «Лучший блок» и «Лучший этаж» (зачастую секретари ОО «БРСМ» оказывают помощь в приобретении призового фонда в номинациях конкурсов).</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Жилищно-бытовой сектор осуществляет свою деятельность по вопросам формирования культуры быта проживающих, контроля соблюдения санитарно-гигиенических требований и правил пожарной безопасности в общежитии, контроля ремонтных работ в жилых комнатах, проведения разъяснительных мероприятий, направленных на экономное расходование водных, тепловых и энергетических ресурсов, осуществления процесса заселения и выселения обучающихся.</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pStyle w:val="4"/>
        <w:keepLines w:val="0"/>
        <w:spacing w:before="0" w:after="0" w:line="240" w:lineRule="auto"/>
        <w:jc w:val="center"/>
        <w:rPr>
          <w:rFonts w:ascii="Times New Roman" w:eastAsia="Times New Roman" w:hAnsi="Times New Roman" w:cs="Times New Roman"/>
          <w:b/>
          <w:color w:val="auto"/>
          <w:sz w:val="28"/>
          <w:szCs w:val="28"/>
        </w:rPr>
      </w:pPr>
      <w:bookmarkStart w:id="17" w:name="_Toc69728402"/>
      <w:r w:rsidRPr="0078432F">
        <w:rPr>
          <w:rFonts w:ascii="Times New Roman" w:eastAsia="Times New Roman" w:hAnsi="Times New Roman" w:cs="Times New Roman"/>
          <w:b/>
          <w:color w:val="auto"/>
          <w:sz w:val="28"/>
          <w:szCs w:val="28"/>
        </w:rPr>
        <w:t>2.1.3. Культурно-досуговое направление</w:t>
      </w:r>
      <w:bookmarkEnd w:id="17"/>
    </w:p>
    <w:p w:rsidR="00F226E7" w:rsidRPr="0078432F" w:rsidRDefault="00F226E7" w:rsidP="00CE40D4">
      <w:pPr>
        <w:keepNext/>
        <w:spacing w:line="240" w:lineRule="auto"/>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Культурно-массовая комиссия на протяжении всего года поддерживает активное участие студентов в различных видах досуговой деятельности, используя разнообразные формы работы для раскрытия талантов и способностей проживающих в общежитиях. Организовываются и проводятся развлекательные </w:t>
      </w:r>
      <w:r w:rsidRPr="0078432F">
        <w:rPr>
          <w:rFonts w:ascii="Times New Roman" w:eastAsia="Times New Roman" w:hAnsi="Times New Roman" w:cs="Times New Roman"/>
          <w:sz w:val="28"/>
          <w:szCs w:val="28"/>
        </w:rPr>
        <w:lastRenderedPageBreak/>
        <w:t>программы к календарным праздникам, встречи с интересными людьми, мастер-классы.</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 течении года организовываются походы в кинотеатры, музеи, студенты также посещают различные тематические выставки. Организовываются открытые диалоги с представителями правоохранительных органов, здравоохранения, духовенства и др.</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При организации студенческого самоуправления в общежитии необходимо учитывать социокультурную специфику и профессиональную направленность учреждения высшего образования</w:t>
      </w:r>
      <w:r w:rsidRPr="0078432F">
        <w:rPr>
          <w:rFonts w:ascii="Times New Roman" w:eastAsia="Times New Roman" w:hAnsi="Times New Roman" w:cs="Times New Roman"/>
          <w:i/>
          <w:sz w:val="28"/>
          <w:szCs w:val="28"/>
        </w:rPr>
        <w:t xml:space="preserve">, </w:t>
      </w:r>
      <w:r w:rsidRPr="0078432F">
        <w:rPr>
          <w:rFonts w:ascii="Times New Roman" w:eastAsia="Times New Roman" w:hAnsi="Times New Roman" w:cs="Times New Roman"/>
          <w:sz w:val="28"/>
          <w:szCs w:val="28"/>
        </w:rPr>
        <w:t>производить</w:t>
      </w:r>
      <w:r w:rsidRPr="0078432F">
        <w:rPr>
          <w:rFonts w:ascii="Times New Roman" w:eastAsia="Times New Roman" w:hAnsi="Times New Roman" w:cs="Times New Roman"/>
          <w:i/>
          <w:sz w:val="28"/>
          <w:szCs w:val="28"/>
        </w:rPr>
        <w:t xml:space="preserve"> </w:t>
      </w:r>
      <w:r w:rsidRPr="0078432F">
        <w:rPr>
          <w:rFonts w:ascii="Times New Roman" w:eastAsia="Times New Roman" w:hAnsi="Times New Roman" w:cs="Times New Roman"/>
          <w:sz w:val="28"/>
          <w:szCs w:val="28"/>
        </w:rPr>
        <w:t xml:space="preserve">коррекцию форм студенческого самоуправления с учетом рейтинга приоритетных видов деятельности для самореализации студентов: отказ от невостребованных курсов, кружков, секций, внедрение новых форм самоуправления, согласно запросам студентов. Так, актуальными видами общественной нагрузки для студентов стали администрирование социальных сетей, ведение </w:t>
      </w:r>
      <w:proofErr w:type="spellStart"/>
      <w:r w:rsidRPr="0078432F">
        <w:rPr>
          <w:rFonts w:ascii="Times New Roman" w:eastAsia="Times New Roman" w:hAnsi="Times New Roman" w:cs="Times New Roman"/>
          <w:sz w:val="28"/>
          <w:szCs w:val="28"/>
        </w:rPr>
        <w:t>телеграм</w:t>
      </w:r>
      <w:proofErr w:type="spellEnd"/>
      <w:r w:rsidRPr="0078432F">
        <w:rPr>
          <w:rFonts w:ascii="Times New Roman" w:eastAsia="Times New Roman" w:hAnsi="Times New Roman" w:cs="Times New Roman"/>
          <w:sz w:val="28"/>
          <w:szCs w:val="28"/>
        </w:rPr>
        <w:t>-канала и др.</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Рекомендуется создавать творческие объединения (клубы, ансамбли и др.) с целью сохранения и развития традиций студенческой и университетской жизни средствами культурно-досуговой деятельности, совершенствования духовно-нравственных ценностей и культуры студенческой молодежи. Творческие объединения формируется из представителей культурно-массовых комиссий студенческих советов общежитий, социально активных студентов, а также студентов, которые обладают прикладными (музыкальными, художественными) умениями, организаторскими способностями. Руководство творческими объединениями осуществляет председатель.</w:t>
      </w:r>
    </w:p>
    <w:p w:rsidR="00F226E7" w:rsidRPr="0078432F" w:rsidRDefault="00F226E7" w:rsidP="00CE40D4">
      <w:pPr>
        <w:pStyle w:val="4"/>
        <w:keepLines w:val="0"/>
        <w:spacing w:before="0" w:after="0" w:line="240" w:lineRule="auto"/>
        <w:jc w:val="both"/>
        <w:rPr>
          <w:rFonts w:ascii="Times New Roman" w:eastAsia="Times New Roman" w:hAnsi="Times New Roman" w:cs="Times New Roman"/>
          <w:b/>
          <w:color w:val="auto"/>
          <w:sz w:val="28"/>
          <w:szCs w:val="28"/>
        </w:rPr>
      </w:pPr>
      <w:bookmarkStart w:id="18" w:name="_uh6y0pp87mrp" w:colFirst="0" w:colLast="0"/>
      <w:bookmarkEnd w:id="18"/>
    </w:p>
    <w:p w:rsidR="00F226E7" w:rsidRPr="0078432F" w:rsidRDefault="004033D9" w:rsidP="00CE40D4">
      <w:pPr>
        <w:pStyle w:val="4"/>
        <w:keepLines w:val="0"/>
        <w:spacing w:before="0" w:after="0" w:line="240" w:lineRule="auto"/>
        <w:jc w:val="center"/>
        <w:rPr>
          <w:rFonts w:ascii="Times New Roman" w:eastAsia="Times New Roman" w:hAnsi="Times New Roman" w:cs="Times New Roman"/>
          <w:b/>
          <w:color w:val="auto"/>
          <w:sz w:val="28"/>
          <w:szCs w:val="28"/>
        </w:rPr>
      </w:pPr>
      <w:bookmarkStart w:id="19" w:name="_Toc69728403"/>
      <w:r w:rsidRPr="0078432F">
        <w:rPr>
          <w:rFonts w:ascii="Times New Roman" w:eastAsia="Times New Roman" w:hAnsi="Times New Roman" w:cs="Times New Roman"/>
          <w:b/>
          <w:color w:val="auto"/>
          <w:sz w:val="28"/>
          <w:szCs w:val="28"/>
        </w:rPr>
        <w:t>2.1.4. Спортивное направление</w:t>
      </w:r>
      <w:bookmarkEnd w:id="19"/>
    </w:p>
    <w:p w:rsidR="00F226E7" w:rsidRPr="0078432F" w:rsidRDefault="00F226E7" w:rsidP="00CE40D4">
      <w:pPr>
        <w:spacing w:line="240" w:lineRule="auto"/>
        <w:jc w:val="both"/>
        <w:rPr>
          <w:rFonts w:ascii="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Спортивно-массовая комиссия</w:t>
      </w:r>
      <w:r w:rsidRPr="0078432F">
        <w:rPr>
          <w:rFonts w:ascii="Times New Roman" w:eastAsia="Times New Roman" w:hAnsi="Times New Roman" w:cs="Times New Roman"/>
          <w:b/>
          <w:sz w:val="28"/>
          <w:szCs w:val="28"/>
        </w:rPr>
        <w:t xml:space="preserve"> </w:t>
      </w:r>
      <w:r w:rsidRPr="0078432F">
        <w:rPr>
          <w:rFonts w:ascii="Times New Roman" w:eastAsia="Times New Roman" w:hAnsi="Times New Roman" w:cs="Times New Roman"/>
          <w:sz w:val="28"/>
          <w:szCs w:val="28"/>
        </w:rPr>
        <w:t>начинает свою работу с составления базы спортивных увлечений студентов совместно с воспитателями и инструкторами по физической культуре. Задачи комиссии включают:</w:t>
      </w:r>
    </w:p>
    <w:p w:rsidR="00F226E7" w:rsidRPr="0078432F" w:rsidRDefault="004033D9" w:rsidP="00CE40D4">
      <w:pPr>
        <w:numPr>
          <w:ilvl w:val="0"/>
          <w:numId w:val="11"/>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выявление спортивных интересов проживающих;</w:t>
      </w:r>
    </w:p>
    <w:p w:rsidR="00F226E7" w:rsidRPr="0078432F" w:rsidRDefault="004033D9" w:rsidP="00CE40D4">
      <w:pPr>
        <w:numPr>
          <w:ilvl w:val="0"/>
          <w:numId w:val="11"/>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организации знакомства обучающихся со спортивной инфраструктурой студгородка (общежития);</w:t>
      </w:r>
    </w:p>
    <w:p w:rsidR="00F226E7" w:rsidRPr="0078432F" w:rsidRDefault="004033D9" w:rsidP="00CE40D4">
      <w:pPr>
        <w:numPr>
          <w:ilvl w:val="0"/>
          <w:numId w:val="11"/>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информирование обучающихся о проведении соревнований;</w:t>
      </w:r>
    </w:p>
    <w:p w:rsidR="00F226E7" w:rsidRPr="0078432F" w:rsidRDefault="004033D9" w:rsidP="00CE40D4">
      <w:pPr>
        <w:numPr>
          <w:ilvl w:val="0"/>
          <w:numId w:val="11"/>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привлечение проживающих к занятиям физической культурой, спортом, к занятиям в спортивных секциях, организации и проведению физкультурных и спортивных мероприятий, пропагандирующих здоровый образ жизни;</w:t>
      </w:r>
    </w:p>
    <w:p w:rsidR="00F226E7" w:rsidRPr="0078432F" w:rsidRDefault="004033D9" w:rsidP="00CE40D4">
      <w:pPr>
        <w:numPr>
          <w:ilvl w:val="0"/>
          <w:numId w:val="11"/>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организация соревнований среди проживающих в общежитии по различным видам спорта (в т.ч. по настольному теннису, мини-футболу, стритболу и другим видам спорта);</w:t>
      </w:r>
    </w:p>
    <w:p w:rsidR="00F226E7" w:rsidRPr="0078432F" w:rsidRDefault="004033D9" w:rsidP="00CE40D4">
      <w:pPr>
        <w:numPr>
          <w:ilvl w:val="0"/>
          <w:numId w:val="11"/>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организация подготовки команд участников и болельщиков для проведения </w:t>
      </w:r>
      <w:proofErr w:type="spellStart"/>
      <w:r w:rsidRPr="0078432F">
        <w:rPr>
          <w:rFonts w:ascii="Times New Roman" w:eastAsia="Times New Roman" w:hAnsi="Times New Roman" w:cs="Times New Roman"/>
          <w:sz w:val="28"/>
          <w:szCs w:val="28"/>
        </w:rPr>
        <w:t>спортландий</w:t>
      </w:r>
      <w:proofErr w:type="spellEnd"/>
      <w:r w:rsidRPr="0078432F">
        <w:rPr>
          <w:rFonts w:ascii="Times New Roman" w:eastAsia="Times New Roman" w:hAnsi="Times New Roman" w:cs="Times New Roman"/>
          <w:sz w:val="28"/>
          <w:szCs w:val="28"/>
        </w:rPr>
        <w:t xml:space="preserve"> между общежитиями студенческого городка.</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Для осуществления действенной работы по пропаганде здорового образа жизни среди студенческой молодежи, а также с целью формирования </w:t>
      </w:r>
      <w:r w:rsidRPr="0078432F">
        <w:rPr>
          <w:rFonts w:ascii="Times New Roman" w:eastAsia="Times New Roman" w:hAnsi="Times New Roman" w:cs="Times New Roman"/>
          <w:sz w:val="28"/>
          <w:szCs w:val="28"/>
        </w:rPr>
        <w:lastRenderedPageBreak/>
        <w:t>ценностного отношения к здоровому образу жизни и его пропаганды, осуществляется физкультурно-оздоровительная работа, популяризация спортивных игр среди студенческой молодежи. Для реализации задач в данной сфере рекомендуется поддержка деятельности студенческих спортивно-туристских клубов. Студенческий спортивно-туристский клуб формируется из числа членов спортивных комиссий студенческих советов общежитий, социально активных обучающихся, проявляющих интерес к организации и участию в спортивно-массовых мероприятиях, а также обучающихся, регулярно занимающихся спортом. Руководство клубом осуществляет председатель клуба. Спортивно-туристский клуб состоит из секторов: туристического, краеведческого и спортивного.</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pStyle w:val="4"/>
        <w:keepLines w:val="0"/>
        <w:spacing w:before="0" w:after="0" w:line="240" w:lineRule="auto"/>
        <w:jc w:val="center"/>
        <w:rPr>
          <w:rFonts w:ascii="Times New Roman" w:eastAsia="Times New Roman" w:hAnsi="Times New Roman" w:cs="Times New Roman"/>
          <w:b/>
          <w:color w:val="auto"/>
          <w:sz w:val="28"/>
          <w:szCs w:val="28"/>
        </w:rPr>
      </w:pPr>
      <w:bookmarkStart w:id="20" w:name="_Toc69728404"/>
      <w:r w:rsidRPr="0078432F">
        <w:rPr>
          <w:rFonts w:ascii="Times New Roman" w:eastAsia="Times New Roman" w:hAnsi="Times New Roman" w:cs="Times New Roman"/>
          <w:b/>
          <w:color w:val="auto"/>
          <w:sz w:val="28"/>
          <w:szCs w:val="28"/>
        </w:rPr>
        <w:t>2.1.5. Информационное направление</w:t>
      </w:r>
      <w:bookmarkEnd w:id="20"/>
    </w:p>
    <w:p w:rsidR="00F226E7" w:rsidRPr="0078432F" w:rsidRDefault="00F226E7" w:rsidP="00CE40D4">
      <w:pPr>
        <w:spacing w:line="240" w:lineRule="auto"/>
        <w:jc w:val="both"/>
        <w:rPr>
          <w:rFonts w:ascii="Times New Roman" w:eastAsia="Times New Roman" w:hAnsi="Times New Roman" w:cs="Times New Roman"/>
          <w:sz w:val="28"/>
          <w:szCs w:val="28"/>
          <w:highlight w:val="green"/>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Основные задачи информационных служб студенческого самоуправления:</w:t>
      </w:r>
    </w:p>
    <w:p w:rsidR="00F226E7" w:rsidRPr="0078432F" w:rsidRDefault="004033D9" w:rsidP="00CE40D4">
      <w:pPr>
        <w:numPr>
          <w:ilvl w:val="0"/>
          <w:numId w:val="1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совершенствование информационного обеспечения обучающихся (в том числе информационно-правовой поддержки проживающих в общежитии);</w:t>
      </w:r>
    </w:p>
    <w:p w:rsidR="00F226E7" w:rsidRPr="0078432F" w:rsidRDefault="004033D9" w:rsidP="00CE40D4">
      <w:pPr>
        <w:numPr>
          <w:ilvl w:val="0"/>
          <w:numId w:val="1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обработка и распространение информации;</w:t>
      </w:r>
    </w:p>
    <w:p w:rsidR="00F226E7" w:rsidRPr="0078432F" w:rsidRDefault="004033D9" w:rsidP="00CE40D4">
      <w:pPr>
        <w:numPr>
          <w:ilvl w:val="0"/>
          <w:numId w:val="1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проведение опросов среди обучающихся;</w:t>
      </w:r>
    </w:p>
    <w:p w:rsidR="00F226E7" w:rsidRPr="0078432F" w:rsidRDefault="004033D9" w:rsidP="00CE40D4">
      <w:pPr>
        <w:numPr>
          <w:ilvl w:val="0"/>
          <w:numId w:val="1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оформление информационных стендов общежития;</w:t>
      </w:r>
    </w:p>
    <w:p w:rsidR="00F226E7" w:rsidRPr="0078432F" w:rsidRDefault="004033D9" w:rsidP="00CE40D4">
      <w:pPr>
        <w:numPr>
          <w:ilvl w:val="0"/>
          <w:numId w:val="14"/>
        </w:numPr>
        <w:pBdr>
          <w:top w:val="nil"/>
          <w:left w:val="nil"/>
          <w:bottom w:val="nil"/>
          <w:right w:val="nil"/>
          <w:between w:val="nil"/>
        </w:pBd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развитие и поддержка страниц общежития в социальных сетях.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Информационные службы формируются из представителей информационных комиссий студенческих советов общежитий, других социально активных обучающихся, проявляющих интерес к технологиям сбора, подготовки, обработки и передачи информации, стремящихся к самореализации в этой сфере деятельности. Руководит информационной службой студенческого самоуправления председатель. Секретарь является техническим помощником председателя, ведет документацию и составляет список членов. В состав информационной службы студенческого самоуправления могут входят следующие секторы: информационный, издательский, телевещания (студенческая видеостудия), аналитический и др.</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Современные технологии играют одну из ведущих ролей в повседневной жизни, а интернет, несомненно, занимает лидирующие позиции. В условиях развития высоких технологий рекомендуется уделять внимание работе в интернет-пространстве и социальных сетях.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Социальные сети – универсальное средство для общения, которым ежедневно пользуются миллионы человек. Группы, страницы или аккаунты УВО в целом или органов студенческого самоуправления в социальных сетях – это официальные представительства, поэтому важно поддерживать имидж. Сообщества должны быть открыты для всех, чтобы потенциальные и постоянные посетители, информационные партнеры и коллеги могли познакомиться с деятельностью учреждения или самоуправления.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Продвижение в социальных сетях включает в себя подготовку контента, решение организационных и технических вопросов. Рекомендуется регулярно составлять недельные (или более долгосрочные) планы работы в этом направлении, предварительно обсудив и согласовав порядок действий с коллегами. Пример:</w:t>
      </w:r>
    </w:p>
    <w:p w:rsidR="0078432F" w:rsidRPr="0078432F" w:rsidRDefault="0078432F" w:rsidP="00CE40D4">
      <w:pPr>
        <w:spacing w:line="240" w:lineRule="auto"/>
        <w:ind w:firstLine="708"/>
        <w:jc w:val="both"/>
        <w:rPr>
          <w:rFonts w:ascii="Times New Roman" w:eastAsia="Times New Roman" w:hAnsi="Times New Roman" w:cs="Times New Roman"/>
          <w:sz w:val="28"/>
          <w:szCs w:val="28"/>
        </w:rPr>
      </w:pPr>
    </w:p>
    <w:tbl>
      <w:tblPr>
        <w:tblStyle w:val="a7"/>
        <w:tblW w:w="5000" w:type="pct"/>
        <w:tblInd w:w="0" w:type="dxa"/>
        <w:tblBorders>
          <w:top w:val="nil"/>
          <w:left w:val="nil"/>
          <w:bottom w:val="nil"/>
          <w:right w:val="nil"/>
          <w:insideH w:val="nil"/>
          <w:insideV w:val="nil"/>
        </w:tblBorders>
        <w:tblLook w:val="0600" w:firstRow="0" w:lastRow="0" w:firstColumn="0" w:lastColumn="0" w:noHBand="1" w:noVBand="1"/>
      </w:tblPr>
      <w:tblGrid>
        <w:gridCol w:w="1333"/>
        <w:gridCol w:w="2735"/>
        <w:gridCol w:w="3111"/>
        <w:gridCol w:w="2462"/>
      </w:tblGrid>
      <w:tr w:rsidR="0078432F" w:rsidRPr="0078432F" w:rsidTr="0078432F">
        <w:tc>
          <w:tcPr>
            <w:tcW w:w="691" w:type="pct"/>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rsidR="00F226E7" w:rsidRPr="0078432F" w:rsidRDefault="004033D9" w:rsidP="0078432F">
            <w:pPr>
              <w:spacing w:line="240" w:lineRule="auto"/>
              <w:jc w:val="center"/>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Задача</w:t>
            </w:r>
          </w:p>
        </w:tc>
        <w:tc>
          <w:tcPr>
            <w:tcW w:w="1418" w:type="pct"/>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vAlign w:val="center"/>
          </w:tcPr>
          <w:p w:rsidR="00F226E7" w:rsidRPr="0078432F" w:rsidRDefault="004033D9" w:rsidP="0078432F">
            <w:pPr>
              <w:spacing w:line="240" w:lineRule="auto"/>
              <w:jc w:val="center"/>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Ответственный</w:t>
            </w:r>
          </w:p>
        </w:tc>
        <w:tc>
          <w:tcPr>
            <w:tcW w:w="1613" w:type="pct"/>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vAlign w:val="center"/>
          </w:tcPr>
          <w:p w:rsidR="00F226E7" w:rsidRPr="0078432F" w:rsidRDefault="004033D9" w:rsidP="0078432F">
            <w:pPr>
              <w:spacing w:line="240" w:lineRule="auto"/>
              <w:jc w:val="center"/>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Срок выполнения</w:t>
            </w:r>
          </w:p>
        </w:tc>
        <w:tc>
          <w:tcPr>
            <w:tcW w:w="1277" w:type="pct"/>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vAlign w:val="center"/>
          </w:tcPr>
          <w:p w:rsidR="00F226E7" w:rsidRPr="0078432F" w:rsidRDefault="004033D9" w:rsidP="0078432F">
            <w:pPr>
              <w:spacing w:line="240" w:lineRule="auto"/>
              <w:jc w:val="center"/>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Комментарии</w:t>
            </w:r>
          </w:p>
        </w:tc>
      </w:tr>
      <w:tr w:rsidR="0078432F" w:rsidRPr="0078432F" w:rsidTr="0078432F">
        <w:tc>
          <w:tcPr>
            <w:tcW w:w="69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1418" w:type="pct"/>
            <w:tcBorders>
              <w:top w:val="nil"/>
              <w:left w:val="nil"/>
              <w:bottom w:val="single" w:sz="8" w:space="0" w:color="000000"/>
              <w:right w:val="single" w:sz="8" w:space="0" w:color="000000"/>
            </w:tcBorders>
            <w:tcMar>
              <w:top w:w="100" w:type="dxa"/>
              <w:left w:w="100" w:type="dxa"/>
              <w:bottom w:w="100" w:type="dxa"/>
              <w:right w:w="10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1613" w:type="pct"/>
            <w:tcBorders>
              <w:top w:val="nil"/>
              <w:left w:val="nil"/>
              <w:bottom w:val="single" w:sz="8" w:space="0" w:color="000000"/>
              <w:right w:val="single" w:sz="8" w:space="0" w:color="000000"/>
            </w:tcBorders>
            <w:tcMar>
              <w:top w:w="100" w:type="dxa"/>
              <w:left w:w="100" w:type="dxa"/>
              <w:bottom w:w="100" w:type="dxa"/>
              <w:right w:w="10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c>
          <w:tcPr>
            <w:tcW w:w="1277" w:type="pct"/>
            <w:tcBorders>
              <w:top w:val="nil"/>
              <w:left w:val="nil"/>
              <w:bottom w:val="single" w:sz="8" w:space="0" w:color="000000"/>
              <w:right w:val="single" w:sz="8" w:space="0" w:color="000000"/>
            </w:tcBorders>
            <w:tcMar>
              <w:top w:w="100" w:type="dxa"/>
              <w:left w:w="100" w:type="dxa"/>
              <w:bottom w:w="100" w:type="dxa"/>
              <w:right w:w="100" w:type="dxa"/>
            </w:tcMar>
          </w:tcPr>
          <w:p w:rsidR="00F226E7" w:rsidRPr="0078432F" w:rsidRDefault="00F226E7" w:rsidP="00CE40D4">
            <w:pPr>
              <w:spacing w:line="240" w:lineRule="auto"/>
              <w:jc w:val="both"/>
              <w:rPr>
                <w:rFonts w:ascii="Times New Roman" w:eastAsia="Times New Roman" w:hAnsi="Times New Roman" w:cs="Times New Roman"/>
                <w:sz w:val="28"/>
                <w:szCs w:val="28"/>
              </w:rPr>
            </w:pPr>
          </w:p>
        </w:tc>
      </w:tr>
    </w:tbl>
    <w:p w:rsidR="0078432F" w:rsidRPr="0078432F" w:rsidRDefault="0078432F" w:rsidP="00CE40D4">
      <w:pPr>
        <w:spacing w:line="240" w:lineRule="auto"/>
        <w:ind w:firstLine="708"/>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Имя аккаунта (группы, страницы) должно соответствовать названию учреждения образования. Рекомендуется использовать простое и лаконичное название для сообщества. Оно не должно быть слишком длинным. Нежелательно использовать полное официальное название (например, учреждение образования «Национальный центр художественного творчества детей и молодежи» Министерства образования Республики Беларусь, УО «НЦХТДМ» и т.п.). Как правило, наиболее удобным для использования является официальное сокращенное название (например, Национальный центр художественного творчества детей и молодежи). Также необходимо заполнить информацию об учреждении, кратко рассказать о его деятельности: название; направления деятельности; контактные данные: адрес, телефоны, график работы; ссылки на страницы в других социальных сетях.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Важно создать уникальный </w:t>
      </w:r>
      <w:r w:rsidRPr="0078432F">
        <w:rPr>
          <w:rFonts w:ascii="Times New Roman" w:eastAsia="Times New Roman" w:hAnsi="Times New Roman" w:cs="Times New Roman"/>
          <w:i/>
          <w:sz w:val="28"/>
          <w:szCs w:val="28"/>
        </w:rPr>
        <w:t>фирменный стиль</w:t>
      </w:r>
      <w:r w:rsidRPr="0078432F">
        <w:rPr>
          <w:rFonts w:ascii="Times New Roman" w:eastAsia="Times New Roman" w:hAnsi="Times New Roman" w:cs="Times New Roman"/>
          <w:sz w:val="28"/>
          <w:szCs w:val="28"/>
        </w:rPr>
        <w:t xml:space="preserve"> и придерживаться его: оформление обложки, </w:t>
      </w:r>
      <w:proofErr w:type="spellStart"/>
      <w:r w:rsidRPr="0078432F">
        <w:rPr>
          <w:rFonts w:ascii="Times New Roman" w:eastAsia="Times New Roman" w:hAnsi="Times New Roman" w:cs="Times New Roman"/>
          <w:sz w:val="28"/>
          <w:szCs w:val="28"/>
        </w:rPr>
        <w:t>аватара</w:t>
      </w:r>
      <w:proofErr w:type="spellEnd"/>
      <w:r w:rsidRPr="0078432F">
        <w:rPr>
          <w:rFonts w:ascii="Times New Roman" w:eastAsia="Times New Roman" w:hAnsi="Times New Roman" w:cs="Times New Roman"/>
          <w:sz w:val="28"/>
          <w:szCs w:val="28"/>
        </w:rPr>
        <w:t xml:space="preserve"> и других элементов в заданном стиле.</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proofErr w:type="spellStart"/>
      <w:r w:rsidRPr="0078432F">
        <w:rPr>
          <w:rFonts w:ascii="Times New Roman" w:eastAsia="Times New Roman" w:hAnsi="Times New Roman" w:cs="Times New Roman"/>
          <w:sz w:val="28"/>
          <w:szCs w:val="28"/>
        </w:rPr>
        <w:t>Аватар</w:t>
      </w:r>
      <w:proofErr w:type="spellEnd"/>
      <w:r w:rsidRPr="0078432F">
        <w:rPr>
          <w:rFonts w:ascii="Times New Roman" w:eastAsia="Times New Roman" w:hAnsi="Times New Roman" w:cs="Times New Roman"/>
          <w:sz w:val="28"/>
          <w:szCs w:val="28"/>
        </w:rPr>
        <w:t xml:space="preserve"> – это графическое изображение пользователя. Советы по оформлению </w:t>
      </w:r>
      <w:proofErr w:type="spellStart"/>
      <w:r w:rsidRPr="0078432F">
        <w:rPr>
          <w:rFonts w:ascii="Times New Roman" w:eastAsia="Times New Roman" w:hAnsi="Times New Roman" w:cs="Times New Roman"/>
          <w:sz w:val="28"/>
          <w:szCs w:val="28"/>
        </w:rPr>
        <w:t>аватара</w:t>
      </w:r>
      <w:proofErr w:type="spellEnd"/>
      <w:r w:rsidRPr="0078432F">
        <w:rPr>
          <w:rFonts w:ascii="Times New Roman" w:eastAsia="Times New Roman" w:hAnsi="Times New Roman" w:cs="Times New Roman"/>
          <w:sz w:val="28"/>
          <w:szCs w:val="28"/>
        </w:rPr>
        <w:t>:</w:t>
      </w:r>
    </w:p>
    <w:p w:rsidR="00F226E7" w:rsidRPr="0078432F" w:rsidRDefault="004033D9" w:rsidP="00CE40D4">
      <w:pPr>
        <w:numPr>
          <w:ilvl w:val="0"/>
          <w:numId w:val="2"/>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изображение должно быть четким, не обрезанным; если изображение содержит надписи – они должны хорошо читаться;</w:t>
      </w:r>
    </w:p>
    <w:p w:rsidR="00F226E7" w:rsidRPr="0078432F" w:rsidRDefault="004033D9" w:rsidP="00CE40D4">
      <w:pPr>
        <w:numPr>
          <w:ilvl w:val="0"/>
          <w:numId w:val="2"/>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лаконичный дизайн более привлекателен для аудитории;</w:t>
      </w:r>
    </w:p>
    <w:p w:rsidR="00F226E7" w:rsidRPr="0078432F" w:rsidRDefault="004033D9" w:rsidP="00CE40D4">
      <w:pPr>
        <w:numPr>
          <w:ilvl w:val="0"/>
          <w:numId w:val="2"/>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рекомендуется использовать один </w:t>
      </w:r>
      <w:proofErr w:type="spellStart"/>
      <w:r w:rsidRPr="0078432F">
        <w:rPr>
          <w:rFonts w:ascii="Times New Roman" w:eastAsia="Times New Roman" w:hAnsi="Times New Roman" w:cs="Times New Roman"/>
          <w:sz w:val="28"/>
          <w:szCs w:val="28"/>
        </w:rPr>
        <w:t>аватар</w:t>
      </w:r>
      <w:proofErr w:type="spellEnd"/>
      <w:r w:rsidRPr="0078432F">
        <w:rPr>
          <w:rFonts w:ascii="Times New Roman" w:eastAsia="Times New Roman" w:hAnsi="Times New Roman" w:cs="Times New Roman"/>
          <w:sz w:val="28"/>
          <w:szCs w:val="28"/>
        </w:rPr>
        <w:t xml:space="preserve"> для всех социальных сетей (так легче найти и запомнить учреждение);</w:t>
      </w:r>
    </w:p>
    <w:p w:rsidR="00F226E7" w:rsidRPr="0078432F" w:rsidRDefault="004033D9" w:rsidP="00CE40D4">
      <w:pPr>
        <w:numPr>
          <w:ilvl w:val="0"/>
          <w:numId w:val="2"/>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необходимо обращать внимание на адаптивность </w:t>
      </w:r>
      <w:proofErr w:type="spellStart"/>
      <w:r w:rsidRPr="0078432F">
        <w:rPr>
          <w:rFonts w:ascii="Times New Roman" w:eastAsia="Times New Roman" w:hAnsi="Times New Roman" w:cs="Times New Roman"/>
          <w:sz w:val="28"/>
          <w:szCs w:val="28"/>
        </w:rPr>
        <w:t>аватара</w:t>
      </w:r>
      <w:proofErr w:type="spellEnd"/>
      <w:r w:rsidRPr="0078432F">
        <w:rPr>
          <w:rFonts w:ascii="Times New Roman" w:eastAsia="Times New Roman" w:hAnsi="Times New Roman" w:cs="Times New Roman"/>
          <w:sz w:val="28"/>
          <w:szCs w:val="28"/>
        </w:rPr>
        <w:t>: он должен хорошо смотреться в мобильных приложениях.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Важную роль в популяризации деятельности учреждения играет визуальное сопровождение публикаций (постов). Пост с картинкой воспринимается лучше, чем без нее. Можно использовать фотографии, связанные с учреждением образования (фотографии мероприятий, рабочего процесса и др.), готовые шаблоны для рубрик и тематических публикаций и др.</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Разработать шаблон можно самостоятельно, используя графические редакторы и онлайн-сервисы: бесплатные </w:t>
      </w:r>
      <w:proofErr w:type="spellStart"/>
      <w:r w:rsidRPr="0078432F">
        <w:rPr>
          <w:rFonts w:ascii="Times New Roman" w:eastAsia="Times New Roman" w:hAnsi="Times New Roman" w:cs="Times New Roman"/>
          <w:sz w:val="28"/>
          <w:szCs w:val="28"/>
        </w:rPr>
        <w:t>фотостоки</w:t>
      </w:r>
      <w:proofErr w:type="spellEnd"/>
      <w:r w:rsidRPr="0078432F">
        <w:rPr>
          <w:rFonts w:ascii="Times New Roman" w:eastAsia="Times New Roman" w:hAnsi="Times New Roman" w:cs="Times New Roman"/>
          <w:sz w:val="28"/>
          <w:szCs w:val="28"/>
        </w:rPr>
        <w:t xml:space="preserve"> (например, unsplash.com, sitebuilderreport.com/</w:t>
      </w:r>
      <w:proofErr w:type="spellStart"/>
      <w:r w:rsidRPr="0078432F">
        <w:rPr>
          <w:rFonts w:ascii="Times New Roman" w:eastAsia="Times New Roman" w:hAnsi="Times New Roman" w:cs="Times New Roman"/>
          <w:sz w:val="28"/>
          <w:szCs w:val="28"/>
        </w:rPr>
        <w:t>stock-up</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rPr>
        <w:t>pixabay</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rPr>
        <w:t>freeimages</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rPr>
        <w:t>stockvault</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rPr>
        <w:t>pexels</w:t>
      </w:r>
      <w:proofErr w:type="spellEnd"/>
      <w:r w:rsidRPr="0078432F">
        <w:rPr>
          <w:rFonts w:ascii="Times New Roman" w:eastAsia="Times New Roman" w:hAnsi="Times New Roman" w:cs="Times New Roman"/>
          <w:sz w:val="28"/>
          <w:szCs w:val="28"/>
        </w:rPr>
        <w:t xml:space="preserve">); сервисы, которые позволяют создавать изображения для социальных сетей, </w:t>
      </w:r>
      <w:r w:rsidRPr="0078432F">
        <w:rPr>
          <w:rFonts w:ascii="Times New Roman" w:eastAsia="Times New Roman" w:hAnsi="Times New Roman" w:cs="Times New Roman"/>
          <w:sz w:val="28"/>
          <w:szCs w:val="28"/>
        </w:rPr>
        <w:lastRenderedPageBreak/>
        <w:t xml:space="preserve">предоставляют бесплатные и платные шаблоны, различные арт-фильтры (например, </w:t>
      </w:r>
      <w:proofErr w:type="spellStart"/>
      <w:r w:rsidRPr="0078432F">
        <w:rPr>
          <w:rFonts w:ascii="Times New Roman" w:eastAsia="Times New Roman" w:hAnsi="Times New Roman" w:cs="Times New Roman"/>
          <w:sz w:val="28"/>
          <w:szCs w:val="28"/>
        </w:rPr>
        <w:t>Canva</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highlight w:val="white"/>
        </w:rPr>
        <w:t>PicMonkey</w:t>
      </w:r>
      <w:proofErr w:type="spellEnd"/>
      <w:r w:rsidRPr="0078432F">
        <w:rPr>
          <w:rFonts w:ascii="Times New Roman" w:eastAsia="Times New Roman" w:hAnsi="Times New Roman" w:cs="Times New Roman"/>
          <w:sz w:val="28"/>
          <w:szCs w:val="28"/>
          <w:highlight w:val="white"/>
        </w:rPr>
        <w:t xml:space="preserve">, </w:t>
      </w:r>
      <w:proofErr w:type="spellStart"/>
      <w:r w:rsidRPr="0078432F">
        <w:rPr>
          <w:rFonts w:ascii="Times New Roman" w:eastAsia="Times New Roman" w:hAnsi="Times New Roman" w:cs="Times New Roman"/>
          <w:sz w:val="28"/>
          <w:szCs w:val="28"/>
        </w:rPr>
        <w:t>Adobe</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rPr>
        <w:t>Spark</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rPr>
        <w:t>Prisma</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rPr>
        <w:t>Crello</w:t>
      </w:r>
      <w:proofErr w:type="spellEnd"/>
      <w:r w:rsidRPr="0078432F">
        <w:rPr>
          <w:rFonts w:ascii="Times New Roman" w:eastAsia="Times New Roman" w:hAnsi="Times New Roman" w:cs="Times New Roman"/>
          <w:sz w:val="28"/>
          <w:szCs w:val="28"/>
        </w:rPr>
        <w:t>).</w:t>
      </w:r>
    </w:p>
    <w:p w:rsidR="00F226E7" w:rsidRPr="0078432F" w:rsidRDefault="004033D9" w:rsidP="00CE40D4">
      <w:pPr>
        <w:spacing w:line="240" w:lineRule="auto"/>
        <w:ind w:firstLine="708"/>
        <w:jc w:val="both"/>
        <w:rPr>
          <w:rFonts w:ascii="Times New Roman" w:eastAsia="Times New Roman" w:hAnsi="Times New Roman" w:cs="Times New Roman"/>
          <w:sz w:val="28"/>
          <w:szCs w:val="28"/>
          <w:highlight w:val="white"/>
        </w:rPr>
      </w:pPr>
      <w:r w:rsidRPr="0078432F">
        <w:rPr>
          <w:rFonts w:ascii="Times New Roman" w:eastAsia="Times New Roman" w:hAnsi="Times New Roman" w:cs="Times New Roman"/>
          <w:sz w:val="28"/>
          <w:szCs w:val="28"/>
          <w:highlight w:val="white"/>
        </w:rPr>
        <w:t>Текстовое наполнение публикаций в социальных сетях не должно выделяться из общей массы постов. Язык</w:t>
      </w:r>
      <w:r w:rsidRPr="0078432F">
        <w:rPr>
          <w:rFonts w:ascii="Times New Roman" w:eastAsia="Times New Roman" w:hAnsi="Times New Roman" w:cs="Times New Roman"/>
          <w:i/>
          <w:sz w:val="28"/>
          <w:szCs w:val="28"/>
          <w:highlight w:val="white"/>
        </w:rPr>
        <w:t xml:space="preserve"> </w:t>
      </w:r>
      <w:r w:rsidRPr="0078432F">
        <w:rPr>
          <w:rFonts w:ascii="Times New Roman" w:eastAsia="Times New Roman" w:hAnsi="Times New Roman" w:cs="Times New Roman"/>
          <w:sz w:val="28"/>
          <w:szCs w:val="28"/>
          <w:highlight w:val="white"/>
        </w:rPr>
        <w:t xml:space="preserve">социальных сетей – разговорный и даже просторечный. Ввиду этого необходимо делать акцент на простоту, ясность и лаконичность текстов, также можно писать тексты в стиле доверительной беседы. </w:t>
      </w:r>
      <w:r w:rsidRPr="0078432F">
        <w:rPr>
          <w:rFonts w:ascii="Times New Roman" w:eastAsia="Times New Roman" w:hAnsi="Times New Roman" w:cs="Times New Roman"/>
          <w:sz w:val="28"/>
          <w:szCs w:val="28"/>
        </w:rPr>
        <w:t>Вместо сложных непонятных терминов рекомендуется использовать простые слова (в т.ч. допустимый молодежный сленг с целью создания доверительной атмосферы общения), знакомые вашей аудитории. Также часто принято использовать в публикациях слова «мы», «наша», «у нас», а также всякого рода стикеры, эмодзи др.</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Создание фотоальбомов – это отличная возможность рассказать о мероприятиях учреждения. Однако при публикации фотографий необходимо следовать следующим советам:</w:t>
      </w:r>
    </w:p>
    <w:p w:rsidR="00F226E7" w:rsidRPr="0078432F" w:rsidRDefault="004033D9" w:rsidP="00CE40D4">
      <w:pPr>
        <w:numPr>
          <w:ilvl w:val="0"/>
          <w:numId w:val="9"/>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названия альбомов не должны быть слишком длинными;</w:t>
      </w:r>
    </w:p>
    <w:p w:rsidR="00F226E7" w:rsidRPr="0078432F" w:rsidRDefault="004033D9" w:rsidP="00CE40D4">
      <w:pPr>
        <w:numPr>
          <w:ilvl w:val="0"/>
          <w:numId w:val="9"/>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название альбома должно отражать его содержание;</w:t>
      </w:r>
    </w:p>
    <w:p w:rsidR="00F226E7" w:rsidRPr="0078432F" w:rsidRDefault="004033D9" w:rsidP="00CE40D4">
      <w:pPr>
        <w:numPr>
          <w:ilvl w:val="0"/>
          <w:numId w:val="9"/>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если альбом посвящен мероприятию, которое проходит ежегодно, необходимо указывать год или полную дату проведения;</w:t>
      </w:r>
    </w:p>
    <w:p w:rsidR="00F226E7" w:rsidRPr="0078432F" w:rsidRDefault="004033D9" w:rsidP="00CE40D4">
      <w:pPr>
        <w:numPr>
          <w:ilvl w:val="0"/>
          <w:numId w:val="9"/>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рекомендуется подписывать фотографии (в качестве подписи может быть использована информация о том, кто изображен, что происходит, имя фотографа);</w:t>
      </w:r>
    </w:p>
    <w:p w:rsidR="00F226E7" w:rsidRPr="0078432F" w:rsidRDefault="004033D9" w:rsidP="00CE40D4">
      <w:pPr>
        <w:numPr>
          <w:ilvl w:val="0"/>
          <w:numId w:val="9"/>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к публикации должны допускаться только качественные фотографии.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Популярность видеоконтента растет с каждым годом. В связи с этим рекомендуется размещать видеосюжеты о деятельности учреждения и видеоролики развлекательного характера, проводить прямые эфиры, если это позволяет выбранная социальная сеть.</w:t>
      </w:r>
    </w:p>
    <w:p w:rsidR="00F226E7" w:rsidRPr="0078432F" w:rsidRDefault="004033D9" w:rsidP="00CE40D4">
      <w:pPr>
        <w:spacing w:line="240" w:lineRule="auto"/>
        <w:ind w:firstLine="708"/>
        <w:jc w:val="both"/>
        <w:rPr>
          <w:rFonts w:ascii="Times New Roman" w:eastAsia="Times New Roman" w:hAnsi="Times New Roman" w:cs="Times New Roman"/>
          <w:sz w:val="28"/>
          <w:szCs w:val="28"/>
          <w:highlight w:val="white"/>
        </w:rPr>
      </w:pPr>
      <w:r w:rsidRPr="0078432F">
        <w:rPr>
          <w:rFonts w:ascii="Times New Roman" w:eastAsia="Times New Roman" w:hAnsi="Times New Roman" w:cs="Times New Roman"/>
          <w:sz w:val="28"/>
          <w:szCs w:val="28"/>
        </w:rPr>
        <w:t xml:space="preserve">Немаловажно уделять внимание взаимодействию с аудиторией. Основными видами онлайн-взаимодействия являются общение в комментариях, опросы, викторины и конкурсы, онлайн-трансляции. Интерактивный контент обеспечивает приток </w:t>
      </w:r>
      <w:r w:rsidRPr="0078432F">
        <w:rPr>
          <w:rFonts w:ascii="Times New Roman" w:eastAsia="Times New Roman" w:hAnsi="Times New Roman" w:cs="Times New Roman"/>
          <w:sz w:val="28"/>
          <w:szCs w:val="28"/>
          <w:highlight w:val="white"/>
        </w:rPr>
        <w:t>активных подписчиков и продвижение деятельности учреждения.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Использование</w:t>
      </w:r>
      <w:r w:rsidRPr="0078432F">
        <w:rPr>
          <w:rFonts w:ascii="Times New Roman" w:eastAsia="Times New Roman" w:hAnsi="Times New Roman" w:cs="Times New Roman"/>
          <w:b/>
          <w:sz w:val="28"/>
          <w:szCs w:val="28"/>
        </w:rPr>
        <w:t xml:space="preserve"> </w:t>
      </w:r>
      <w:r w:rsidRPr="0078432F">
        <w:rPr>
          <w:rFonts w:ascii="Times New Roman" w:eastAsia="Times New Roman" w:hAnsi="Times New Roman" w:cs="Times New Roman"/>
          <w:sz w:val="28"/>
          <w:szCs w:val="28"/>
        </w:rPr>
        <w:t>уникальных хештегов (ключевых слов) помогает найти учреждение образования в социальных сетях, структурировать информацию по темам, разделам или рубрикам. Особенность хештегов в том, что они могут рекламировать страницы и за пределами социальных сетей: на раздаточных материалах, в сувенирной продукции, периодических изданиях, фотозонах.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Рекомендации по применению хештегов:</w:t>
      </w:r>
    </w:p>
    <w:p w:rsidR="00F226E7" w:rsidRPr="0078432F" w:rsidRDefault="004033D9" w:rsidP="00CE40D4">
      <w:pPr>
        <w:numPr>
          <w:ilvl w:val="0"/>
          <w:numId w:val="5"/>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нежелательно использовать слишком длинные и трудночитаемые хештеги;</w:t>
      </w:r>
    </w:p>
    <w:p w:rsidR="00F226E7" w:rsidRPr="0078432F" w:rsidRDefault="004033D9" w:rsidP="00CE40D4">
      <w:pPr>
        <w:numPr>
          <w:ilvl w:val="0"/>
          <w:numId w:val="5"/>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полезно продумать оригинальные хештеги, которые будут ассоциироваться именно с продвигаемым учреждением или деятельностью студенческого самоуправления;</w:t>
      </w:r>
    </w:p>
    <w:p w:rsidR="00F226E7" w:rsidRPr="0078432F" w:rsidRDefault="004033D9" w:rsidP="00CE40D4">
      <w:pPr>
        <w:numPr>
          <w:ilvl w:val="0"/>
          <w:numId w:val="5"/>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хештеги можно ставить в любой части публикации, в том числе в качестве заголовка рубрики.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Важно обратить внимание на содержание личных аккаунтов. Если информация об администраторах группы открыта, то любой посетитель может увидеть их профиль.</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Одно из направлений деятельности по продвижению – изучение информации об учреждении в социальных сетях. Мониторинг отзывов, мнений, предложений, новостей через поиск и хештеги поможет оперативно реагировать на запросы и комментарии, создавать контент на основе мнений, </w:t>
      </w:r>
      <w:r w:rsidRPr="0078432F">
        <w:rPr>
          <w:rFonts w:ascii="Times New Roman" w:eastAsia="Times New Roman" w:hAnsi="Times New Roman" w:cs="Times New Roman"/>
          <w:sz w:val="28"/>
          <w:szCs w:val="28"/>
          <w:highlight w:val="white"/>
        </w:rPr>
        <w:t xml:space="preserve">формировать позитивный имидж </w:t>
      </w:r>
      <w:r w:rsidRPr="0078432F">
        <w:rPr>
          <w:rFonts w:ascii="Times New Roman" w:eastAsia="Times New Roman" w:hAnsi="Times New Roman" w:cs="Times New Roman"/>
          <w:sz w:val="28"/>
          <w:szCs w:val="28"/>
        </w:rPr>
        <w:t>учреждения.</w:t>
      </w:r>
    </w:p>
    <w:p w:rsidR="00F226E7" w:rsidRPr="0078432F" w:rsidRDefault="00F226E7" w:rsidP="00CE40D4">
      <w:pPr>
        <w:spacing w:line="240" w:lineRule="auto"/>
        <w:ind w:firstLine="708"/>
        <w:jc w:val="both"/>
        <w:rPr>
          <w:rFonts w:ascii="Times New Roman" w:eastAsia="Times New Roman" w:hAnsi="Times New Roman" w:cs="Times New Roman"/>
          <w:sz w:val="28"/>
          <w:szCs w:val="28"/>
        </w:rPr>
      </w:pPr>
    </w:p>
    <w:p w:rsidR="00F226E7" w:rsidRPr="0078432F" w:rsidRDefault="004033D9" w:rsidP="0078432F">
      <w:pPr>
        <w:pStyle w:val="4"/>
        <w:keepLines w:val="0"/>
        <w:spacing w:before="0" w:after="0" w:line="240" w:lineRule="auto"/>
        <w:jc w:val="center"/>
        <w:rPr>
          <w:rFonts w:ascii="Times New Roman" w:eastAsia="Times New Roman" w:hAnsi="Times New Roman" w:cs="Times New Roman"/>
          <w:b/>
          <w:color w:val="auto"/>
          <w:sz w:val="28"/>
          <w:szCs w:val="28"/>
        </w:rPr>
      </w:pPr>
      <w:bookmarkStart w:id="21" w:name="_Toc69728405"/>
      <w:r w:rsidRPr="0078432F">
        <w:rPr>
          <w:rFonts w:ascii="Times New Roman" w:eastAsia="Times New Roman" w:hAnsi="Times New Roman" w:cs="Times New Roman"/>
          <w:b/>
          <w:color w:val="auto"/>
          <w:sz w:val="28"/>
          <w:szCs w:val="28"/>
        </w:rPr>
        <w:t>2.1.6. Работа с иностранными студентами</w:t>
      </w:r>
      <w:bookmarkEnd w:id="21"/>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Комиссия по работе с иностранными студентами осуществляет свою деятельность по следующим ключевым направлениям:</w:t>
      </w:r>
    </w:p>
    <w:p w:rsidR="00F226E7" w:rsidRPr="0078432F" w:rsidRDefault="004033D9" w:rsidP="00CE40D4">
      <w:pPr>
        <w:numPr>
          <w:ilvl w:val="0"/>
          <w:numId w:val="6"/>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адаптация иностранных обучающихся к новым условиям проживания (общежитие, город, республика), образу жизни в другой стране (с учетом различий в культуре, традициях, существующих системах норм и ценностей);</w:t>
      </w:r>
    </w:p>
    <w:p w:rsidR="00F226E7" w:rsidRPr="0078432F" w:rsidRDefault="004033D9" w:rsidP="00CE40D4">
      <w:pPr>
        <w:numPr>
          <w:ilvl w:val="0"/>
          <w:numId w:val="6"/>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проведение спортивных, интеллектуальных, творческих мероприятий с учетом национальных особенностей иностранных студентов.</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Комиссия начинает работу с иностранными студентами с первых дней их пребывания в общежитии. В первые дни проживания необходимо провести следующие мероприятия: экскурсии по городу, игры на сплочение, знакомство с правилами проживания и инфраструктурой общежития. Как правило, тьюторами выступают иностранные студенты старших курсов, которые владеют русским языком, а также белорусские студенты. Дополнительно поощряется сотрудничество комиссии с землячествами при организации своей работы.</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В течение года комиссия инициирует организацию творческих мероприятий (например: Фестиваль национальных культур, концерты ко Дню независимости родных стран студентов, кулинарное шоу «Кухни народов мира», видео-презентации «Мы все такие разные, но все-таки мы вместе» и др.), спортивных соревнований (Спартакиада для иностранных студентов, </w:t>
      </w:r>
      <w:proofErr w:type="spellStart"/>
      <w:r w:rsidRPr="0078432F">
        <w:rPr>
          <w:rFonts w:ascii="Times New Roman" w:eastAsia="Times New Roman" w:hAnsi="Times New Roman" w:cs="Times New Roman"/>
          <w:sz w:val="28"/>
          <w:szCs w:val="28"/>
        </w:rPr>
        <w:t>спортландии</w:t>
      </w:r>
      <w:proofErr w:type="spellEnd"/>
      <w:r w:rsidRPr="0078432F">
        <w:rPr>
          <w:rFonts w:ascii="Times New Roman" w:eastAsia="Times New Roman" w:hAnsi="Times New Roman" w:cs="Times New Roman"/>
          <w:sz w:val="28"/>
          <w:szCs w:val="28"/>
        </w:rPr>
        <w:t>, турниры по различным видам спорта), интеллектуальных турниров.</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Совместно с жилищно-бытовой комиссией проводятся проверки соблюдения правил проживания в общежитиях, санитарного состояния жилых комнат. Сектор помогает иностранным студентам в организации и проведении традиционных в их стране праздников, привлекает студентов к активному участию во всех мероприятиях.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По субботам в общежитиях рекомендовано организовать работу «Клуба выходного дня», который организует мероприятия для знакомства иностранных студентов с культурой и традициями Беларуси (экскурсии по городу, посещение </w:t>
      </w:r>
      <w:r w:rsidRPr="0078432F">
        <w:rPr>
          <w:rFonts w:ascii="Times New Roman" w:eastAsia="Times New Roman" w:hAnsi="Times New Roman" w:cs="Times New Roman"/>
          <w:sz w:val="28"/>
          <w:szCs w:val="28"/>
        </w:rPr>
        <w:lastRenderedPageBreak/>
        <w:t>памятных мест, посещение музеев, театров, выставок, видео-экскурсии,  круглые столы и др.).</w:t>
      </w:r>
    </w:p>
    <w:p w:rsidR="00F226E7" w:rsidRPr="0078432F" w:rsidRDefault="00F226E7" w:rsidP="00CE40D4">
      <w:pPr>
        <w:spacing w:line="240" w:lineRule="auto"/>
        <w:ind w:firstLine="708"/>
        <w:jc w:val="both"/>
        <w:rPr>
          <w:rFonts w:ascii="Times New Roman" w:eastAsia="Times New Roman" w:hAnsi="Times New Roman" w:cs="Times New Roman"/>
          <w:sz w:val="28"/>
          <w:szCs w:val="28"/>
        </w:rPr>
      </w:pPr>
    </w:p>
    <w:p w:rsidR="00F226E7" w:rsidRPr="0078432F" w:rsidRDefault="004033D9" w:rsidP="00CE40D4">
      <w:pPr>
        <w:pStyle w:val="a3"/>
        <w:keepLines w:val="0"/>
        <w:spacing w:after="0" w:line="240" w:lineRule="auto"/>
        <w:ind w:firstLine="708"/>
        <w:jc w:val="both"/>
        <w:rPr>
          <w:rFonts w:ascii="Times New Roman" w:eastAsia="Times New Roman" w:hAnsi="Times New Roman" w:cs="Times New Roman"/>
          <w:b/>
          <w:sz w:val="28"/>
          <w:szCs w:val="28"/>
        </w:rPr>
      </w:pPr>
      <w:bookmarkStart w:id="22" w:name="_p1kybnu2swdd" w:colFirst="0" w:colLast="0"/>
      <w:bookmarkEnd w:id="22"/>
      <w:r w:rsidRPr="0078432F">
        <w:rPr>
          <w:rFonts w:ascii="Times New Roman" w:hAnsi="Times New Roman" w:cs="Times New Roman"/>
          <w:sz w:val="28"/>
          <w:szCs w:val="28"/>
        </w:rPr>
        <w:br w:type="page"/>
      </w:r>
    </w:p>
    <w:p w:rsidR="00F226E7" w:rsidRPr="0078432F" w:rsidRDefault="004033D9" w:rsidP="0078432F">
      <w:pPr>
        <w:pStyle w:val="1"/>
        <w:keepLines w:val="0"/>
        <w:spacing w:before="0" w:after="0" w:line="240" w:lineRule="auto"/>
        <w:jc w:val="center"/>
        <w:rPr>
          <w:rFonts w:ascii="Times New Roman" w:eastAsia="Times New Roman" w:hAnsi="Times New Roman" w:cs="Times New Roman"/>
          <w:b/>
          <w:sz w:val="28"/>
          <w:szCs w:val="28"/>
        </w:rPr>
      </w:pPr>
      <w:bookmarkStart w:id="23" w:name="_Toc69728406"/>
      <w:r w:rsidRPr="0078432F">
        <w:rPr>
          <w:rFonts w:ascii="Times New Roman" w:eastAsia="Times New Roman" w:hAnsi="Times New Roman" w:cs="Times New Roman"/>
          <w:b/>
          <w:sz w:val="28"/>
          <w:szCs w:val="28"/>
        </w:rPr>
        <w:lastRenderedPageBreak/>
        <w:t>Раздел 3. Опыт организации деятельности первичных организаций общественных объединений в общежитиях учреждений образования</w:t>
      </w:r>
      <w:bookmarkEnd w:id="23"/>
    </w:p>
    <w:p w:rsidR="00F226E7" w:rsidRPr="0078432F" w:rsidRDefault="00F226E7" w:rsidP="0078432F">
      <w:pPr>
        <w:spacing w:line="240" w:lineRule="auto"/>
        <w:jc w:val="center"/>
        <w:rPr>
          <w:rFonts w:ascii="Times New Roman" w:eastAsia="Times New Roman" w:hAnsi="Times New Roman" w:cs="Times New Roman"/>
          <w:sz w:val="28"/>
          <w:szCs w:val="28"/>
        </w:rPr>
      </w:pPr>
    </w:p>
    <w:p w:rsidR="00F226E7" w:rsidRPr="0078432F" w:rsidRDefault="004033D9" w:rsidP="0078432F">
      <w:pPr>
        <w:pStyle w:val="3"/>
        <w:keepLines w:val="0"/>
        <w:pBdr>
          <w:top w:val="nil"/>
          <w:left w:val="nil"/>
          <w:bottom w:val="nil"/>
          <w:right w:val="nil"/>
          <w:between w:val="nil"/>
        </w:pBdr>
        <w:spacing w:before="0" w:after="0" w:line="240" w:lineRule="auto"/>
      </w:pPr>
      <w:bookmarkStart w:id="24" w:name="_Toc69728407"/>
      <w:r w:rsidRPr="0078432F">
        <w:t>3.1. Основные направления деятельности первичных организаций общественных объединений в общежитиях</w:t>
      </w:r>
      <w:bookmarkEnd w:id="24"/>
    </w:p>
    <w:p w:rsidR="00F226E7" w:rsidRPr="0078432F" w:rsidRDefault="00F226E7" w:rsidP="00CE40D4">
      <w:pPr>
        <w:spacing w:line="240" w:lineRule="auto"/>
        <w:jc w:val="both"/>
        <w:rPr>
          <w:rFonts w:ascii="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Деятельность первичных организаций ОО «БРСМ» в студенческих общежитиях заключается в следующем.</w:t>
      </w:r>
    </w:p>
    <w:p w:rsidR="00F226E7" w:rsidRPr="0078432F" w:rsidRDefault="004033D9" w:rsidP="00CE40D4">
      <w:pPr>
        <w:numPr>
          <w:ilvl w:val="0"/>
          <w:numId w:val="10"/>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Обеспечение работы первичной организации ОО «БРСМ»: проведение отчетно-выборных собраний советов общежития, на которых утверждается состав совета общежития и избирается председатель совета общежития на альтернативной основе.</w:t>
      </w:r>
    </w:p>
    <w:p w:rsidR="00F226E7" w:rsidRPr="0078432F" w:rsidRDefault="004033D9" w:rsidP="00CE40D4">
      <w:pPr>
        <w:numPr>
          <w:ilvl w:val="0"/>
          <w:numId w:val="10"/>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Взаимодействие и сотрудничество с администрацией УВО, сотрудниками общежитий и студгородков (воспитатели, педагоги-психологи, педагоги-организаторы, спортивные инструкторы, воспитательные отделы УВО).</w:t>
      </w:r>
    </w:p>
    <w:p w:rsidR="00F226E7" w:rsidRPr="0078432F" w:rsidRDefault="004033D9" w:rsidP="00CE40D4">
      <w:pPr>
        <w:tabs>
          <w:tab w:val="left" w:pos="993"/>
        </w:tabs>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 частности, волонтеры ОО «БРСМ» оказывают помощь администрации при подготовке общежитий к заселению первого курса, а также непосредственно при заселении.</w:t>
      </w:r>
    </w:p>
    <w:p w:rsidR="00F226E7" w:rsidRPr="0078432F" w:rsidRDefault="004033D9" w:rsidP="00CE40D4">
      <w:pPr>
        <w:numPr>
          <w:ilvl w:val="0"/>
          <w:numId w:val="10"/>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Взаимодействие со студенческими советами общежитий, сотрудничество и организация совместной деятельности с комиссиями студенческих советов. Зачастую секретари или члены актива первичных организаций ОО «БРСМ» входят в состав комиссий студенческого совета.</w:t>
      </w:r>
    </w:p>
    <w:p w:rsidR="00F226E7" w:rsidRPr="0078432F" w:rsidRDefault="004033D9" w:rsidP="00CE40D4">
      <w:pPr>
        <w:numPr>
          <w:ilvl w:val="0"/>
          <w:numId w:val="10"/>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Организация и проведение мероприятий различной тематики для проживающих в общежитиях.</w:t>
      </w:r>
    </w:p>
    <w:p w:rsidR="00F226E7" w:rsidRPr="0078432F" w:rsidRDefault="004033D9" w:rsidP="00CE40D4">
      <w:pPr>
        <w:tabs>
          <w:tab w:val="left" w:pos="993"/>
        </w:tabs>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Подготовка мероприятий в общежитии университета начинается с планирования, учета материальных возможностей для проведения и взаимодействия специалистов. Подготавливается методический материал, на этом этапе активно подключаются студенты старших курсов и активисты союза молодежи.</w:t>
      </w:r>
    </w:p>
    <w:p w:rsidR="00F226E7" w:rsidRPr="0078432F" w:rsidRDefault="004033D9" w:rsidP="00CE40D4">
      <w:pPr>
        <w:tabs>
          <w:tab w:val="left" w:pos="993"/>
        </w:tabs>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 условиях сложной эпидемиологической ситуации массовые мероприятия не проводятся, их заменяют акции в онлайн-формате.</w:t>
      </w:r>
    </w:p>
    <w:p w:rsidR="00F226E7" w:rsidRPr="0078432F" w:rsidRDefault="004033D9" w:rsidP="00CE40D4">
      <w:pPr>
        <w:numPr>
          <w:ilvl w:val="0"/>
          <w:numId w:val="10"/>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Проведение неформальных встреч, открытых диалогов с проживающими в общежитиях учреждений образования.</w:t>
      </w:r>
    </w:p>
    <w:p w:rsidR="00F226E7" w:rsidRPr="0078432F" w:rsidRDefault="004033D9" w:rsidP="00CE40D4">
      <w:pPr>
        <w:numPr>
          <w:ilvl w:val="0"/>
          <w:numId w:val="10"/>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Информирование о мероприятиях, проводимых первичными организациями ОО «БРСМ», районным, городским, областным комитетами ОО «БРСМ» (в том числе посредством оформления информационных стендов), популяризация деятельности организации.</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78432F">
      <w:pPr>
        <w:pStyle w:val="3"/>
        <w:keepLines w:val="0"/>
        <w:pBdr>
          <w:top w:val="nil"/>
          <w:left w:val="nil"/>
          <w:bottom w:val="nil"/>
          <w:right w:val="nil"/>
          <w:between w:val="nil"/>
        </w:pBdr>
        <w:spacing w:before="0" w:after="0" w:line="240" w:lineRule="auto"/>
      </w:pPr>
      <w:bookmarkStart w:id="25" w:name="_Toc69728408"/>
      <w:r w:rsidRPr="0078432F">
        <w:lastRenderedPageBreak/>
        <w:t>3.2. Примеры организации деятельности первичных организаций общественных объединений в общежитиях учреждений образования</w:t>
      </w:r>
      <w:bookmarkEnd w:id="25"/>
    </w:p>
    <w:p w:rsidR="00F226E7" w:rsidRPr="0078432F" w:rsidRDefault="00F226E7" w:rsidP="0078432F">
      <w:pPr>
        <w:keepNext/>
        <w:spacing w:line="240" w:lineRule="auto"/>
        <w:jc w:val="center"/>
        <w:rPr>
          <w:rFonts w:ascii="Times New Roman" w:eastAsia="Times New Roman" w:hAnsi="Times New Roman" w:cs="Times New Roman"/>
          <w:b/>
          <w:sz w:val="28"/>
          <w:szCs w:val="28"/>
        </w:rPr>
      </w:pPr>
    </w:p>
    <w:p w:rsidR="00F226E7" w:rsidRPr="0078432F" w:rsidRDefault="004033D9" w:rsidP="0078432F">
      <w:pPr>
        <w:pStyle w:val="4"/>
        <w:keepLines w:val="0"/>
        <w:pBdr>
          <w:top w:val="nil"/>
          <w:left w:val="nil"/>
          <w:bottom w:val="nil"/>
          <w:right w:val="nil"/>
          <w:between w:val="nil"/>
        </w:pBdr>
        <w:spacing w:before="0" w:after="0" w:line="240" w:lineRule="auto"/>
        <w:jc w:val="center"/>
        <w:rPr>
          <w:rFonts w:ascii="Times New Roman" w:eastAsia="Times New Roman" w:hAnsi="Times New Roman" w:cs="Times New Roman"/>
          <w:b/>
          <w:color w:val="auto"/>
          <w:sz w:val="28"/>
          <w:szCs w:val="28"/>
        </w:rPr>
      </w:pPr>
      <w:bookmarkStart w:id="26" w:name="_Toc69728409"/>
      <w:r w:rsidRPr="0078432F">
        <w:rPr>
          <w:rFonts w:ascii="Times New Roman" w:eastAsia="Times New Roman" w:hAnsi="Times New Roman" w:cs="Times New Roman"/>
          <w:b/>
          <w:color w:val="auto"/>
          <w:sz w:val="28"/>
          <w:szCs w:val="28"/>
        </w:rPr>
        <w:t>3.2.1. Брестская область</w:t>
      </w:r>
      <w:bookmarkEnd w:id="26"/>
    </w:p>
    <w:p w:rsidR="00F226E7" w:rsidRPr="0078432F" w:rsidRDefault="00F226E7" w:rsidP="0078432F">
      <w:pPr>
        <w:keepNext/>
        <w:spacing w:line="240" w:lineRule="auto"/>
        <w:ind w:firstLine="708"/>
        <w:jc w:val="both"/>
        <w:rPr>
          <w:rFonts w:ascii="Times New Roman" w:eastAsia="Times New Roman" w:hAnsi="Times New Roman" w:cs="Times New Roman"/>
          <w:b/>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Первичной организацией ОО «БРСМ» </w:t>
      </w:r>
      <w:r w:rsidRPr="0078432F">
        <w:rPr>
          <w:rFonts w:ascii="Times New Roman" w:eastAsia="Times New Roman" w:hAnsi="Times New Roman" w:cs="Times New Roman"/>
          <w:i/>
          <w:sz w:val="28"/>
          <w:szCs w:val="28"/>
        </w:rPr>
        <w:t>учреждения образования «Брестский государственный технический университет»</w:t>
      </w:r>
      <w:r w:rsidRPr="0078432F">
        <w:rPr>
          <w:rFonts w:ascii="Times New Roman" w:eastAsia="Times New Roman" w:hAnsi="Times New Roman" w:cs="Times New Roman"/>
          <w:sz w:val="28"/>
          <w:szCs w:val="28"/>
        </w:rPr>
        <w:t xml:space="preserve"> проводятся различные мероприятия сплочения студентов разных курсов (например, «Мастер шеф», </w:t>
      </w:r>
      <w:proofErr w:type="gramStart"/>
      <w:r w:rsidRPr="0078432F">
        <w:rPr>
          <w:rFonts w:ascii="Times New Roman" w:eastAsia="Times New Roman" w:hAnsi="Times New Roman" w:cs="Times New Roman"/>
          <w:sz w:val="28"/>
          <w:szCs w:val="28"/>
        </w:rPr>
        <w:t>кино-вечера</w:t>
      </w:r>
      <w:proofErr w:type="gramEnd"/>
      <w:r w:rsidRPr="0078432F">
        <w:rPr>
          <w:rFonts w:ascii="Times New Roman" w:eastAsia="Times New Roman" w:hAnsi="Times New Roman" w:cs="Times New Roman"/>
          <w:sz w:val="28"/>
          <w:szCs w:val="28"/>
        </w:rPr>
        <w:t>, турниры по настольным играм, спортивные соревнования между общежитиями и др.).</w:t>
      </w:r>
    </w:p>
    <w:p w:rsidR="00F226E7" w:rsidRPr="0078432F" w:rsidRDefault="004033D9" w:rsidP="00CE40D4">
      <w:pPr>
        <w:spacing w:line="240" w:lineRule="auto"/>
        <w:ind w:firstLine="708"/>
        <w:jc w:val="both"/>
        <w:rPr>
          <w:rFonts w:ascii="Times New Roman" w:eastAsia="Times New Roman" w:hAnsi="Times New Roman" w:cs="Times New Roman"/>
          <w:b/>
          <w:sz w:val="28"/>
          <w:szCs w:val="28"/>
        </w:rPr>
      </w:pPr>
      <w:r w:rsidRPr="0078432F">
        <w:rPr>
          <w:rFonts w:ascii="Times New Roman" w:eastAsia="Times New Roman" w:hAnsi="Times New Roman" w:cs="Times New Roman"/>
          <w:sz w:val="28"/>
          <w:szCs w:val="28"/>
        </w:rPr>
        <w:t>Проходят дежурства молодежных отрядов охраны правопорядка (МООП) с целью предотвращения нарушений и в целях профилактики правил проживания в общежитии.</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Среди мероприятий, организованных для проживающих в общежитиях </w:t>
      </w:r>
      <w:r w:rsidRPr="0078432F">
        <w:rPr>
          <w:rFonts w:ascii="Times New Roman" w:eastAsia="Times New Roman" w:hAnsi="Times New Roman" w:cs="Times New Roman"/>
          <w:i/>
          <w:sz w:val="28"/>
          <w:szCs w:val="28"/>
        </w:rPr>
        <w:t xml:space="preserve">учреждения образования «Брестский государственный университет имени </w:t>
      </w:r>
      <w:proofErr w:type="spellStart"/>
      <w:r w:rsidRPr="0078432F">
        <w:rPr>
          <w:rFonts w:ascii="Times New Roman" w:eastAsia="Times New Roman" w:hAnsi="Times New Roman" w:cs="Times New Roman"/>
          <w:i/>
          <w:sz w:val="28"/>
          <w:szCs w:val="28"/>
        </w:rPr>
        <w:t>А.С.Пушкина</w:t>
      </w:r>
      <w:proofErr w:type="spellEnd"/>
      <w:r w:rsidRPr="0078432F">
        <w:rPr>
          <w:rFonts w:ascii="Times New Roman" w:eastAsia="Times New Roman" w:hAnsi="Times New Roman" w:cs="Times New Roman"/>
          <w:i/>
          <w:sz w:val="28"/>
          <w:szCs w:val="28"/>
        </w:rPr>
        <w:t>»</w:t>
      </w:r>
      <w:r w:rsidRPr="0078432F">
        <w:rPr>
          <w:rFonts w:ascii="Times New Roman" w:eastAsia="Times New Roman" w:hAnsi="Times New Roman" w:cs="Times New Roman"/>
          <w:sz w:val="28"/>
          <w:szCs w:val="28"/>
        </w:rPr>
        <w:t xml:space="preserve"> – акции, конкурсы и встречи различной тематики (например, конкурс талантов «Фабрика звезд», кулинарный конкурс «Национальное гостеприимство», благотворительная акция «Чудеса на Рождество», акция «Чистый двор» и др.).</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Секретарь первичной организации включен в комиссию по заселению-выселению в общежитие. В общежитии организованы дежурства молодежных отрядов охраны правопорядка.</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78432F">
      <w:pPr>
        <w:pStyle w:val="4"/>
        <w:keepLines w:val="0"/>
        <w:pBdr>
          <w:top w:val="nil"/>
          <w:left w:val="nil"/>
          <w:bottom w:val="nil"/>
          <w:right w:val="nil"/>
          <w:between w:val="nil"/>
        </w:pBdr>
        <w:spacing w:before="0" w:after="0" w:line="240" w:lineRule="auto"/>
        <w:jc w:val="center"/>
        <w:rPr>
          <w:rFonts w:ascii="Times New Roman" w:eastAsia="Times New Roman" w:hAnsi="Times New Roman" w:cs="Times New Roman"/>
          <w:b/>
          <w:color w:val="auto"/>
          <w:sz w:val="28"/>
          <w:szCs w:val="28"/>
        </w:rPr>
      </w:pPr>
      <w:bookmarkStart w:id="27" w:name="_Toc69728410"/>
      <w:r w:rsidRPr="0078432F">
        <w:rPr>
          <w:rFonts w:ascii="Times New Roman" w:eastAsia="Times New Roman" w:hAnsi="Times New Roman" w:cs="Times New Roman"/>
          <w:b/>
          <w:color w:val="auto"/>
          <w:sz w:val="28"/>
          <w:szCs w:val="28"/>
        </w:rPr>
        <w:t>3.2.2. Витебская область</w:t>
      </w:r>
      <w:bookmarkEnd w:id="27"/>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Востребованными мероприятиями на территории общежитий </w:t>
      </w:r>
      <w:r w:rsidRPr="0078432F">
        <w:rPr>
          <w:rFonts w:ascii="Times New Roman" w:eastAsia="Times New Roman" w:hAnsi="Times New Roman" w:cs="Times New Roman"/>
          <w:i/>
          <w:sz w:val="28"/>
          <w:szCs w:val="28"/>
        </w:rPr>
        <w:t xml:space="preserve">учреждения образования «Витебский государственный технологический университет» </w:t>
      </w:r>
      <w:r w:rsidRPr="0078432F">
        <w:rPr>
          <w:rFonts w:ascii="Times New Roman" w:eastAsia="Times New Roman" w:hAnsi="Times New Roman" w:cs="Times New Roman"/>
          <w:sz w:val="28"/>
          <w:szCs w:val="28"/>
        </w:rPr>
        <w:t xml:space="preserve">стали: турнир по игре в «Мафию», турниры по настольным играм, открытые диалоги, вечера кино, «Студенческая масленица 2021», культурно-спортивный праздник «За </w:t>
      </w:r>
      <w:proofErr w:type="spellStart"/>
      <w:r w:rsidRPr="0078432F">
        <w:rPr>
          <w:rFonts w:ascii="Times New Roman" w:eastAsia="Times New Roman" w:hAnsi="Times New Roman" w:cs="Times New Roman"/>
          <w:sz w:val="28"/>
          <w:szCs w:val="28"/>
        </w:rPr>
        <w:t>здаровы</w:t>
      </w:r>
      <w:proofErr w:type="spellEnd"/>
      <w:r w:rsidRPr="0078432F">
        <w:rPr>
          <w:rFonts w:ascii="Times New Roman" w:eastAsia="Times New Roman" w:hAnsi="Times New Roman" w:cs="Times New Roman"/>
          <w:sz w:val="28"/>
          <w:szCs w:val="28"/>
        </w:rPr>
        <w:t xml:space="preserve"> лад </w:t>
      </w:r>
      <w:proofErr w:type="spellStart"/>
      <w:r w:rsidRPr="0078432F">
        <w:rPr>
          <w:rFonts w:ascii="Times New Roman" w:eastAsia="Times New Roman" w:hAnsi="Times New Roman" w:cs="Times New Roman"/>
          <w:sz w:val="28"/>
          <w:szCs w:val="28"/>
        </w:rPr>
        <w:t>жыцця</w:t>
      </w:r>
      <w:proofErr w:type="spellEnd"/>
      <w:r w:rsidRPr="0078432F">
        <w:rPr>
          <w:rFonts w:ascii="Times New Roman" w:eastAsia="Times New Roman" w:hAnsi="Times New Roman" w:cs="Times New Roman"/>
          <w:sz w:val="28"/>
          <w:szCs w:val="28"/>
        </w:rPr>
        <w:t>».</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Актуальными мероприятиями для союзной молодёжи на территории общежитий </w:t>
      </w:r>
      <w:r w:rsidRPr="0078432F">
        <w:rPr>
          <w:rFonts w:ascii="Times New Roman" w:eastAsia="Times New Roman" w:hAnsi="Times New Roman" w:cs="Times New Roman"/>
          <w:i/>
          <w:sz w:val="28"/>
          <w:szCs w:val="28"/>
        </w:rPr>
        <w:t xml:space="preserve">учреждения образования «Витебский государственный университет имени П.М. </w:t>
      </w:r>
      <w:proofErr w:type="spellStart"/>
      <w:r w:rsidRPr="0078432F">
        <w:rPr>
          <w:rFonts w:ascii="Times New Roman" w:eastAsia="Times New Roman" w:hAnsi="Times New Roman" w:cs="Times New Roman"/>
          <w:i/>
          <w:sz w:val="28"/>
          <w:szCs w:val="28"/>
        </w:rPr>
        <w:t>Машерова</w:t>
      </w:r>
      <w:proofErr w:type="spellEnd"/>
      <w:r w:rsidRPr="0078432F">
        <w:rPr>
          <w:rFonts w:ascii="Times New Roman" w:eastAsia="Times New Roman" w:hAnsi="Times New Roman" w:cs="Times New Roman"/>
          <w:i/>
          <w:sz w:val="28"/>
          <w:szCs w:val="28"/>
        </w:rPr>
        <w:t xml:space="preserve">» </w:t>
      </w:r>
      <w:r w:rsidRPr="0078432F">
        <w:rPr>
          <w:rFonts w:ascii="Times New Roman" w:eastAsia="Times New Roman" w:hAnsi="Times New Roman" w:cs="Times New Roman"/>
          <w:sz w:val="28"/>
          <w:szCs w:val="28"/>
        </w:rPr>
        <w:t xml:space="preserve">являются открытые диалоги, </w:t>
      </w:r>
      <w:proofErr w:type="spellStart"/>
      <w:r w:rsidRPr="0078432F">
        <w:rPr>
          <w:rFonts w:ascii="Times New Roman" w:eastAsia="Times New Roman" w:hAnsi="Times New Roman" w:cs="Times New Roman"/>
          <w:sz w:val="28"/>
          <w:szCs w:val="28"/>
        </w:rPr>
        <w:t>спортландии</w:t>
      </w:r>
      <w:proofErr w:type="spellEnd"/>
      <w:r w:rsidRPr="0078432F">
        <w:rPr>
          <w:rFonts w:ascii="Times New Roman" w:eastAsia="Times New Roman" w:hAnsi="Times New Roman" w:cs="Times New Roman"/>
          <w:sz w:val="28"/>
          <w:szCs w:val="28"/>
        </w:rPr>
        <w:t xml:space="preserve"> и «Веселые </w:t>
      </w:r>
      <w:proofErr w:type="spellStart"/>
      <w:r w:rsidRPr="0078432F">
        <w:rPr>
          <w:rFonts w:ascii="Times New Roman" w:eastAsia="Times New Roman" w:hAnsi="Times New Roman" w:cs="Times New Roman"/>
          <w:sz w:val="28"/>
          <w:szCs w:val="28"/>
        </w:rPr>
        <w:t>настолки</w:t>
      </w:r>
      <w:proofErr w:type="spellEnd"/>
      <w:r w:rsidRPr="0078432F">
        <w:rPr>
          <w:rFonts w:ascii="Times New Roman" w:eastAsia="Times New Roman" w:hAnsi="Times New Roman" w:cs="Times New Roman"/>
          <w:sz w:val="28"/>
          <w:szCs w:val="28"/>
        </w:rPr>
        <w:t>» (настольные игры). Ежемесячно секретарь первичной организации ОО «БРСМ» посещает общежития с ознакомлением условий проживания студентов.</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Актуальными мероприятиями для союзной молодежи на территории общежитий </w:t>
      </w:r>
      <w:r w:rsidRPr="0078432F">
        <w:rPr>
          <w:rFonts w:ascii="Times New Roman" w:eastAsia="Times New Roman" w:hAnsi="Times New Roman" w:cs="Times New Roman"/>
          <w:i/>
          <w:sz w:val="28"/>
          <w:szCs w:val="28"/>
        </w:rPr>
        <w:t>учреждения образования «Витебская ордена «Знак Почета» государственная академия ветеринарной медицины»</w:t>
      </w:r>
      <w:r w:rsidRPr="0078432F">
        <w:rPr>
          <w:rFonts w:ascii="Times New Roman" w:eastAsia="Times New Roman" w:hAnsi="Times New Roman" w:cs="Times New Roman"/>
          <w:sz w:val="28"/>
          <w:szCs w:val="28"/>
        </w:rPr>
        <w:t xml:space="preserve"> стали: интеллектуальный вечер «Самый умный», «Студенческая весна 2021», спортивные соревнования. Самыми актуальными мероприятиями среди студенческой молодежи на территории общежитий являются «Поющая четверка», турнир по игре «</w:t>
      </w:r>
      <w:proofErr w:type="spellStart"/>
      <w:r w:rsidRPr="0078432F">
        <w:rPr>
          <w:rFonts w:ascii="Times New Roman" w:eastAsia="Times New Roman" w:hAnsi="Times New Roman" w:cs="Times New Roman"/>
          <w:sz w:val="28"/>
          <w:szCs w:val="28"/>
        </w:rPr>
        <w:t>Дженга</w:t>
      </w:r>
      <w:proofErr w:type="spellEnd"/>
      <w:r w:rsidRPr="0078432F">
        <w:rPr>
          <w:rFonts w:ascii="Times New Roman" w:eastAsia="Times New Roman" w:hAnsi="Times New Roman" w:cs="Times New Roman"/>
          <w:sz w:val="28"/>
          <w:szCs w:val="28"/>
        </w:rPr>
        <w:t xml:space="preserve">», </w:t>
      </w:r>
      <w:r w:rsidRPr="0078432F">
        <w:rPr>
          <w:rFonts w:ascii="Times New Roman" w:eastAsia="Times New Roman" w:hAnsi="Times New Roman" w:cs="Times New Roman"/>
          <w:sz w:val="28"/>
          <w:szCs w:val="28"/>
        </w:rPr>
        <w:lastRenderedPageBreak/>
        <w:t>интеллектуальная игра «Где логика?». Студенты, проживающие в общежитиях, активно принимают участие в благотворительных акциях.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Секретарь ПО ОО «БРСМ» </w:t>
      </w:r>
      <w:r w:rsidRPr="0078432F">
        <w:rPr>
          <w:rFonts w:ascii="Times New Roman" w:eastAsia="Times New Roman" w:hAnsi="Times New Roman" w:cs="Times New Roman"/>
          <w:i/>
          <w:sz w:val="28"/>
          <w:szCs w:val="28"/>
        </w:rPr>
        <w:t>учреждения образования «Витебский государственный медицинский университет»</w:t>
      </w:r>
      <w:r w:rsidRPr="0078432F">
        <w:rPr>
          <w:rFonts w:ascii="Times New Roman" w:eastAsia="Times New Roman" w:hAnsi="Times New Roman" w:cs="Times New Roman"/>
          <w:sz w:val="28"/>
          <w:szCs w:val="28"/>
        </w:rPr>
        <w:t xml:space="preserve"> входит в состав комиссии по профилактике правонарушений и пьянства, в состав комиссии по контролю за деятельностью общежитий. Ежемесячно секретари первичной организации посещают общежития с ознакомлением условий проживания студентов. Помимо взаимодействия с руководством и воспитателями общежитий, секретарь первичной организации взаимодействует со студенческим советом общежитий, при возникновении спорных вопросов и предложений оказывается помощь в их урегулировании во взаимодействии с ректоратом университета. Ежегодно по окончании учебного года наиболее активным членам ОО «БРСМ» вручаются ходатайства и рекомендательные письма о повторном заселении в общежитие в новом учебном году.</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В каждом общежитии </w:t>
      </w:r>
      <w:r w:rsidRPr="0078432F">
        <w:rPr>
          <w:rFonts w:ascii="Times New Roman" w:eastAsia="Times New Roman" w:hAnsi="Times New Roman" w:cs="Times New Roman"/>
          <w:i/>
          <w:sz w:val="28"/>
          <w:szCs w:val="28"/>
        </w:rPr>
        <w:t>учреждения образования «Полоцкий государственный университет»</w:t>
      </w:r>
      <w:r w:rsidRPr="0078432F">
        <w:rPr>
          <w:rFonts w:ascii="Times New Roman" w:eastAsia="Times New Roman" w:hAnsi="Times New Roman" w:cs="Times New Roman"/>
          <w:sz w:val="28"/>
          <w:szCs w:val="28"/>
        </w:rPr>
        <w:t xml:space="preserve"> размещены информационные уголки, где располагаются сведения о студенческом активе университета, общежития и ПО ОО «БРСМ». Со студентами проводится ряд мероприятий (например, концертная программа «Наши девочки», посвященная Международному женскому дню, другим праздничным датам, благотворительные акции, спортивные соревнования среди актива общежитий, психологические семинары и тренинги, </w:t>
      </w:r>
      <w:proofErr w:type="spellStart"/>
      <w:r w:rsidRPr="0078432F">
        <w:rPr>
          <w:rFonts w:ascii="Times New Roman" w:eastAsia="Times New Roman" w:hAnsi="Times New Roman" w:cs="Times New Roman"/>
          <w:sz w:val="28"/>
          <w:szCs w:val="28"/>
        </w:rPr>
        <w:t>тимбилдинги</w:t>
      </w:r>
      <w:proofErr w:type="spellEnd"/>
      <w:r w:rsidRPr="0078432F">
        <w:rPr>
          <w:rFonts w:ascii="Times New Roman" w:eastAsia="Times New Roman" w:hAnsi="Times New Roman" w:cs="Times New Roman"/>
          <w:sz w:val="28"/>
          <w:szCs w:val="28"/>
        </w:rPr>
        <w:t>, а также обучающие и профилактические мероприятия).</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78432F">
      <w:pPr>
        <w:pStyle w:val="4"/>
        <w:keepLines w:val="0"/>
        <w:pBdr>
          <w:top w:val="nil"/>
          <w:left w:val="nil"/>
          <w:bottom w:val="nil"/>
          <w:right w:val="nil"/>
          <w:between w:val="nil"/>
        </w:pBdr>
        <w:spacing w:before="0" w:after="0" w:line="240" w:lineRule="auto"/>
        <w:jc w:val="center"/>
        <w:rPr>
          <w:rFonts w:ascii="Times New Roman" w:eastAsia="Times New Roman" w:hAnsi="Times New Roman" w:cs="Times New Roman"/>
          <w:b/>
          <w:color w:val="auto"/>
          <w:sz w:val="28"/>
          <w:szCs w:val="28"/>
        </w:rPr>
      </w:pPr>
      <w:bookmarkStart w:id="28" w:name="_Toc69728411"/>
      <w:r w:rsidRPr="0078432F">
        <w:rPr>
          <w:rFonts w:ascii="Times New Roman" w:eastAsia="Times New Roman" w:hAnsi="Times New Roman" w:cs="Times New Roman"/>
          <w:b/>
          <w:color w:val="auto"/>
          <w:sz w:val="28"/>
          <w:szCs w:val="28"/>
        </w:rPr>
        <w:t>3.2.3. Гомельская область</w:t>
      </w:r>
      <w:bookmarkEnd w:id="28"/>
    </w:p>
    <w:p w:rsidR="00F226E7" w:rsidRPr="0078432F" w:rsidRDefault="00F226E7" w:rsidP="00CE40D4">
      <w:pPr>
        <w:spacing w:line="240" w:lineRule="auto"/>
        <w:jc w:val="both"/>
        <w:rPr>
          <w:rFonts w:ascii="Times New Roman" w:eastAsia="Times New Roman" w:hAnsi="Times New Roman" w:cs="Times New Roman"/>
          <w:b/>
          <w:sz w:val="28"/>
          <w:szCs w:val="28"/>
        </w:rPr>
      </w:pP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Члены первичных организаций ОО «БРСМ» </w:t>
      </w:r>
      <w:r w:rsidRPr="0078432F">
        <w:rPr>
          <w:rFonts w:ascii="Times New Roman" w:eastAsia="Times New Roman" w:hAnsi="Times New Roman" w:cs="Times New Roman"/>
          <w:i/>
          <w:sz w:val="28"/>
          <w:szCs w:val="28"/>
        </w:rPr>
        <w:t xml:space="preserve">учреждения образования «Гомельский государственный университет имени Франциска Скорины» </w:t>
      </w:r>
      <w:r w:rsidRPr="0078432F">
        <w:rPr>
          <w:rFonts w:ascii="Times New Roman" w:eastAsia="Times New Roman" w:hAnsi="Times New Roman" w:cs="Times New Roman"/>
          <w:sz w:val="28"/>
          <w:szCs w:val="28"/>
        </w:rPr>
        <w:t>входят в состав студенческого совета общежития, а также сектора по охране правопорядка.</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Актив БРСМ совместно со студенческим самоуправлением занимается организацией досуга студентов в общежитиях: проводятся </w:t>
      </w:r>
      <w:proofErr w:type="spellStart"/>
      <w:r w:rsidRPr="0078432F">
        <w:rPr>
          <w:rFonts w:ascii="Times New Roman" w:eastAsia="Times New Roman" w:hAnsi="Times New Roman" w:cs="Times New Roman"/>
          <w:sz w:val="28"/>
          <w:szCs w:val="28"/>
        </w:rPr>
        <w:t>квизы</w:t>
      </w:r>
      <w:proofErr w:type="spellEnd"/>
      <w:r w:rsidRPr="0078432F">
        <w:rPr>
          <w:rFonts w:ascii="Times New Roman" w:eastAsia="Times New Roman" w:hAnsi="Times New Roman" w:cs="Times New Roman"/>
          <w:sz w:val="28"/>
          <w:szCs w:val="28"/>
        </w:rPr>
        <w:t xml:space="preserve">, киновечера, дискотеки, турниры по шахматам и шашкам, конкурсы «Мистер общежития», «Мисс </w:t>
      </w:r>
      <w:proofErr w:type="spellStart"/>
      <w:r w:rsidRPr="0078432F">
        <w:rPr>
          <w:rFonts w:ascii="Times New Roman" w:eastAsia="Times New Roman" w:hAnsi="Times New Roman" w:cs="Times New Roman"/>
          <w:sz w:val="28"/>
          <w:szCs w:val="28"/>
        </w:rPr>
        <w:t>белорусочка</w:t>
      </w:r>
      <w:proofErr w:type="spellEnd"/>
      <w:r w:rsidRPr="0078432F">
        <w:rPr>
          <w:rFonts w:ascii="Times New Roman" w:eastAsia="Times New Roman" w:hAnsi="Times New Roman" w:cs="Times New Roman"/>
          <w:sz w:val="28"/>
          <w:szCs w:val="28"/>
        </w:rPr>
        <w:t>». Традиционно ОО «БРСМ» занимается проведением и организацией конкурса на лучшую комнату в общежитии.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На постоянной основе студенты, проживающие в общежитиях, участвуют в мероприятиях, проводимых первичными организациями университетов. Принимают участие в акциях «</w:t>
      </w:r>
      <w:proofErr w:type="spellStart"/>
      <w:r w:rsidRPr="0078432F">
        <w:rPr>
          <w:rFonts w:ascii="Times New Roman" w:eastAsia="Times New Roman" w:hAnsi="Times New Roman" w:cs="Times New Roman"/>
          <w:sz w:val="28"/>
          <w:szCs w:val="28"/>
        </w:rPr>
        <w:t>ЗаДело</w:t>
      </w:r>
      <w:proofErr w:type="spellEnd"/>
      <w:r w:rsidRPr="0078432F">
        <w:rPr>
          <w:rFonts w:ascii="Times New Roman" w:eastAsia="Times New Roman" w:hAnsi="Times New Roman" w:cs="Times New Roman"/>
          <w:sz w:val="28"/>
          <w:szCs w:val="28"/>
        </w:rPr>
        <w:t>», «Ветеран живет рядом», «Зимний патруль», «Летний патруль», «Чистый двор», «Цветы Великой Победы» и многие другие.</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Для студентов, проживающих в общежитиях, проводятся массовые катания в ледовом дворце, с целью привлечения студентов к активному образу жизни.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 xml:space="preserve">Работа воспитателей общежитий </w:t>
      </w:r>
      <w:r w:rsidRPr="0078432F">
        <w:rPr>
          <w:rFonts w:ascii="Times New Roman" w:eastAsia="Times New Roman" w:hAnsi="Times New Roman" w:cs="Times New Roman"/>
          <w:i/>
          <w:sz w:val="28"/>
          <w:szCs w:val="28"/>
        </w:rPr>
        <w:t>учреждения образования «</w:t>
      </w:r>
      <w:proofErr w:type="spellStart"/>
      <w:r w:rsidRPr="0078432F">
        <w:rPr>
          <w:rFonts w:ascii="Times New Roman" w:eastAsia="Times New Roman" w:hAnsi="Times New Roman" w:cs="Times New Roman"/>
          <w:i/>
          <w:sz w:val="28"/>
          <w:szCs w:val="28"/>
        </w:rPr>
        <w:t>Мозырский</w:t>
      </w:r>
      <w:proofErr w:type="spellEnd"/>
      <w:r w:rsidRPr="0078432F">
        <w:rPr>
          <w:rFonts w:ascii="Times New Roman" w:eastAsia="Times New Roman" w:hAnsi="Times New Roman" w:cs="Times New Roman"/>
          <w:i/>
          <w:sz w:val="28"/>
          <w:szCs w:val="28"/>
        </w:rPr>
        <w:t xml:space="preserve"> государственный педагогический университет имени И. П. </w:t>
      </w:r>
      <w:proofErr w:type="spellStart"/>
      <w:r w:rsidRPr="0078432F">
        <w:rPr>
          <w:rFonts w:ascii="Times New Roman" w:eastAsia="Times New Roman" w:hAnsi="Times New Roman" w:cs="Times New Roman"/>
          <w:i/>
          <w:sz w:val="28"/>
          <w:szCs w:val="28"/>
        </w:rPr>
        <w:t>Шамякина</w:t>
      </w:r>
      <w:proofErr w:type="spellEnd"/>
      <w:r w:rsidRPr="0078432F">
        <w:rPr>
          <w:rFonts w:ascii="Times New Roman" w:eastAsia="Times New Roman" w:hAnsi="Times New Roman" w:cs="Times New Roman"/>
          <w:i/>
          <w:sz w:val="28"/>
          <w:szCs w:val="28"/>
        </w:rPr>
        <w:t>»</w:t>
      </w:r>
      <w:r w:rsidRPr="0078432F">
        <w:rPr>
          <w:rFonts w:ascii="Times New Roman" w:eastAsia="Times New Roman" w:hAnsi="Times New Roman" w:cs="Times New Roman"/>
          <w:sz w:val="28"/>
          <w:szCs w:val="28"/>
        </w:rPr>
        <w:t xml:space="preserve"> строится в тесном взаимодействии с секретарем первичной организацией ОО «БРСМ» университета. Проводятся совместные акции по благоустройству территории общежития, организовываются праздничные мероприятия, в том числе посвященные знаменательным и праздничным датам, проводятся благотворительные акции «В школу с Добрым Сердцем», «Дом милосердия», «Чудеса на Рождество» и многие другие. При непосредственном участии секретаря первичной организации в общежитии работал недельный семинар: «Профилактика наркомании. Правовая ответственность». Традиционными стали мероприятия «Разговор за чашкой чая», «Между нами девочками», «День именинника», «Чтобы вечер был нескучным» и другие. В комнате отдыха обучающиеся обсуждают телепередачи, фильмы, актуальные новости. Каждый вечер работает спортивная комната, где обучающиеся играют в настольный теннис.</w:t>
      </w:r>
    </w:p>
    <w:p w:rsidR="00F226E7" w:rsidRPr="0078432F" w:rsidRDefault="004033D9" w:rsidP="00CE40D4">
      <w:pPr>
        <w:spacing w:line="240" w:lineRule="auto"/>
        <w:ind w:firstLine="708"/>
        <w:jc w:val="both"/>
        <w:rPr>
          <w:rFonts w:ascii="Times New Roman" w:eastAsia="Times New Roman" w:hAnsi="Times New Roman" w:cs="Times New Roman"/>
          <w:sz w:val="28"/>
          <w:szCs w:val="28"/>
          <w:highlight w:val="red"/>
        </w:rPr>
      </w:pPr>
      <w:r w:rsidRPr="0078432F">
        <w:rPr>
          <w:rFonts w:ascii="Times New Roman" w:eastAsia="Times New Roman" w:hAnsi="Times New Roman" w:cs="Times New Roman"/>
          <w:sz w:val="28"/>
          <w:szCs w:val="28"/>
        </w:rPr>
        <w:t>Многие мероприятия в общежитии проводятся в дружеской, неформальной, почти семейной обстановке, с чаепитием, вручением сладких подарков и сувениров. Особое внимание обращается на индивидуальные качества каждого студента и его возможности участия в проведении мероприятий. По возможности для каждого обучающегося первичная организация старается найти индивидуальный подход и создать ситуацию успеха, отметить его положительные качества и умения.</w:t>
      </w:r>
    </w:p>
    <w:p w:rsidR="00F226E7" w:rsidRPr="0078432F" w:rsidRDefault="00F226E7" w:rsidP="00CE40D4">
      <w:pPr>
        <w:spacing w:line="240" w:lineRule="auto"/>
        <w:jc w:val="both"/>
        <w:rPr>
          <w:rFonts w:ascii="Times New Roman" w:eastAsia="Times New Roman" w:hAnsi="Times New Roman" w:cs="Times New Roman"/>
          <w:b/>
          <w:sz w:val="28"/>
          <w:szCs w:val="28"/>
        </w:rPr>
      </w:pPr>
    </w:p>
    <w:p w:rsidR="00F226E7" w:rsidRPr="0078432F" w:rsidRDefault="004033D9" w:rsidP="0078432F">
      <w:pPr>
        <w:pStyle w:val="4"/>
        <w:keepLines w:val="0"/>
        <w:pBdr>
          <w:top w:val="nil"/>
          <w:left w:val="nil"/>
          <w:bottom w:val="nil"/>
          <w:right w:val="nil"/>
          <w:between w:val="nil"/>
        </w:pBdr>
        <w:spacing w:before="0" w:after="0" w:line="240" w:lineRule="auto"/>
        <w:jc w:val="center"/>
        <w:rPr>
          <w:rFonts w:ascii="Times New Roman" w:eastAsia="Times New Roman" w:hAnsi="Times New Roman" w:cs="Times New Roman"/>
          <w:b/>
          <w:color w:val="auto"/>
          <w:sz w:val="28"/>
          <w:szCs w:val="28"/>
        </w:rPr>
      </w:pPr>
      <w:bookmarkStart w:id="29" w:name="_Toc69728412"/>
      <w:r w:rsidRPr="0078432F">
        <w:rPr>
          <w:rFonts w:ascii="Times New Roman" w:eastAsia="Times New Roman" w:hAnsi="Times New Roman" w:cs="Times New Roman"/>
          <w:b/>
          <w:color w:val="auto"/>
          <w:sz w:val="28"/>
          <w:szCs w:val="28"/>
        </w:rPr>
        <w:t>3.2.4. Гродненская область</w:t>
      </w:r>
      <w:bookmarkEnd w:id="29"/>
    </w:p>
    <w:p w:rsidR="00F226E7" w:rsidRPr="0078432F" w:rsidRDefault="00F226E7" w:rsidP="00CE40D4">
      <w:pPr>
        <w:spacing w:line="240" w:lineRule="auto"/>
        <w:ind w:firstLine="708"/>
        <w:jc w:val="both"/>
        <w:rPr>
          <w:rFonts w:ascii="Times New Roman" w:eastAsia="Times New Roman" w:hAnsi="Times New Roman" w:cs="Times New Roman"/>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Секретари первичных организации ОО «БРСМ» учреждений высшего образования города Гродно входят в штатную численность работников Гродненского городского комитета ОО «БРСМ». Взаимодействие в работе с администрацией и студенческим самоуправлением в общежитиях учреждений высшего образования осуществляется на регулярной основе и по основным направления деятельности ОО «БРСМ».</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Секретари ПО ОО «БРСМ» входят в комиссии по заселению студентов в общежития, также налажена тесная работа с директорами и сотрудниками студгородков, что позволяет обращаться в течение года с ходатайствами от комитетов ОО «БРСМ» о заселении активистов организации. Налажено сотрудничество со студенческими советами общежитий.</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Свою работу студенческое самоуправление начинает еще до начала учебного года. Члены студсоветов прошлого учебного года совместно с волонтерами ОО «БРСМ», бойцами МООП оказывают помощь администрации при заселении общежития. Работа ведётся по разным направлениям: ознакомление и разъяснение правил внутреннего распорядка, знакомство с инфраструктурой общежитий и т.д., сопровождение в блок, помощь в адаптации в первые дни пребывания в общежитии.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В начале сентября проходят собрания на этажах при участии секретарей факультетов ОО «БРСМ» и председателей факультетов профкома студентов, на которых избираются старосты и их заместители.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В состав </w:t>
      </w:r>
      <w:proofErr w:type="spellStart"/>
      <w:r w:rsidRPr="0078432F">
        <w:rPr>
          <w:rFonts w:ascii="Times New Roman" w:eastAsia="Times New Roman" w:hAnsi="Times New Roman" w:cs="Times New Roman"/>
          <w:sz w:val="28"/>
          <w:szCs w:val="28"/>
        </w:rPr>
        <w:t>студсовета</w:t>
      </w:r>
      <w:proofErr w:type="spellEnd"/>
      <w:r w:rsidRPr="0078432F">
        <w:rPr>
          <w:rFonts w:ascii="Times New Roman" w:eastAsia="Times New Roman" w:hAnsi="Times New Roman" w:cs="Times New Roman"/>
          <w:sz w:val="28"/>
          <w:szCs w:val="28"/>
        </w:rPr>
        <w:t xml:space="preserve"> общежития секретарь ОО «БРСМ» не входит, однако в составе студенческого совета присутствуют представители союзной молодёжи (как правило заместители секретарей).</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На студенческом совете в состав профильных комиссий избираются члены из состава актива первичной организации, студентов, представителей профкома. В дальнейшем строится тесное сотрудничество с профильными комиссиями.</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При сотрудничестве со спортивной комиссией, секретари ОО «БРСМ» оказывают помощь в приобретении призового фонда в номинациях конкурсов, организуемых студенческим советом, участвуют в проведении субботников в рамках проекта #ЗА_ДЕЛО.</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Наиболее продуктивная работа строится с культурно-массовой комиссией, организовываются и проводятся совместные развлекательные программы, встречи, мастер-классы.</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В 2020 – 2021 году прошли и запланированы следующие мероприятия (наиболее массовые): акция ко дню матери «Напиши письмо маме», конкурс «Лучший блок общежития», «Лучшая комната общежития», масленичные гуляния «Весна красна блинами..», турнир ко Дню защитника Отечества к 23 февраля, игра-квест к Международному женскому дню, правовой </w:t>
      </w:r>
      <w:proofErr w:type="spellStart"/>
      <w:r w:rsidRPr="0078432F">
        <w:rPr>
          <w:rFonts w:ascii="Times New Roman" w:eastAsia="Times New Roman" w:hAnsi="Times New Roman" w:cs="Times New Roman"/>
          <w:sz w:val="28"/>
          <w:szCs w:val="28"/>
        </w:rPr>
        <w:t>квиз</w:t>
      </w:r>
      <w:proofErr w:type="spellEnd"/>
      <w:r w:rsidRPr="0078432F">
        <w:rPr>
          <w:rFonts w:ascii="Times New Roman" w:eastAsia="Times New Roman" w:hAnsi="Times New Roman" w:cs="Times New Roman"/>
          <w:sz w:val="28"/>
          <w:szCs w:val="28"/>
        </w:rPr>
        <w:t xml:space="preserve"> ко Дню Конституции РБ «Знай свои права и обязанности», акция «За чистую территорию» и др.</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Члены информационных комиссий ответственны за обновление информационных стендов на этажах, информируют проживающих в общежитии обо всех событиях, происходящих в университете, стране. На протяжении года в общежитиях организовывается работа стенной печати по отражению вопросов государственной политики, деятельности общественных организаций, а также стенгазет, приуроченных к празднованию традиционных национальных праздников.</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Для соблюдения Правил внутреннего распорядка в общежитиях и решения конфликтных ситуаций, сформирована дружина по охране общественного порядка, в которую входят и иностранные студенты. Члены Дружины работают в тесном взаимодействии с МООП.  Дружины по охране общественного порядка организовывают дежурства на выходные и праздничные дни, а также по требованию дежурного по общежитию.</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 реализации «Единого дня безопасности» осуществляется взаимодействие с Добровольными пожарными дружинами</w:t>
      </w:r>
      <w:r w:rsidRPr="0078432F">
        <w:rPr>
          <w:rFonts w:ascii="Times New Roman" w:eastAsia="Times New Roman" w:hAnsi="Times New Roman" w:cs="Times New Roman"/>
          <w:b/>
          <w:sz w:val="28"/>
          <w:szCs w:val="28"/>
        </w:rPr>
        <w:t xml:space="preserve">, </w:t>
      </w:r>
      <w:r w:rsidRPr="0078432F">
        <w:rPr>
          <w:rFonts w:ascii="Times New Roman" w:eastAsia="Times New Roman" w:hAnsi="Times New Roman" w:cs="Times New Roman"/>
          <w:sz w:val="28"/>
          <w:szCs w:val="28"/>
        </w:rPr>
        <w:t xml:space="preserve">куда входят бойцы МООП из состава отрядов по взаимодействию с МЧС. Проводятся учебные пожарные тревоги и мониторинги состояния противопожарного состояния общежитий совместно с сотрудниками МЧС. Проводится информирование проживающих о правилах использования электрических приборов, разъяснение </w:t>
      </w:r>
      <w:r w:rsidRPr="0078432F">
        <w:rPr>
          <w:rFonts w:ascii="Times New Roman" w:eastAsia="Times New Roman" w:hAnsi="Times New Roman" w:cs="Times New Roman"/>
          <w:sz w:val="28"/>
          <w:szCs w:val="28"/>
        </w:rPr>
        <w:lastRenderedPageBreak/>
        <w:t>приказов ректоров об использовании электроприборов для приготовления пищи в жилых комнатах.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На время работы студенческих отрядов штаба трудовых дел ОО «БРСМ» УВО в летний период существует договоренность о первоочередном предоставлении мест в общежитии на общих условиях оплаты услуг, иногородним участникам студенческих отрядов. Такого же уровня содействие оказывается и для иногородних участников мероприятий организованных по линии ОО «БРСМ».</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Секретари ПО/РК ОО «БРСМ» УВО включены в профильные комиссии: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1. Совет по профилактике правонарушений среди обучающихся учреждения образования.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2. Общественный совет по контролю за организацией питания обучающихся учреждения образования.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3. Координационный студенческий совет учреждения образования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4. Комиссия о материальном поощрении обучающихся учреждения образования.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5. Жилищная комиссия по предоставлению обучающимся койко-мест в общежитиях учреждения образования.</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6. Секретари ПО/РК ОО «БРСМ» УВО входят в состав оргкомитетов и жюри при организации и проведении творческих конкурсов и конкурсов воспитательной направленности.</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Ежемесячно проходят заседания студенческих советов, советов профилактики разных уровней. Проблемные вопросы решаются в компетенции комиссий, если того не требует вмешательства администрации УВО.</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Работа по организации занятости и досуга обучающихся ведется в соответствии с планами работы ПО/РК ОО «БРСМ» УВО, годовым планом работы управления по воспитательной работе с молодежью, локальными планами работы студенческих советов общежитий.</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Ведется работа по планированию и реализации совместных проектов. Например, в рамках реализации проекта «</w:t>
      </w:r>
      <w:proofErr w:type="spellStart"/>
      <w:r w:rsidRPr="0078432F">
        <w:rPr>
          <w:rFonts w:ascii="Times New Roman" w:eastAsia="Times New Roman" w:hAnsi="Times New Roman" w:cs="Times New Roman"/>
          <w:sz w:val="28"/>
          <w:szCs w:val="28"/>
        </w:rPr>
        <w:t>Беларускія</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rPr>
        <w:t>вячоркі</w:t>
      </w:r>
      <w:proofErr w:type="spellEnd"/>
      <w:r w:rsidRPr="0078432F">
        <w:rPr>
          <w:rFonts w:ascii="Times New Roman" w:eastAsia="Times New Roman" w:hAnsi="Times New Roman" w:cs="Times New Roman"/>
          <w:sz w:val="28"/>
          <w:szCs w:val="28"/>
        </w:rPr>
        <w:t>» проведены следующие мероприятия:</w:t>
      </w:r>
    </w:p>
    <w:p w:rsidR="00F226E7" w:rsidRPr="0078432F" w:rsidRDefault="004033D9" w:rsidP="00CE40D4">
      <w:pPr>
        <w:numPr>
          <w:ilvl w:val="0"/>
          <w:numId w:val="8"/>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Акция приуроченная к Международному дню родного языка «</w:t>
      </w:r>
      <w:proofErr w:type="spellStart"/>
      <w:r w:rsidRPr="0078432F">
        <w:rPr>
          <w:rFonts w:ascii="Times New Roman" w:eastAsia="Times New Roman" w:hAnsi="Times New Roman" w:cs="Times New Roman"/>
          <w:sz w:val="28"/>
          <w:szCs w:val="28"/>
        </w:rPr>
        <w:t>Размаўляй</w:t>
      </w:r>
      <w:proofErr w:type="spellEnd"/>
      <w:r w:rsidRPr="0078432F">
        <w:rPr>
          <w:rFonts w:ascii="Times New Roman" w:eastAsia="Times New Roman" w:hAnsi="Times New Roman" w:cs="Times New Roman"/>
          <w:sz w:val="28"/>
          <w:szCs w:val="28"/>
        </w:rPr>
        <w:t xml:space="preserve"> </w:t>
      </w:r>
      <w:proofErr w:type="spellStart"/>
      <w:r w:rsidRPr="0078432F">
        <w:rPr>
          <w:rFonts w:ascii="Times New Roman" w:eastAsia="Times New Roman" w:hAnsi="Times New Roman" w:cs="Times New Roman"/>
          <w:sz w:val="28"/>
          <w:szCs w:val="28"/>
        </w:rPr>
        <w:t>са</w:t>
      </w:r>
      <w:proofErr w:type="spellEnd"/>
      <w:r w:rsidRPr="0078432F">
        <w:rPr>
          <w:rFonts w:ascii="Times New Roman" w:eastAsia="Times New Roman" w:hAnsi="Times New Roman" w:cs="Times New Roman"/>
          <w:sz w:val="28"/>
          <w:szCs w:val="28"/>
        </w:rPr>
        <w:t xml:space="preserve"> мной па-</w:t>
      </w:r>
      <w:proofErr w:type="spellStart"/>
      <w:r w:rsidRPr="0078432F">
        <w:rPr>
          <w:rFonts w:ascii="Times New Roman" w:eastAsia="Times New Roman" w:hAnsi="Times New Roman" w:cs="Times New Roman"/>
          <w:sz w:val="28"/>
          <w:szCs w:val="28"/>
        </w:rPr>
        <w:t>беларуску</w:t>
      </w:r>
      <w:proofErr w:type="spellEnd"/>
      <w:r w:rsidRPr="0078432F">
        <w:rPr>
          <w:rFonts w:ascii="Times New Roman" w:eastAsia="Times New Roman" w:hAnsi="Times New Roman" w:cs="Times New Roman"/>
          <w:sz w:val="28"/>
          <w:szCs w:val="28"/>
        </w:rPr>
        <w:t>» (21 февраля).</w:t>
      </w:r>
    </w:p>
    <w:p w:rsidR="00F226E7" w:rsidRPr="0078432F" w:rsidRDefault="004033D9" w:rsidP="00CE40D4">
      <w:pPr>
        <w:numPr>
          <w:ilvl w:val="0"/>
          <w:numId w:val="8"/>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Календарно-обрядовый праздник белорусов «</w:t>
      </w:r>
      <w:proofErr w:type="spellStart"/>
      <w:r w:rsidRPr="0078432F">
        <w:rPr>
          <w:rFonts w:ascii="Times New Roman" w:eastAsia="Times New Roman" w:hAnsi="Times New Roman" w:cs="Times New Roman"/>
          <w:sz w:val="28"/>
          <w:szCs w:val="28"/>
        </w:rPr>
        <w:t>Масленіца</w:t>
      </w:r>
      <w:proofErr w:type="spellEnd"/>
      <w:r w:rsidRPr="0078432F">
        <w:rPr>
          <w:rFonts w:ascii="Times New Roman" w:eastAsia="Times New Roman" w:hAnsi="Times New Roman" w:cs="Times New Roman"/>
          <w:sz w:val="28"/>
          <w:szCs w:val="28"/>
        </w:rPr>
        <w:t>» (февраль).</w:t>
      </w:r>
    </w:p>
    <w:p w:rsidR="00F226E7" w:rsidRPr="0078432F" w:rsidRDefault="004033D9" w:rsidP="00CE40D4">
      <w:pPr>
        <w:numPr>
          <w:ilvl w:val="0"/>
          <w:numId w:val="8"/>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Познавательно-развлекательное мероприятие для иностранных студентов «</w:t>
      </w:r>
      <w:proofErr w:type="spellStart"/>
      <w:r w:rsidRPr="0078432F">
        <w:rPr>
          <w:rFonts w:ascii="Times New Roman" w:eastAsia="Times New Roman" w:hAnsi="Times New Roman" w:cs="Times New Roman"/>
          <w:sz w:val="28"/>
          <w:szCs w:val="28"/>
        </w:rPr>
        <w:t>Размаўляем</w:t>
      </w:r>
      <w:proofErr w:type="spellEnd"/>
      <w:r w:rsidRPr="0078432F">
        <w:rPr>
          <w:rFonts w:ascii="Times New Roman" w:eastAsia="Times New Roman" w:hAnsi="Times New Roman" w:cs="Times New Roman"/>
          <w:sz w:val="28"/>
          <w:szCs w:val="28"/>
        </w:rPr>
        <w:t xml:space="preserve"> па-</w:t>
      </w:r>
      <w:proofErr w:type="spellStart"/>
      <w:r w:rsidRPr="0078432F">
        <w:rPr>
          <w:rFonts w:ascii="Times New Roman" w:eastAsia="Times New Roman" w:hAnsi="Times New Roman" w:cs="Times New Roman"/>
          <w:sz w:val="28"/>
          <w:szCs w:val="28"/>
        </w:rPr>
        <w:t>беларуску</w:t>
      </w:r>
      <w:proofErr w:type="spellEnd"/>
      <w:r w:rsidRPr="0078432F">
        <w:rPr>
          <w:rFonts w:ascii="Times New Roman" w:eastAsia="Times New Roman" w:hAnsi="Times New Roman" w:cs="Times New Roman"/>
          <w:sz w:val="28"/>
          <w:szCs w:val="28"/>
        </w:rPr>
        <w:t>» (март).</w:t>
      </w:r>
    </w:p>
    <w:p w:rsidR="00F226E7" w:rsidRPr="0078432F" w:rsidRDefault="004033D9" w:rsidP="00CE40D4">
      <w:pPr>
        <w:numPr>
          <w:ilvl w:val="0"/>
          <w:numId w:val="8"/>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Познавательно-развлекательное мероприятие для белорусских студентов «</w:t>
      </w:r>
      <w:proofErr w:type="spellStart"/>
      <w:r w:rsidRPr="0078432F">
        <w:rPr>
          <w:rFonts w:ascii="Times New Roman" w:eastAsia="Times New Roman" w:hAnsi="Times New Roman" w:cs="Times New Roman"/>
          <w:sz w:val="28"/>
          <w:szCs w:val="28"/>
        </w:rPr>
        <w:t>Размаўляем</w:t>
      </w:r>
      <w:proofErr w:type="spellEnd"/>
      <w:r w:rsidRPr="0078432F">
        <w:rPr>
          <w:rFonts w:ascii="Times New Roman" w:eastAsia="Times New Roman" w:hAnsi="Times New Roman" w:cs="Times New Roman"/>
          <w:sz w:val="28"/>
          <w:szCs w:val="28"/>
        </w:rPr>
        <w:t xml:space="preserve"> па-</w:t>
      </w:r>
      <w:proofErr w:type="spellStart"/>
      <w:r w:rsidRPr="0078432F">
        <w:rPr>
          <w:rFonts w:ascii="Times New Roman" w:eastAsia="Times New Roman" w:hAnsi="Times New Roman" w:cs="Times New Roman"/>
          <w:sz w:val="28"/>
          <w:szCs w:val="28"/>
        </w:rPr>
        <w:t>беларуску</w:t>
      </w:r>
      <w:proofErr w:type="spellEnd"/>
      <w:r w:rsidRPr="0078432F">
        <w:rPr>
          <w:rFonts w:ascii="Times New Roman" w:eastAsia="Times New Roman" w:hAnsi="Times New Roman" w:cs="Times New Roman"/>
          <w:sz w:val="28"/>
          <w:szCs w:val="28"/>
        </w:rPr>
        <w:t>» (май).</w:t>
      </w:r>
    </w:p>
    <w:p w:rsidR="00F226E7" w:rsidRPr="0078432F" w:rsidRDefault="004033D9" w:rsidP="00CE40D4">
      <w:pPr>
        <w:numPr>
          <w:ilvl w:val="0"/>
          <w:numId w:val="8"/>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Праздник урожая «</w:t>
      </w:r>
      <w:proofErr w:type="spellStart"/>
      <w:r w:rsidRPr="0078432F">
        <w:rPr>
          <w:rFonts w:ascii="Times New Roman" w:eastAsia="Times New Roman" w:hAnsi="Times New Roman" w:cs="Times New Roman"/>
          <w:sz w:val="28"/>
          <w:szCs w:val="28"/>
        </w:rPr>
        <w:t>Чым</w:t>
      </w:r>
      <w:proofErr w:type="spellEnd"/>
      <w:r w:rsidRPr="0078432F">
        <w:rPr>
          <w:rFonts w:ascii="Times New Roman" w:eastAsia="Times New Roman" w:hAnsi="Times New Roman" w:cs="Times New Roman"/>
          <w:sz w:val="28"/>
          <w:szCs w:val="28"/>
        </w:rPr>
        <w:t xml:space="preserve"> хата </w:t>
      </w:r>
      <w:proofErr w:type="spellStart"/>
      <w:r w:rsidRPr="0078432F">
        <w:rPr>
          <w:rFonts w:ascii="Times New Roman" w:eastAsia="Times New Roman" w:hAnsi="Times New Roman" w:cs="Times New Roman"/>
          <w:sz w:val="28"/>
          <w:szCs w:val="28"/>
        </w:rPr>
        <w:t>багата</w:t>
      </w:r>
      <w:proofErr w:type="spellEnd"/>
      <w:r w:rsidRPr="0078432F">
        <w:rPr>
          <w:rFonts w:ascii="Times New Roman" w:eastAsia="Times New Roman" w:hAnsi="Times New Roman" w:cs="Times New Roman"/>
          <w:sz w:val="28"/>
          <w:szCs w:val="28"/>
        </w:rPr>
        <w:t>!» (октябрь).</w:t>
      </w:r>
    </w:p>
    <w:p w:rsidR="00F226E7" w:rsidRPr="0078432F" w:rsidRDefault="004033D9" w:rsidP="00CE40D4">
      <w:pPr>
        <w:numPr>
          <w:ilvl w:val="0"/>
          <w:numId w:val="8"/>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Путешествие в мир белорусской кухни «</w:t>
      </w:r>
      <w:proofErr w:type="spellStart"/>
      <w:r w:rsidRPr="0078432F">
        <w:rPr>
          <w:rFonts w:ascii="Times New Roman" w:eastAsia="Times New Roman" w:hAnsi="Times New Roman" w:cs="Times New Roman"/>
          <w:sz w:val="28"/>
          <w:szCs w:val="28"/>
        </w:rPr>
        <w:t>Чаму</w:t>
      </w:r>
      <w:proofErr w:type="spellEnd"/>
      <w:r w:rsidRPr="0078432F">
        <w:rPr>
          <w:rFonts w:ascii="Times New Roman" w:eastAsia="Times New Roman" w:hAnsi="Times New Roman" w:cs="Times New Roman"/>
          <w:sz w:val="28"/>
          <w:szCs w:val="28"/>
        </w:rPr>
        <w:t xml:space="preserve"> мы </w:t>
      </w:r>
      <w:proofErr w:type="spellStart"/>
      <w:r w:rsidRPr="0078432F">
        <w:rPr>
          <w:rFonts w:ascii="Times New Roman" w:eastAsia="Times New Roman" w:hAnsi="Times New Roman" w:cs="Times New Roman"/>
          <w:sz w:val="28"/>
          <w:szCs w:val="28"/>
        </w:rPr>
        <w:t>бульбашамізавёмся</w:t>
      </w:r>
      <w:proofErr w:type="spellEnd"/>
      <w:r w:rsidRPr="0078432F">
        <w:rPr>
          <w:rFonts w:ascii="Times New Roman" w:eastAsia="Times New Roman" w:hAnsi="Times New Roman" w:cs="Times New Roman"/>
          <w:sz w:val="28"/>
          <w:szCs w:val="28"/>
        </w:rPr>
        <w:t xml:space="preserve">?». Мастер-класс по приготовлению </w:t>
      </w:r>
      <w:proofErr w:type="spellStart"/>
      <w:r w:rsidRPr="0078432F">
        <w:rPr>
          <w:rFonts w:ascii="Times New Roman" w:eastAsia="Times New Roman" w:hAnsi="Times New Roman" w:cs="Times New Roman"/>
          <w:sz w:val="28"/>
          <w:szCs w:val="28"/>
        </w:rPr>
        <w:t>драников</w:t>
      </w:r>
      <w:proofErr w:type="spellEnd"/>
      <w:r w:rsidRPr="0078432F">
        <w:rPr>
          <w:rFonts w:ascii="Times New Roman" w:eastAsia="Times New Roman" w:hAnsi="Times New Roman" w:cs="Times New Roman"/>
          <w:sz w:val="28"/>
          <w:szCs w:val="28"/>
        </w:rPr>
        <w:t>(ноябрь).</w:t>
      </w:r>
    </w:p>
    <w:p w:rsidR="00F226E7" w:rsidRPr="0078432F" w:rsidRDefault="004033D9" w:rsidP="00CE40D4">
      <w:pPr>
        <w:numPr>
          <w:ilvl w:val="0"/>
          <w:numId w:val="8"/>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Конкурс декламаторов стихотворений белорусских поэтов «Ад </w:t>
      </w:r>
      <w:proofErr w:type="spellStart"/>
      <w:r w:rsidRPr="0078432F">
        <w:rPr>
          <w:rFonts w:ascii="Times New Roman" w:eastAsia="Times New Roman" w:hAnsi="Times New Roman" w:cs="Times New Roman"/>
          <w:sz w:val="28"/>
          <w:szCs w:val="28"/>
        </w:rPr>
        <w:t>прадзедаўспаконвякоў</w:t>
      </w:r>
      <w:proofErr w:type="spellEnd"/>
      <w:r w:rsidRPr="0078432F">
        <w:rPr>
          <w:rFonts w:ascii="Times New Roman" w:eastAsia="Times New Roman" w:hAnsi="Times New Roman" w:cs="Times New Roman"/>
          <w:sz w:val="28"/>
          <w:szCs w:val="28"/>
        </w:rPr>
        <w:t xml:space="preserve"> мне </w:t>
      </w:r>
      <w:proofErr w:type="spellStart"/>
      <w:r w:rsidRPr="0078432F">
        <w:rPr>
          <w:rFonts w:ascii="Times New Roman" w:eastAsia="Times New Roman" w:hAnsi="Times New Roman" w:cs="Times New Roman"/>
          <w:sz w:val="28"/>
          <w:szCs w:val="28"/>
        </w:rPr>
        <w:t>засталасяспадчына</w:t>
      </w:r>
      <w:proofErr w:type="spellEnd"/>
      <w:r w:rsidRPr="0078432F">
        <w:rPr>
          <w:rFonts w:ascii="Times New Roman" w:eastAsia="Times New Roman" w:hAnsi="Times New Roman" w:cs="Times New Roman"/>
          <w:sz w:val="28"/>
          <w:szCs w:val="28"/>
        </w:rPr>
        <w:t>…» (ноябрь).</w:t>
      </w:r>
    </w:p>
    <w:p w:rsidR="00F226E7" w:rsidRPr="0078432F" w:rsidRDefault="004033D9" w:rsidP="00CE40D4">
      <w:pPr>
        <w:numPr>
          <w:ilvl w:val="0"/>
          <w:numId w:val="8"/>
        </w:numPr>
        <w:tabs>
          <w:tab w:val="left" w:pos="993"/>
        </w:tabs>
        <w:spacing w:line="240" w:lineRule="auto"/>
        <w:ind w:left="0"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 xml:space="preserve">Викторина «Беларусь </w:t>
      </w:r>
      <w:proofErr w:type="spellStart"/>
      <w:r w:rsidRPr="0078432F">
        <w:rPr>
          <w:rFonts w:ascii="Times New Roman" w:eastAsia="Times New Roman" w:hAnsi="Times New Roman" w:cs="Times New Roman"/>
          <w:sz w:val="28"/>
          <w:szCs w:val="28"/>
        </w:rPr>
        <w:t>гасцінная</w:t>
      </w:r>
      <w:proofErr w:type="spellEnd"/>
      <w:r w:rsidRPr="0078432F">
        <w:rPr>
          <w:rFonts w:ascii="Times New Roman" w:eastAsia="Times New Roman" w:hAnsi="Times New Roman" w:cs="Times New Roman"/>
          <w:sz w:val="28"/>
          <w:szCs w:val="28"/>
        </w:rPr>
        <w:t>» (декабрь).</w:t>
      </w:r>
    </w:p>
    <w:p w:rsidR="00F226E7" w:rsidRPr="0078432F" w:rsidRDefault="00F226E7" w:rsidP="00CE40D4">
      <w:pPr>
        <w:spacing w:line="240" w:lineRule="auto"/>
        <w:jc w:val="both"/>
        <w:rPr>
          <w:rFonts w:ascii="Times New Roman" w:eastAsia="Times New Roman" w:hAnsi="Times New Roman" w:cs="Times New Roman"/>
          <w:sz w:val="28"/>
          <w:szCs w:val="28"/>
        </w:rPr>
      </w:pPr>
    </w:p>
    <w:p w:rsidR="00F226E7" w:rsidRPr="0078432F" w:rsidRDefault="004033D9" w:rsidP="0078432F">
      <w:pPr>
        <w:pStyle w:val="4"/>
        <w:keepLines w:val="0"/>
        <w:pBdr>
          <w:top w:val="nil"/>
          <w:left w:val="nil"/>
          <w:bottom w:val="nil"/>
          <w:right w:val="nil"/>
          <w:between w:val="nil"/>
        </w:pBdr>
        <w:spacing w:before="0" w:after="0" w:line="240" w:lineRule="auto"/>
        <w:jc w:val="center"/>
        <w:rPr>
          <w:rFonts w:ascii="Times New Roman" w:eastAsia="Times New Roman" w:hAnsi="Times New Roman" w:cs="Times New Roman"/>
          <w:b/>
          <w:color w:val="auto"/>
          <w:sz w:val="28"/>
          <w:szCs w:val="28"/>
        </w:rPr>
      </w:pPr>
      <w:bookmarkStart w:id="30" w:name="_Toc69728413"/>
      <w:r w:rsidRPr="0078432F">
        <w:rPr>
          <w:rFonts w:ascii="Times New Roman" w:eastAsia="Times New Roman" w:hAnsi="Times New Roman" w:cs="Times New Roman"/>
          <w:b/>
          <w:color w:val="auto"/>
          <w:sz w:val="28"/>
          <w:szCs w:val="28"/>
        </w:rPr>
        <w:t>3.2.5. Минская область</w:t>
      </w:r>
      <w:bookmarkEnd w:id="30"/>
    </w:p>
    <w:p w:rsidR="00F226E7" w:rsidRPr="0078432F" w:rsidRDefault="00F226E7" w:rsidP="00CE40D4">
      <w:pPr>
        <w:keepNext/>
        <w:spacing w:line="240" w:lineRule="auto"/>
        <w:jc w:val="both"/>
        <w:rPr>
          <w:rFonts w:ascii="Times New Roman" w:eastAsia="Times New Roman" w:hAnsi="Times New Roman" w:cs="Times New Roman"/>
          <w:b/>
          <w:sz w:val="28"/>
          <w:szCs w:val="28"/>
        </w:rPr>
      </w:pP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Первичными организациями ОО «БРСМ» с правами районных комитетов учреждений образования Минской городской организации ОО «БРСМ» проводится комплекс мероприятий на базе студенческих общежитий университетов г. Минска.</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На базе студенческих общежитий </w:t>
      </w:r>
      <w:r w:rsidRPr="0078432F">
        <w:rPr>
          <w:rFonts w:ascii="Times New Roman" w:eastAsia="Times New Roman" w:hAnsi="Times New Roman" w:cs="Times New Roman"/>
          <w:i/>
          <w:sz w:val="28"/>
          <w:szCs w:val="28"/>
        </w:rPr>
        <w:t>учреждения образования «Белорусский государственный университет информатики и радиоэлектроники»</w:t>
      </w:r>
      <w:r w:rsidRPr="0078432F">
        <w:rPr>
          <w:rFonts w:ascii="Times New Roman" w:eastAsia="Times New Roman" w:hAnsi="Times New Roman" w:cs="Times New Roman"/>
          <w:sz w:val="28"/>
          <w:szCs w:val="28"/>
        </w:rPr>
        <w:t>, союзная молодежь еженедельно проводит вечера настольных игр, кинопросмотры, поэтические вечера.</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Секретарь ПО ОО «БРСМ» с правами РК </w:t>
      </w:r>
      <w:r w:rsidRPr="0078432F">
        <w:rPr>
          <w:rFonts w:ascii="Times New Roman" w:eastAsia="Times New Roman" w:hAnsi="Times New Roman" w:cs="Times New Roman"/>
          <w:i/>
          <w:sz w:val="28"/>
          <w:szCs w:val="28"/>
        </w:rPr>
        <w:t>учреждения образования «Белорусский государственный педагогический университет имени Максима Танка»</w:t>
      </w:r>
      <w:r w:rsidRPr="0078432F">
        <w:rPr>
          <w:rFonts w:ascii="Times New Roman" w:eastAsia="Times New Roman" w:hAnsi="Times New Roman" w:cs="Times New Roman"/>
          <w:sz w:val="28"/>
          <w:szCs w:val="28"/>
        </w:rPr>
        <w:t xml:space="preserve"> состоит в комиссии по заселению в студенческое общежитие. На базе студенческих общежитий проводятся тематические мероприятия, приуроченные к праздничным датам: День учителя, День студента, 23 февраля, 8 марта, организовывается «Бал цветов». Бойцы МООП ежедневно осуществляют охрану правопорядка в общежитиях.</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Секретарь ПО ОО «БРСМ» с правами РК </w:t>
      </w:r>
      <w:r w:rsidRPr="0078432F">
        <w:rPr>
          <w:rFonts w:ascii="Times New Roman" w:eastAsia="Times New Roman" w:hAnsi="Times New Roman" w:cs="Times New Roman"/>
          <w:i/>
          <w:sz w:val="28"/>
          <w:szCs w:val="28"/>
        </w:rPr>
        <w:t>учреждения образования</w:t>
      </w:r>
      <w:r w:rsidRPr="0078432F">
        <w:rPr>
          <w:rFonts w:ascii="Times New Roman" w:eastAsia="Times New Roman" w:hAnsi="Times New Roman" w:cs="Times New Roman"/>
          <w:sz w:val="28"/>
          <w:szCs w:val="28"/>
        </w:rPr>
        <w:t xml:space="preserve"> </w:t>
      </w:r>
      <w:r w:rsidRPr="0078432F">
        <w:rPr>
          <w:rFonts w:ascii="Times New Roman" w:eastAsia="Times New Roman" w:hAnsi="Times New Roman" w:cs="Times New Roman"/>
          <w:i/>
          <w:sz w:val="28"/>
          <w:szCs w:val="28"/>
        </w:rPr>
        <w:t xml:space="preserve">«Белорусский государственный аграрный технический университет» </w:t>
      </w:r>
      <w:r w:rsidRPr="0078432F">
        <w:rPr>
          <w:rFonts w:ascii="Times New Roman" w:eastAsia="Times New Roman" w:hAnsi="Times New Roman" w:cs="Times New Roman"/>
          <w:sz w:val="28"/>
          <w:szCs w:val="28"/>
        </w:rPr>
        <w:t>включен с совет студенческого общежития. Секретарь, как член совета осуществляет мониторинг блоков. В каждом студенческом общежитии размещена информация о деятельности организации и руководящем составе ОО «БРСМ». На базе общежитий проводятся соревнования по шахматам и  шашкам.</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ПО ОО «БРСМ» с правами РК </w:t>
      </w:r>
      <w:r w:rsidRPr="0078432F">
        <w:rPr>
          <w:rFonts w:ascii="Times New Roman" w:eastAsia="Times New Roman" w:hAnsi="Times New Roman" w:cs="Times New Roman"/>
          <w:i/>
          <w:sz w:val="28"/>
          <w:szCs w:val="28"/>
        </w:rPr>
        <w:t>учреждения образования «Белорусская государственная академия связи»</w:t>
      </w:r>
      <w:r w:rsidRPr="0078432F">
        <w:rPr>
          <w:rFonts w:ascii="Times New Roman" w:eastAsia="Times New Roman" w:hAnsi="Times New Roman" w:cs="Times New Roman"/>
          <w:sz w:val="28"/>
          <w:szCs w:val="28"/>
        </w:rPr>
        <w:t xml:space="preserve"> на базе общежитий проводятся различные мероприятия и акции (например, тематические дискотеки, акция «За любимую Беларусь», акция «Всемирный день борьбы со СПИДом», акция «Скажи нет – курению»).</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Секретарь ПО ОО «БРСМ» с правами РК </w:t>
      </w:r>
      <w:r w:rsidRPr="0078432F">
        <w:rPr>
          <w:rFonts w:ascii="Times New Roman" w:eastAsia="Times New Roman" w:hAnsi="Times New Roman" w:cs="Times New Roman"/>
          <w:i/>
          <w:sz w:val="28"/>
          <w:szCs w:val="28"/>
        </w:rPr>
        <w:t xml:space="preserve">учреждения образования «Белорусский национальный технический университет» </w:t>
      </w:r>
      <w:r w:rsidRPr="0078432F">
        <w:rPr>
          <w:rFonts w:ascii="Times New Roman" w:eastAsia="Times New Roman" w:hAnsi="Times New Roman" w:cs="Times New Roman"/>
          <w:sz w:val="28"/>
          <w:szCs w:val="28"/>
        </w:rPr>
        <w:t>состоит в жилищно-коммунальной комиссии. На базе общежитий союзная молодежь проводит различные мероприятия (например, ролевая игра «Мафия», акция посвящённая 8 марта, лучшая комната факультета транспортных коммуникаций, «</w:t>
      </w:r>
      <w:proofErr w:type="spellStart"/>
      <w:r w:rsidRPr="0078432F">
        <w:rPr>
          <w:rFonts w:ascii="Times New Roman" w:eastAsia="Times New Roman" w:hAnsi="Times New Roman" w:cs="Times New Roman"/>
          <w:sz w:val="28"/>
          <w:szCs w:val="28"/>
        </w:rPr>
        <w:t>Валентинова</w:t>
      </w:r>
      <w:proofErr w:type="spellEnd"/>
      <w:r w:rsidRPr="0078432F">
        <w:rPr>
          <w:rFonts w:ascii="Times New Roman" w:eastAsia="Times New Roman" w:hAnsi="Times New Roman" w:cs="Times New Roman"/>
          <w:sz w:val="28"/>
          <w:szCs w:val="28"/>
        </w:rPr>
        <w:t xml:space="preserve"> почта», турнир по армрестлингу, киновечера, концерт к 23 февраля, «Мисс и Мистер» общежития №8, 11, «Лучшая пара общежития» №11).</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ПО ОО «БРСМ» </w:t>
      </w:r>
      <w:r w:rsidRPr="0078432F">
        <w:rPr>
          <w:rFonts w:ascii="Times New Roman" w:eastAsia="Times New Roman" w:hAnsi="Times New Roman" w:cs="Times New Roman"/>
          <w:i/>
          <w:sz w:val="28"/>
          <w:szCs w:val="28"/>
        </w:rPr>
        <w:t>«Международного государственного экологического института имени А. Д. Сахарова Белорусского государственного университета»</w:t>
      </w:r>
      <w:r w:rsidRPr="0078432F">
        <w:rPr>
          <w:rFonts w:ascii="Times New Roman" w:eastAsia="Times New Roman" w:hAnsi="Times New Roman" w:cs="Times New Roman"/>
          <w:sz w:val="28"/>
          <w:szCs w:val="28"/>
        </w:rPr>
        <w:t xml:space="preserve"> на базе студенческого общежития проводит соревнования по шашкам и шахматам, спортивные состязания, турниры по настольным играм. Студенты активно принимают участие в конкурсе «Лучший блок/комната».</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lastRenderedPageBreak/>
        <w:t>На базе студенческих общежитиях для работы с молодежью создан свой Координационный совет студенческих общежитий. С ним взаимодействие осуществляет непосредственно Студенческий городок – обособленное подразделение в составе комплекса БГУ.</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На базе общежитий проходят встречи с активом, имеются информационные стенды о деятельности ОО «БРСМ».</w:t>
      </w:r>
    </w:p>
    <w:p w:rsidR="00F226E7" w:rsidRPr="0078432F" w:rsidRDefault="004033D9" w:rsidP="00CE40D4">
      <w:pP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ПО ОО «БРСМ» с правами РК </w:t>
      </w:r>
      <w:r w:rsidRPr="0078432F">
        <w:rPr>
          <w:rFonts w:ascii="Times New Roman" w:eastAsia="Times New Roman" w:hAnsi="Times New Roman" w:cs="Times New Roman"/>
          <w:i/>
          <w:sz w:val="28"/>
          <w:szCs w:val="28"/>
        </w:rPr>
        <w:t>учреждения образования «Белорусский государственный экономический университет»</w:t>
      </w:r>
      <w:r w:rsidRPr="0078432F">
        <w:rPr>
          <w:rFonts w:ascii="Times New Roman" w:eastAsia="Times New Roman" w:hAnsi="Times New Roman" w:cs="Times New Roman"/>
          <w:sz w:val="28"/>
          <w:szCs w:val="28"/>
        </w:rPr>
        <w:t xml:space="preserve"> на стендах представлена информация о деятельности ОО «БРСМ». На базе общежития проводятся различные тематические мероприятия (например, соревнования по армреслингу, квесты, праздничные мероприятия на 8 марта и 23 февраля, акция «За любимую Беларусь», день матери, открытые диалоги).</w:t>
      </w:r>
    </w:p>
    <w:p w:rsidR="00F226E7" w:rsidRPr="0078432F" w:rsidRDefault="00F226E7" w:rsidP="00CE40D4">
      <w:pPr>
        <w:spacing w:line="240" w:lineRule="auto"/>
        <w:ind w:firstLine="708"/>
        <w:jc w:val="both"/>
        <w:rPr>
          <w:rFonts w:ascii="Times New Roman" w:hAnsi="Times New Roman" w:cs="Times New Roman"/>
          <w:sz w:val="28"/>
          <w:szCs w:val="28"/>
        </w:rPr>
      </w:pPr>
    </w:p>
    <w:p w:rsidR="00F226E7" w:rsidRPr="0078432F" w:rsidRDefault="004033D9" w:rsidP="0078432F">
      <w:pPr>
        <w:pStyle w:val="4"/>
        <w:keepLines w:val="0"/>
        <w:pBdr>
          <w:top w:val="nil"/>
          <w:left w:val="nil"/>
          <w:bottom w:val="nil"/>
          <w:right w:val="nil"/>
          <w:between w:val="nil"/>
        </w:pBdr>
        <w:spacing w:before="0" w:after="0" w:line="240" w:lineRule="auto"/>
        <w:jc w:val="center"/>
        <w:rPr>
          <w:rFonts w:ascii="Times New Roman" w:eastAsia="Times New Roman" w:hAnsi="Times New Roman" w:cs="Times New Roman"/>
          <w:b/>
          <w:color w:val="auto"/>
          <w:sz w:val="28"/>
          <w:szCs w:val="28"/>
        </w:rPr>
      </w:pPr>
      <w:bookmarkStart w:id="31" w:name="_Toc69728414"/>
      <w:r w:rsidRPr="0078432F">
        <w:rPr>
          <w:rFonts w:ascii="Times New Roman" w:eastAsia="Times New Roman" w:hAnsi="Times New Roman" w:cs="Times New Roman"/>
          <w:b/>
          <w:color w:val="auto"/>
          <w:sz w:val="28"/>
          <w:szCs w:val="28"/>
        </w:rPr>
        <w:t>3.2.6. Могилевская область</w:t>
      </w:r>
      <w:bookmarkEnd w:id="31"/>
    </w:p>
    <w:p w:rsidR="00F226E7" w:rsidRPr="0078432F" w:rsidRDefault="00F226E7" w:rsidP="00CE40D4">
      <w:pPr>
        <w:spacing w:line="240" w:lineRule="auto"/>
        <w:jc w:val="both"/>
        <w:rPr>
          <w:rFonts w:ascii="Times New Roman" w:hAnsi="Times New Roman" w:cs="Times New Roman"/>
          <w:sz w:val="28"/>
          <w:szCs w:val="28"/>
        </w:rPr>
      </w:pP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Первичная организация ОО «БРСМ» </w:t>
      </w:r>
      <w:r w:rsidRPr="0078432F">
        <w:rPr>
          <w:rFonts w:ascii="Times New Roman" w:eastAsia="Times New Roman" w:hAnsi="Times New Roman" w:cs="Times New Roman"/>
          <w:i/>
          <w:sz w:val="28"/>
          <w:szCs w:val="28"/>
        </w:rPr>
        <w:t xml:space="preserve">учреждения образования «Белорусско-Российский университет» </w:t>
      </w:r>
      <w:r w:rsidRPr="0078432F">
        <w:rPr>
          <w:rFonts w:ascii="Times New Roman" w:eastAsia="Times New Roman" w:hAnsi="Times New Roman" w:cs="Times New Roman"/>
          <w:sz w:val="28"/>
          <w:szCs w:val="28"/>
        </w:rPr>
        <w:t xml:space="preserve">осуществляет работу со студентами, проживающими в общежитиях по следующим направлениям. Проходят встречи со студентами в общежитиях и с представителями студсоветов общежитий. Секретарь входит в состав воспитательного совета работы с молодежью. Проводятся спортивные мероприятия: </w:t>
      </w:r>
      <w:proofErr w:type="spellStart"/>
      <w:r w:rsidRPr="0078432F">
        <w:rPr>
          <w:rFonts w:ascii="Times New Roman" w:eastAsia="Times New Roman" w:hAnsi="Times New Roman" w:cs="Times New Roman"/>
          <w:sz w:val="28"/>
          <w:szCs w:val="28"/>
        </w:rPr>
        <w:t>спортландии</w:t>
      </w:r>
      <w:proofErr w:type="spellEnd"/>
      <w:r w:rsidRPr="0078432F">
        <w:rPr>
          <w:rFonts w:ascii="Times New Roman" w:eastAsia="Times New Roman" w:hAnsi="Times New Roman" w:cs="Times New Roman"/>
          <w:sz w:val="28"/>
          <w:szCs w:val="28"/>
        </w:rPr>
        <w:t xml:space="preserve">, соревнования по </w:t>
      </w:r>
      <w:proofErr w:type="spellStart"/>
      <w:r w:rsidRPr="0078432F">
        <w:rPr>
          <w:rFonts w:ascii="Times New Roman" w:eastAsia="Times New Roman" w:hAnsi="Times New Roman" w:cs="Times New Roman"/>
          <w:sz w:val="28"/>
          <w:szCs w:val="28"/>
        </w:rPr>
        <w:t>дартсу</w:t>
      </w:r>
      <w:proofErr w:type="spellEnd"/>
      <w:r w:rsidRPr="0078432F">
        <w:rPr>
          <w:rFonts w:ascii="Times New Roman" w:eastAsia="Times New Roman" w:hAnsi="Times New Roman" w:cs="Times New Roman"/>
          <w:sz w:val="28"/>
          <w:szCs w:val="28"/>
        </w:rPr>
        <w:t>, турниры по волейболу, футболу, баскетболу между студентами, проживающими в общежитиях. Проводятся турниры по игре «Мафия», конкурс на лучшее украшении комнаты к новому году.</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Подавляющее большинство реализованных проектов и проведенных мероприятий охватывают несколько направлений деятельности первичной организации, что говорит о их разносторонней направленности.</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Студенты, проживающие в общежитиях, принимают активное участие в таких мероприятиях как: тематические вечера отдыха; открытые диалоги; межвузовские турниры; интеллектуальные игры; литературные конкурсы.</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 xml:space="preserve">Первичная организация ОО «БРСМ» </w:t>
      </w:r>
      <w:r w:rsidRPr="0078432F">
        <w:rPr>
          <w:rFonts w:ascii="Times New Roman" w:eastAsia="Times New Roman" w:hAnsi="Times New Roman" w:cs="Times New Roman"/>
          <w:i/>
          <w:sz w:val="28"/>
          <w:szCs w:val="28"/>
        </w:rPr>
        <w:t xml:space="preserve">учреждения образования «Могилевский государственный университет имени А. А. Кулешова» </w:t>
      </w:r>
      <w:r w:rsidRPr="0078432F">
        <w:rPr>
          <w:rFonts w:ascii="Times New Roman" w:eastAsia="Times New Roman" w:hAnsi="Times New Roman" w:cs="Times New Roman"/>
          <w:sz w:val="28"/>
          <w:szCs w:val="28"/>
        </w:rPr>
        <w:t xml:space="preserve">для проживающих в общежитиях студентов проводит такие мероприятия как: </w:t>
      </w:r>
      <w:proofErr w:type="spellStart"/>
      <w:r w:rsidRPr="0078432F">
        <w:rPr>
          <w:rFonts w:ascii="Times New Roman" w:eastAsia="Times New Roman" w:hAnsi="Times New Roman" w:cs="Times New Roman"/>
          <w:sz w:val="28"/>
          <w:szCs w:val="28"/>
        </w:rPr>
        <w:t>спортландия</w:t>
      </w:r>
      <w:proofErr w:type="spellEnd"/>
      <w:r w:rsidRPr="0078432F">
        <w:rPr>
          <w:rFonts w:ascii="Times New Roman" w:eastAsia="Times New Roman" w:hAnsi="Times New Roman" w:cs="Times New Roman"/>
          <w:sz w:val="28"/>
          <w:szCs w:val="28"/>
        </w:rPr>
        <w:t xml:space="preserve"> среди общежитий «На старте»; турниры по интеллектуальным играм: «</w:t>
      </w:r>
      <w:proofErr w:type="spellStart"/>
      <w:r w:rsidRPr="0078432F">
        <w:rPr>
          <w:rFonts w:ascii="Times New Roman" w:eastAsia="Times New Roman" w:hAnsi="Times New Roman" w:cs="Times New Roman"/>
          <w:sz w:val="28"/>
          <w:szCs w:val="28"/>
        </w:rPr>
        <w:t>Мозгобойня</w:t>
      </w:r>
      <w:proofErr w:type="spellEnd"/>
      <w:r w:rsidRPr="0078432F">
        <w:rPr>
          <w:rFonts w:ascii="Times New Roman" w:eastAsia="Times New Roman" w:hAnsi="Times New Roman" w:cs="Times New Roman"/>
          <w:sz w:val="28"/>
          <w:szCs w:val="28"/>
        </w:rPr>
        <w:t>», «Что? Где? Когда?»; турнир по игре «Мафия»; профилактические беседы (например, «Скажи нет вредным привычкам»).</w:t>
      </w:r>
    </w:p>
    <w:p w:rsidR="00F226E7" w:rsidRPr="0078432F" w:rsidRDefault="004033D9" w:rsidP="00CE40D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78432F">
        <w:rPr>
          <w:rFonts w:ascii="Times New Roman" w:eastAsia="Times New Roman" w:hAnsi="Times New Roman" w:cs="Times New Roman"/>
          <w:sz w:val="28"/>
          <w:szCs w:val="28"/>
        </w:rPr>
        <w:t>Проводятся информационные беседы о возможности поработать в студенческих отрядах «Лето с пользой».</w:t>
      </w:r>
    </w:p>
    <w:p w:rsidR="00F226E7" w:rsidRPr="0078432F" w:rsidRDefault="00F226E7" w:rsidP="00CE40D4">
      <w:pPr>
        <w:spacing w:line="240" w:lineRule="auto"/>
        <w:ind w:firstLine="708"/>
        <w:jc w:val="both"/>
        <w:rPr>
          <w:rFonts w:ascii="Times New Roman" w:hAnsi="Times New Roman" w:cs="Times New Roman"/>
          <w:sz w:val="28"/>
          <w:szCs w:val="28"/>
        </w:rPr>
      </w:pPr>
    </w:p>
    <w:sectPr w:rsidR="00F226E7" w:rsidRPr="0078432F" w:rsidSect="00CE40D4">
      <w:footerReference w:type="default" r:id="rId7"/>
      <w:pgSz w:w="11909" w:h="16834"/>
      <w:pgMar w:top="1440" w:right="1115" w:bottom="1440" w:left="1133"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04A" w:rsidRDefault="0016704A" w:rsidP="00CE40D4">
      <w:pPr>
        <w:spacing w:line="240" w:lineRule="auto"/>
      </w:pPr>
      <w:r>
        <w:separator/>
      </w:r>
    </w:p>
  </w:endnote>
  <w:endnote w:type="continuationSeparator" w:id="0">
    <w:p w:rsidR="0016704A" w:rsidRDefault="0016704A" w:rsidP="00CE4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885636196"/>
      <w:docPartObj>
        <w:docPartGallery w:val="Page Numbers (Bottom of Page)"/>
        <w:docPartUnique/>
      </w:docPartObj>
    </w:sdtPr>
    <w:sdtEndPr/>
    <w:sdtContent>
      <w:p w:rsidR="00CE40D4" w:rsidRPr="00CE40D4" w:rsidRDefault="00CE40D4" w:rsidP="00CE40D4">
        <w:pPr>
          <w:pStyle w:val="aa"/>
          <w:jc w:val="center"/>
          <w:rPr>
            <w:rFonts w:ascii="Times New Roman" w:hAnsi="Times New Roman" w:cs="Times New Roman"/>
            <w:sz w:val="28"/>
            <w:szCs w:val="28"/>
          </w:rPr>
        </w:pPr>
        <w:r w:rsidRPr="00CE40D4">
          <w:rPr>
            <w:rFonts w:ascii="Times New Roman" w:hAnsi="Times New Roman" w:cs="Times New Roman"/>
            <w:sz w:val="28"/>
            <w:szCs w:val="28"/>
          </w:rPr>
          <w:fldChar w:fldCharType="begin"/>
        </w:r>
        <w:r w:rsidRPr="00CE40D4">
          <w:rPr>
            <w:rFonts w:ascii="Times New Roman" w:hAnsi="Times New Roman" w:cs="Times New Roman"/>
            <w:sz w:val="28"/>
            <w:szCs w:val="28"/>
          </w:rPr>
          <w:instrText>PAGE   \* MERGEFORMAT</w:instrText>
        </w:r>
        <w:r w:rsidRPr="00CE40D4">
          <w:rPr>
            <w:rFonts w:ascii="Times New Roman" w:hAnsi="Times New Roman" w:cs="Times New Roman"/>
            <w:sz w:val="28"/>
            <w:szCs w:val="28"/>
          </w:rPr>
          <w:fldChar w:fldCharType="separate"/>
        </w:r>
        <w:r w:rsidR="001A5E46" w:rsidRPr="001A5E46">
          <w:rPr>
            <w:rFonts w:ascii="Times New Roman" w:hAnsi="Times New Roman" w:cs="Times New Roman"/>
            <w:noProof/>
            <w:sz w:val="28"/>
            <w:szCs w:val="28"/>
            <w:lang w:val="ru-RU"/>
          </w:rPr>
          <w:t>21</w:t>
        </w:r>
        <w:r w:rsidRPr="00CE40D4">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04A" w:rsidRDefault="0016704A" w:rsidP="00CE40D4">
      <w:pPr>
        <w:spacing w:line="240" w:lineRule="auto"/>
      </w:pPr>
      <w:r>
        <w:separator/>
      </w:r>
    </w:p>
  </w:footnote>
  <w:footnote w:type="continuationSeparator" w:id="0">
    <w:p w:rsidR="0016704A" w:rsidRDefault="0016704A" w:rsidP="00CE40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EE4"/>
    <w:multiLevelType w:val="multilevel"/>
    <w:tmpl w:val="1E528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9F7ED2"/>
    <w:multiLevelType w:val="multilevel"/>
    <w:tmpl w:val="0284C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67E0B16"/>
    <w:multiLevelType w:val="multilevel"/>
    <w:tmpl w:val="EE6083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2ACC1123"/>
    <w:multiLevelType w:val="multilevel"/>
    <w:tmpl w:val="1BFCF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02B0D26"/>
    <w:multiLevelType w:val="multilevel"/>
    <w:tmpl w:val="277E8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50C32ED"/>
    <w:multiLevelType w:val="multilevel"/>
    <w:tmpl w:val="C0EC8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90E52E8"/>
    <w:multiLevelType w:val="multilevel"/>
    <w:tmpl w:val="B636C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90E545C"/>
    <w:multiLevelType w:val="multilevel"/>
    <w:tmpl w:val="2C72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C187585"/>
    <w:multiLevelType w:val="multilevel"/>
    <w:tmpl w:val="734A7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F8E38D6"/>
    <w:multiLevelType w:val="multilevel"/>
    <w:tmpl w:val="49B86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0587B15"/>
    <w:multiLevelType w:val="multilevel"/>
    <w:tmpl w:val="49D85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6247C80"/>
    <w:multiLevelType w:val="multilevel"/>
    <w:tmpl w:val="113A5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64537F8"/>
    <w:multiLevelType w:val="multilevel"/>
    <w:tmpl w:val="D6B6B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A8B29B0"/>
    <w:multiLevelType w:val="multilevel"/>
    <w:tmpl w:val="DC068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2"/>
  </w:num>
  <w:num w:numId="3">
    <w:abstractNumId w:val="6"/>
  </w:num>
  <w:num w:numId="4">
    <w:abstractNumId w:val="13"/>
  </w:num>
  <w:num w:numId="5">
    <w:abstractNumId w:val="4"/>
  </w:num>
  <w:num w:numId="6">
    <w:abstractNumId w:val="5"/>
  </w:num>
  <w:num w:numId="7">
    <w:abstractNumId w:val="9"/>
  </w:num>
  <w:num w:numId="8">
    <w:abstractNumId w:val="10"/>
  </w:num>
  <w:num w:numId="9">
    <w:abstractNumId w:val="2"/>
  </w:num>
  <w:num w:numId="10">
    <w:abstractNumId w:val="1"/>
  </w:num>
  <w:num w:numId="11">
    <w:abstractNumId w:val="3"/>
  </w:num>
  <w:num w:numId="12">
    <w:abstractNumId w:val="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E7"/>
    <w:rsid w:val="0016704A"/>
    <w:rsid w:val="001A5E46"/>
    <w:rsid w:val="003201A9"/>
    <w:rsid w:val="004033D9"/>
    <w:rsid w:val="0078432F"/>
    <w:rsid w:val="00A50F7E"/>
    <w:rsid w:val="00B014D4"/>
    <w:rsid w:val="00B06443"/>
    <w:rsid w:val="00CE40D4"/>
    <w:rsid w:val="00F226E7"/>
    <w:rsid w:val="00F6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734BB-1D8D-4074-BB65-A42BD003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jc w:val="center"/>
      <w:outlineLvl w:val="2"/>
    </w:pPr>
    <w:rPr>
      <w:rFonts w:ascii="Times New Roman" w:eastAsia="Times New Roman" w:hAnsi="Times New Roman" w:cs="Times New Roman"/>
      <w:b/>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ind w:firstLine="700"/>
      <w:jc w:val="center"/>
      <w:outlineLvl w:val="4"/>
    </w:pPr>
    <w:rPr>
      <w:rFonts w:ascii="Times New Roman" w:eastAsia="Times New Roman" w:hAnsi="Times New Roman" w:cs="Times New Roman"/>
      <w:b/>
      <w:i/>
      <w:sz w:val="28"/>
      <w:szCs w:val="28"/>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CE40D4"/>
    <w:pPr>
      <w:tabs>
        <w:tab w:val="center" w:pos="4677"/>
        <w:tab w:val="right" w:pos="9355"/>
      </w:tabs>
      <w:spacing w:line="240" w:lineRule="auto"/>
    </w:pPr>
  </w:style>
  <w:style w:type="character" w:customStyle="1" w:styleId="a9">
    <w:name w:val="Верхний колонтитул Знак"/>
    <w:basedOn w:val="a0"/>
    <w:link w:val="a8"/>
    <w:uiPriority w:val="99"/>
    <w:rsid w:val="00CE40D4"/>
  </w:style>
  <w:style w:type="paragraph" w:styleId="aa">
    <w:name w:val="footer"/>
    <w:basedOn w:val="a"/>
    <w:link w:val="ab"/>
    <w:uiPriority w:val="99"/>
    <w:unhideWhenUsed/>
    <w:rsid w:val="00CE40D4"/>
    <w:pPr>
      <w:tabs>
        <w:tab w:val="center" w:pos="4677"/>
        <w:tab w:val="right" w:pos="9355"/>
      </w:tabs>
      <w:spacing w:line="240" w:lineRule="auto"/>
    </w:pPr>
  </w:style>
  <w:style w:type="character" w:customStyle="1" w:styleId="ab">
    <w:name w:val="Нижний колонтитул Знак"/>
    <w:basedOn w:val="a0"/>
    <w:link w:val="aa"/>
    <w:uiPriority w:val="99"/>
    <w:rsid w:val="00CE40D4"/>
  </w:style>
  <w:style w:type="paragraph" w:styleId="10">
    <w:name w:val="toc 1"/>
    <w:basedOn w:val="a"/>
    <w:next w:val="a"/>
    <w:autoRedefine/>
    <w:uiPriority w:val="39"/>
    <w:unhideWhenUsed/>
    <w:rsid w:val="0078432F"/>
    <w:pPr>
      <w:tabs>
        <w:tab w:val="right" w:pos="9651"/>
      </w:tabs>
      <w:spacing w:after="100"/>
    </w:pPr>
    <w:rPr>
      <w:rFonts w:ascii="Times New Roman" w:eastAsia="Times New Roman" w:hAnsi="Times New Roman" w:cs="Times New Roman"/>
      <w:b/>
      <w:noProof/>
      <w:sz w:val="28"/>
      <w:szCs w:val="28"/>
    </w:rPr>
  </w:style>
  <w:style w:type="paragraph" w:styleId="30">
    <w:name w:val="toc 3"/>
    <w:basedOn w:val="a"/>
    <w:next w:val="a"/>
    <w:autoRedefine/>
    <w:uiPriority w:val="39"/>
    <w:unhideWhenUsed/>
    <w:rsid w:val="0078432F"/>
    <w:pPr>
      <w:spacing w:after="100"/>
      <w:ind w:left="440"/>
    </w:pPr>
  </w:style>
  <w:style w:type="paragraph" w:styleId="50">
    <w:name w:val="toc 5"/>
    <w:basedOn w:val="a"/>
    <w:next w:val="a"/>
    <w:autoRedefine/>
    <w:uiPriority w:val="39"/>
    <w:unhideWhenUsed/>
    <w:rsid w:val="0078432F"/>
    <w:pPr>
      <w:spacing w:after="100"/>
      <w:ind w:left="880"/>
    </w:pPr>
  </w:style>
  <w:style w:type="paragraph" w:styleId="40">
    <w:name w:val="toc 4"/>
    <w:basedOn w:val="a"/>
    <w:next w:val="a"/>
    <w:autoRedefine/>
    <w:uiPriority w:val="39"/>
    <w:unhideWhenUsed/>
    <w:rsid w:val="0078432F"/>
    <w:pPr>
      <w:spacing w:after="100"/>
      <w:ind w:left="660"/>
    </w:pPr>
  </w:style>
  <w:style w:type="character" w:styleId="ac">
    <w:name w:val="Hyperlink"/>
    <w:basedOn w:val="a0"/>
    <w:uiPriority w:val="99"/>
    <w:unhideWhenUsed/>
    <w:rsid w:val="0078432F"/>
    <w:rPr>
      <w:color w:val="0000FF" w:themeColor="hyperlink"/>
      <w:u w:val="single"/>
    </w:rPr>
  </w:style>
  <w:style w:type="paragraph" w:styleId="ad">
    <w:name w:val="Balloon Text"/>
    <w:basedOn w:val="a"/>
    <w:link w:val="ae"/>
    <w:uiPriority w:val="99"/>
    <w:semiHidden/>
    <w:unhideWhenUsed/>
    <w:rsid w:val="00B06443"/>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06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9434</Words>
  <Characters>53780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2</cp:revision>
  <cp:lastPrinted>2021-04-20T06:39:00Z</cp:lastPrinted>
  <dcterms:created xsi:type="dcterms:W3CDTF">2023-03-23T07:52:00Z</dcterms:created>
  <dcterms:modified xsi:type="dcterms:W3CDTF">2023-03-23T07:52:00Z</dcterms:modified>
</cp:coreProperties>
</file>