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790"/>
        <w:gridCol w:w="7565"/>
      </w:tblGrid>
      <w:tr w:rsidR="00A16C0D" w:rsidRPr="00DB75A5" w:rsidTr="00C4384E">
        <w:tc>
          <w:tcPr>
            <w:tcW w:w="1004" w:type="pct"/>
            <w:shd w:val="clear" w:color="auto" w:fill="auto"/>
          </w:tcPr>
          <w:p w:rsidR="00A16C0D" w:rsidRPr="00DB75A5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29D7F44" wp14:editId="1F285329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16C0D" w:rsidRPr="00DB75A5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0AFE52" wp14:editId="65CB72FE">
                  <wp:extent cx="4731026" cy="1121790"/>
                  <wp:effectExtent l="0" t="0" r="0" b="254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7197" cy="113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C0D" w:rsidRPr="00DB75A5" w:rsidRDefault="00A16C0D" w:rsidP="00A16C0D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16C0D" w:rsidRPr="00DB75A5" w:rsidRDefault="00A16C0D" w:rsidP="00A16C0D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DB75A5"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:rsidR="00A16C0D" w:rsidRPr="00DB75A5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DB75A5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16C0D" w:rsidRPr="00DB75A5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DB75A5">
        <w:rPr>
          <w:rFonts w:ascii="Bookman Old Style" w:hAnsi="Bookman Old Style"/>
          <w:b/>
          <w:bCs/>
          <w:color w:val="0000FF"/>
          <w:sz w:val="28"/>
          <w:szCs w:val="28"/>
        </w:rPr>
        <w:t>«КОНСТРУИРОВАНИЕ И ПРОИЗВОДСТВО АППАРАТНЫХ ЧАСТЕЙ СИСТЕМ БЕЗОПАСНОСТИ»</w:t>
      </w:r>
    </w:p>
    <w:p w:rsidR="00954ADD" w:rsidRPr="00F22B38" w:rsidRDefault="001E1929" w:rsidP="00954AD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Осенний</w:t>
      </w:r>
      <w:r w:rsidR="00954ADD" w:rsidRPr="00821721">
        <w:rPr>
          <w:rFonts w:ascii="Bookman Old Style" w:hAnsi="Bookman Old Style"/>
          <w:b/>
          <w:color w:val="008000"/>
          <w:sz w:val="28"/>
          <w:szCs w:val="28"/>
        </w:rPr>
        <w:t xml:space="preserve"> семестр 202</w:t>
      </w:r>
      <w:r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954ADD" w:rsidRPr="00821721">
        <w:rPr>
          <w:rFonts w:ascii="Bookman Old Style" w:hAnsi="Bookman Old Style"/>
          <w:b/>
          <w:color w:val="008000"/>
          <w:sz w:val="28"/>
          <w:szCs w:val="28"/>
        </w:rPr>
        <w:t>-202</w:t>
      </w:r>
      <w:r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954ADD" w:rsidRPr="00821721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DB75A5" w:rsidRPr="00954ADD" w:rsidRDefault="00DB75A5" w:rsidP="00DB75A5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Cs w:val="24"/>
          <w:lang w:eastAsia="en-US"/>
        </w:rPr>
      </w:pPr>
      <w:r w:rsidRPr="00954ADD">
        <w:rPr>
          <w:rFonts w:ascii="Arial" w:hAnsi="Arial" w:cs="Arial"/>
          <w:b/>
          <w:bCs/>
          <w:color w:val="800000"/>
          <w:szCs w:val="24"/>
          <w:lang w:eastAsia="en-US"/>
        </w:rPr>
        <w:t>Специальность 1-39 03 01 «Электронные системы безопасности»</w:t>
      </w:r>
    </w:p>
    <w:p w:rsidR="00DB75A5" w:rsidRPr="00DB75A5" w:rsidRDefault="00113828" w:rsidP="00DB75A5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Г</w:t>
      </w:r>
      <w:bookmarkStart w:id="0" w:name="_GoBack"/>
      <w:bookmarkEnd w:id="0"/>
      <w:r w:rsidR="00DB75A5" w:rsidRPr="00DB75A5">
        <w:rPr>
          <w:rFonts w:ascii="Bookman Old Style" w:hAnsi="Bookman Old Style"/>
          <w:b/>
          <w:color w:val="008000"/>
          <w:sz w:val="28"/>
          <w:szCs w:val="28"/>
        </w:rPr>
        <w:t>рупп</w:t>
      </w:r>
      <w:r w:rsidR="00523083">
        <w:rPr>
          <w:rFonts w:ascii="Bookman Old Style" w:hAnsi="Bookman Old Style"/>
          <w:b/>
          <w:color w:val="008000"/>
          <w:sz w:val="28"/>
          <w:szCs w:val="28"/>
        </w:rPr>
        <w:t>ы</w:t>
      </w:r>
      <w:r w:rsidR="00DB75A5" w:rsidRPr="00DB75A5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FD7B53">
        <w:rPr>
          <w:rFonts w:ascii="Bookman Old Style" w:hAnsi="Bookman Old Style"/>
          <w:b/>
          <w:color w:val="008000"/>
          <w:sz w:val="28"/>
          <w:szCs w:val="28"/>
        </w:rPr>
        <w:t>913301, 893341</w:t>
      </w:r>
    </w:p>
    <w:p w:rsidR="00A16C0D" w:rsidRPr="00DB75A5" w:rsidRDefault="00A16C0D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Сущность процесса проектирования аппаратных частей систем безопасности. </w:t>
      </w:r>
      <w:r w:rsidRPr="0077365F">
        <w:rPr>
          <w:color w:val="000000"/>
          <w:sz w:val="28"/>
          <w:szCs w:val="28"/>
          <w:shd w:val="clear" w:color="auto" w:fill="FFFFFF"/>
        </w:rPr>
        <w:t>Понятие инженерного проектирования.</w:t>
      </w:r>
      <w:r w:rsidRPr="007736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Конструирование как процесс проектирования с обратной связью. Основные этапы проектирования аппаратных частей систем безопасности. Задачи и характер конструирования.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 xml:space="preserve">Задачи и характер проектирования </w:t>
      </w:r>
      <w:r w:rsidRPr="0077365F">
        <w:rPr>
          <w:sz w:val="28"/>
          <w:szCs w:val="28"/>
        </w:rPr>
        <w:t>аппаратных частей систем безопасности</w:t>
      </w:r>
      <w:r w:rsidRPr="0077365F">
        <w:rPr>
          <w:color w:val="000000"/>
          <w:sz w:val="28"/>
          <w:szCs w:val="28"/>
          <w:shd w:val="clear" w:color="auto" w:fill="FFFFFF"/>
        </w:rPr>
        <w:t>.</w:t>
      </w:r>
      <w:r w:rsidRPr="007736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>Методы решения задач проектирования: понятие методов проектирования, элементарные методы, методы синтеза и анализа.</w:t>
      </w:r>
      <w:r w:rsidRPr="007736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apple-converted-space"/>
          <w:sz w:val="28"/>
          <w:szCs w:val="28"/>
        </w:rPr>
      </w:pPr>
      <w:r w:rsidRPr="0077365F">
        <w:rPr>
          <w:sz w:val="28"/>
          <w:szCs w:val="28"/>
        </w:rPr>
        <w:t xml:space="preserve">Основные свойства аппаратных частей систем безопасности </w:t>
      </w:r>
      <w:r w:rsidRPr="0077365F">
        <w:rPr>
          <w:color w:val="000000"/>
          <w:sz w:val="28"/>
          <w:szCs w:val="28"/>
          <w:shd w:val="clear" w:color="auto" w:fill="FFFFFF"/>
        </w:rPr>
        <w:t>и их описание.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 xml:space="preserve"> Взаимодействие </w:t>
      </w:r>
      <w:r w:rsidRPr="0077365F">
        <w:rPr>
          <w:sz w:val="28"/>
          <w:szCs w:val="28"/>
        </w:rPr>
        <w:t>аппаратных частей систем безопасности</w:t>
      </w:r>
      <w:r w:rsidRPr="0077365F">
        <w:rPr>
          <w:color w:val="000000"/>
          <w:sz w:val="28"/>
          <w:szCs w:val="28"/>
          <w:shd w:val="clear" w:color="auto" w:fill="FFFFFF"/>
        </w:rPr>
        <w:t xml:space="preserve"> с окружающей средой в процессе эксплуатации и изготовления. Уровни сложности системы.</w:t>
      </w:r>
      <w:r w:rsidRPr="007736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apple-converted-space"/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 xml:space="preserve">Основные требования к проектированию современных </w:t>
      </w:r>
      <w:r w:rsidRPr="0077365F">
        <w:rPr>
          <w:sz w:val="28"/>
          <w:szCs w:val="28"/>
        </w:rPr>
        <w:t>аппаратных частей систем безопасности</w:t>
      </w:r>
      <w:r w:rsidRPr="0077365F">
        <w:rPr>
          <w:color w:val="000000"/>
          <w:sz w:val="28"/>
          <w:szCs w:val="28"/>
          <w:shd w:val="clear" w:color="auto" w:fill="FFFFFF"/>
        </w:rPr>
        <w:t>.</w:t>
      </w:r>
      <w:r w:rsidRPr="007736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 xml:space="preserve">Основные положения системного подхода при проектировании </w:t>
      </w:r>
      <w:r w:rsidRPr="0077365F">
        <w:rPr>
          <w:sz w:val="28"/>
          <w:szCs w:val="28"/>
        </w:rPr>
        <w:t>аппаратных частей систем безопасности</w:t>
      </w:r>
      <w:r w:rsidRPr="0077365F">
        <w:rPr>
          <w:color w:val="000000"/>
          <w:sz w:val="28"/>
          <w:szCs w:val="28"/>
          <w:shd w:val="clear" w:color="auto" w:fill="FFFFFF"/>
        </w:rPr>
        <w:t>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 xml:space="preserve">Преимущества и трудности системного подхода при проектировании </w:t>
      </w:r>
      <w:r w:rsidRPr="0077365F">
        <w:rPr>
          <w:sz w:val="28"/>
          <w:szCs w:val="28"/>
        </w:rPr>
        <w:t>аппаратных частей систем безопасности</w:t>
      </w:r>
      <w:r w:rsidRPr="0077365F">
        <w:rPr>
          <w:color w:val="000000"/>
          <w:sz w:val="28"/>
          <w:szCs w:val="28"/>
          <w:shd w:val="clear" w:color="auto" w:fill="FFFFFF"/>
        </w:rPr>
        <w:t>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>Поиск конструкторских решений.</w:t>
      </w:r>
      <w:r w:rsidRPr="007736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>Стратегии проектирования: линейная и циклическая.</w:t>
      </w:r>
      <w:r w:rsidRPr="007736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>Стратегии проектирования: разветвленная и адаптивная.</w:t>
      </w:r>
      <w:r w:rsidRPr="007736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>Стратегии проектирования: приращения, случайный поиск, новая стратегия или сохранение принятой ранее стратегии.</w:t>
      </w:r>
      <w:r w:rsidRPr="007736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 xml:space="preserve">Понятие методов проектирования </w:t>
      </w:r>
      <w:r w:rsidRPr="0077365F">
        <w:rPr>
          <w:sz w:val="28"/>
          <w:szCs w:val="28"/>
        </w:rPr>
        <w:t>аппаратных частей систем безопасности.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 xml:space="preserve">Элементарные методы проектирования </w:t>
      </w:r>
      <w:r w:rsidRPr="0077365F">
        <w:rPr>
          <w:sz w:val="28"/>
          <w:szCs w:val="28"/>
        </w:rPr>
        <w:t>аппаратных частей систем безопасности.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lastRenderedPageBreak/>
        <w:t xml:space="preserve">Методы синтеза проектирования </w:t>
      </w:r>
      <w:r w:rsidRPr="0077365F">
        <w:rPr>
          <w:sz w:val="28"/>
          <w:szCs w:val="28"/>
        </w:rPr>
        <w:t>аппаратных частей систем безопасности.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 xml:space="preserve">Принципы компоновки </w:t>
      </w:r>
      <w:r w:rsidRPr="0077365F">
        <w:rPr>
          <w:sz w:val="28"/>
          <w:szCs w:val="28"/>
        </w:rPr>
        <w:t>аппаратных частей систем безопасности.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 xml:space="preserve">Проектирование </w:t>
      </w:r>
      <w:r w:rsidRPr="0077365F">
        <w:rPr>
          <w:sz w:val="28"/>
          <w:szCs w:val="28"/>
        </w:rPr>
        <w:t>аппаратных частей систем безопасности</w:t>
      </w:r>
      <w:r w:rsidRPr="0077365F">
        <w:rPr>
          <w:color w:val="000000"/>
          <w:sz w:val="28"/>
          <w:szCs w:val="28"/>
          <w:shd w:val="clear" w:color="auto" w:fill="FFFFFF"/>
        </w:rPr>
        <w:t xml:space="preserve"> с учетом климатического исполнения и категории изделий по ГОСТ 15150-69.</w:t>
      </w:r>
      <w:r w:rsidRPr="007736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>Нормальные значения климатических факторов внешней среды при эксплуатации и испытаниях.</w:t>
      </w:r>
      <w:r w:rsidRPr="007736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  <w:shd w:val="clear" w:color="auto" w:fill="FFFFFF"/>
        </w:rPr>
        <w:t>Требования к изделиям в части видов воздействующих климатических факторов внешней среды.</w:t>
      </w:r>
      <w:r w:rsidRPr="007736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color w:val="000000"/>
          <w:sz w:val="28"/>
          <w:szCs w:val="28"/>
        </w:rPr>
        <w:t>Т</w:t>
      </w:r>
      <w:r w:rsidRPr="0077365F">
        <w:rPr>
          <w:color w:val="000000"/>
          <w:sz w:val="28"/>
          <w:szCs w:val="28"/>
          <w:shd w:val="clear" w:color="auto" w:fill="FFFFFF"/>
        </w:rPr>
        <w:t>ребования к изделиям в части номинальных значений климатических факторов внешней среды при эксплуатации.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clear" w:pos="5464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Защита от климатических воздействий среды. Влияние климатических факторов на конструкцию. Защитные покрытия. Герметизация элементов, узлов, устройств или всего прибора.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clear" w:pos="5464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Тепловой режим аппаратуры. Тепловой режим аппаратурного блока. Нормальный тепловой режим.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clear" w:pos="5464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Охлаждение аппаратуры. Теплоотвод </w:t>
      </w:r>
      <w:proofErr w:type="spellStart"/>
      <w:r w:rsidRPr="0077365F">
        <w:rPr>
          <w:sz w:val="28"/>
          <w:szCs w:val="28"/>
        </w:rPr>
        <w:t>кондукцией</w:t>
      </w:r>
      <w:proofErr w:type="spellEnd"/>
      <w:r w:rsidRPr="0077365F">
        <w:rPr>
          <w:sz w:val="28"/>
          <w:szCs w:val="28"/>
        </w:rPr>
        <w:t xml:space="preserve">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clear" w:pos="5464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Теплоотвод конвекцией. Принудительное воздушное охлаждение.  Выбор способа охлаждения.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clear" w:pos="5464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Защита аппаратуры от воздействия влажности. Выпадение росы. Длительное воздействие высокой влажности. Защита аппаратуры.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clear" w:pos="5464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Металлические покрытия. Лакокрасочные покрытия.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clear" w:pos="5464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Защита от воздействия пыли.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clear" w:pos="5464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Герметизация аппаратуры.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Конструкторские документы и их классификация.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Техническое задание на проектирование и постановку продукции на производство.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Технические требования и ограничения.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Стадии разработки конструкторской документации: техническое задание, техническое предложение, эскизный проект, технический проект, разработка рабочей документации. Содержание стадий разработки.</w:t>
      </w:r>
    </w:p>
    <w:p w:rsidR="001F4987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Виды изделий.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Виды и комплектность конструкторских документов.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Общие требования к текстовым документам. Текстовые документы.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Спецификация. Ведомость спецификаций. Другие ведомости.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Основные требования к чертежам. Основные надписи.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Общие требования к рабочим чертежам. Разработка чертежей деталей.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Сборочные чертежи и их содержание.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Габаритные чертежи. Правила нанесения на чертежах надписей, технических требований и таблиц.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Указание на чертежах о маркировании клеймении изделий.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Обозначение изделий и конструкторских документов. Классификатор ЕСКД. Автоматизированное назначение классификационного кода по геометрическим и технологическим характеристиками деталей и </w:t>
      </w:r>
      <w:r w:rsidRPr="0077365F">
        <w:rPr>
          <w:sz w:val="28"/>
          <w:szCs w:val="28"/>
        </w:rPr>
        <w:lastRenderedPageBreak/>
        <w:t>сборочных единиц в соответствии с классификатором изделий и конструкторских документов.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Основные требования к нанесению размеров и предельных отклонений.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Нанесение размеров. Нанесение предельных отклонений.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Основные нормы взаимозаменяемости. Единая система допусков и посадок. </w:t>
      </w:r>
    </w:p>
    <w:p w:rsidR="00A16C0D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Указание на чертежах допусков формы и расположения поверхностей. </w:t>
      </w:r>
    </w:p>
    <w:p w:rsidR="0077365F" w:rsidRPr="005D645C" w:rsidRDefault="0077365F" w:rsidP="0077365F">
      <w:pPr>
        <w:numPr>
          <w:ilvl w:val="0"/>
          <w:numId w:val="1"/>
        </w:numPr>
        <w:tabs>
          <w:tab w:val="clear" w:pos="5464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D645C">
        <w:rPr>
          <w:sz w:val="28"/>
          <w:szCs w:val="28"/>
        </w:rPr>
        <w:t>Обозначения шероховатостей поверхностей на чертежах.</w:t>
      </w:r>
    </w:p>
    <w:p w:rsidR="0077365F" w:rsidRPr="005D645C" w:rsidRDefault="0077365F" w:rsidP="0077365F">
      <w:pPr>
        <w:numPr>
          <w:ilvl w:val="0"/>
          <w:numId w:val="1"/>
        </w:numPr>
        <w:tabs>
          <w:tab w:val="clear" w:pos="5464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D645C">
        <w:rPr>
          <w:sz w:val="28"/>
          <w:szCs w:val="28"/>
        </w:rPr>
        <w:t>Шероховатости поверхностей. Параметры, характеристики и обозначения.</w:t>
      </w:r>
    </w:p>
    <w:p w:rsidR="0077365F" w:rsidRPr="005D645C" w:rsidRDefault="0077365F" w:rsidP="0077365F">
      <w:pPr>
        <w:numPr>
          <w:ilvl w:val="0"/>
          <w:numId w:val="1"/>
        </w:numPr>
        <w:tabs>
          <w:tab w:val="clear" w:pos="5464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D645C">
        <w:rPr>
          <w:sz w:val="28"/>
          <w:szCs w:val="28"/>
        </w:rPr>
        <w:t>Обозначения паяных и клееных соединений.</w:t>
      </w:r>
    </w:p>
    <w:p w:rsidR="0077365F" w:rsidRPr="0077365F" w:rsidRDefault="0077365F" w:rsidP="0077365F">
      <w:pPr>
        <w:numPr>
          <w:ilvl w:val="0"/>
          <w:numId w:val="1"/>
        </w:numPr>
        <w:tabs>
          <w:tab w:val="clear" w:pos="5464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D645C">
        <w:rPr>
          <w:sz w:val="28"/>
          <w:szCs w:val="28"/>
        </w:rPr>
        <w:t>Указания на чертежах о маркировке и клеймении изделий.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Схемы как конструкторские документы. Виды и типы схем.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Правила выполнения электрических схем. Условные графические обозначения.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Правила оформления схем. Буквенно-цифровые обозначения в электрических схемах Правила учета и хранения. Внесение изменений в конструкторскую документацию.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Краткая характеристика стандартов, используемых для проектирования печатных плат. Конструкторские требования и характеристики печатных плат.</w:t>
      </w:r>
    </w:p>
    <w:p w:rsidR="00A16C0D" w:rsidRPr="0077365F" w:rsidRDefault="005F0565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Краткая характеристика стандартов, используемых для проектирования печатных плат</w:t>
      </w:r>
      <w:r>
        <w:rPr>
          <w:sz w:val="28"/>
          <w:szCs w:val="28"/>
        </w:rPr>
        <w:t>.</w:t>
      </w:r>
      <w:r w:rsidRPr="0077365F">
        <w:rPr>
          <w:sz w:val="28"/>
          <w:szCs w:val="28"/>
        </w:rPr>
        <w:t xml:space="preserve"> </w:t>
      </w:r>
      <w:r w:rsidR="00A16C0D" w:rsidRPr="0077365F">
        <w:rPr>
          <w:sz w:val="28"/>
          <w:szCs w:val="28"/>
        </w:rPr>
        <w:t xml:space="preserve">Электрические требования и характеристики печатных плат. 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Требования по устойчивости печатных плат к климатическим и механическим воздействиям. Технологические требования.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Базовые и расходные материалы печатных плат. Материалы для изготовления односторонних, двусторонних и многослойных печатных плат. Импортные материалы в производстве печатных плат. Покрытия.</w:t>
      </w:r>
    </w:p>
    <w:p w:rsidR="00A16C0D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 xml:space="preserve">Расчет электрических параметров печатных плат. </w:t>
      </w:r>
    </w:p>
    <w:p w:rsidR="000A4412" w:rsidRPr="0077365F" w:rsidRDefault="00A16C0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365F">
        <w:rPr>
          <w:sz w:val="28"/>
          <w:szCs w:val="28"/>
        </w:rPr>
        <w:t>Правила выполнения чертежей печатных плат. Установка элементов на печатные платы. Правила выполнения сборочных чертежей. Формирование технических требований на чертеж печатной платы и сборочный чертеж печатной платы.</w:t>
      </w:r>
    </w:p>
    <w:p w:rsidR="0016270D" w:rsidRDefault="0016270D" w:rsidP="0016270D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6270D" w:rsidRPr="0016270D" w:rsidRDefault="0016270D" w:rsidP="001E1372">
      <w:pPr>
        <w:tabs>
          <w:tab w:val="left" w:pos="1134"/>
        </w:tabs>
        <w:jc w:val="both"/>
        <w:rPr>
          <w:sz w:val="28"/>
          <w:szCs w:val="28"/>
        </w:rPr>
      </w:pPr>
      <w:r w:rsidRPr="0016270D">
        <w:rPr>
          <w:sz w:val="28"/>
          <w:szCs w:val="28"/>
        </w:rPr>
        <w:t>Вопросы разработали:</w:t>
      </w:r>
    </w:p>
    <w:p w:rsidR="0016270D" w:rsidRPr="0016270D" w:rsidRDefault="0016270D" w:rsidP="001E1372">
      <w:pPr>
        <w:tabs>
          <w:tab w:val="left" w:pos="1134"/>
        </w:tabs>
        <w:jc w:val="both"/>
        <w:rPr>
          <w:sz w:val="28"/>
          <w:szCs w:val="28"/>
        </w:rPr>
      </w:pPr>
      <w:r w:rsidRPr="0016270D">
        <w:rPr>
          <w:sz w:val="28"/>
          <w:szCs w:val="28"/>
        </w:rPr>
        <w:t xml:space="preserve">АЛЕКСЕЕВ Виктор Федорович – </w:t>
      </w:r>
      <w:proofErr w:type="spellStart"/>
      <w:r w:rsidRPr="0016270D">
        <w:rPr>
          <w:sz w:val="28"/>
          <w:szCs w:val="28"/>
        </w:rPr>
        <w:t>канд.техн.наук</w:t>
      </w:r>
      <w:proofErr w:type="spellEnd"/>
      <w:r w:rsidRPr="0016270D">
        <w:rPr>
          <w:sz w:val="28"/>
          <w:szCs w:val="28"/>
        </w:rPr>
        <w:t>, доцент</w:t>
      </w:r>
    </w:p>
    <w:p w:rsidR="00C635DB" w:rsidRDefault="00C635DB" w:rsidP="00C635DB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ГОРБАЧ Антон Петрович – магистр технических наук, ст. преподаватель</w:t>
      </w:r>
    </w:p>
    <w:p w:rsidR="0016270D" w:rsidRPr="00DB75A5" w:rsidRDefault="0016270D" w:rsidP="00C635DB">
      <w:pPr>
        <w:tabs>
          <w:tab w:val="left" w:pos="1134"/>
        </w:tabs>
        <w:jc w:val="both"/>
        <w:rPr>
          <w:sz w:val="28"/>
          <w:szCs w:val="28"/>
        </w:rPr>
      </w:pPr>
    </w:p>
    <w:sectPr w:rsidR="0016270D" w:rsidRPr="00DB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06"/>
    <w:rsid w:val="00063C06"/>
    <w:rsid w:val="000839E6"/>
    <w:rsid w:val="000A4412"/>
    <w:rsid w:val="00113828"/>
    <w:rsid w:val="0016270D"/>
    <w:rsid w:val="001E1372"/>
    <w:rsid w:val="001E1929"/>
    <w:rsid w:val="001F4987"/>
    <w:rsid w:val="00220897"/>
    <w:rsid w:val="002E165E"/>
    <w:rsid w:val="004E43BA"/>
    <w:rsid w:val="004F26B6"/>
    <w:rsid w:val="00523083"/>
    <w:rsid w:val="005367DF"/>
    <w:rsid w:val="00595B2D"/>
    <w:rsid w:val="005C6145"/>
    <w:rsid w:val="005F0565"/>
    <w:rsid w:val="00746913"/>
    <w:rsid w:val="0077365F"/>
    <w:rsid w:val="00783028"/>
    <w:rsid w:val="008116C5"/>
    <w:rsid w:val="00954ADD"/>
    <w:rsid w:val="00985F92"/>
    <w:rsid w:val="00A16C0D"/>
    <w:rsid w:val="00A47579"/>
    <w:rsid w:val="00B75EF2"/>
    <w:rsid w:val="00C14CDF"/>
    <w:rsid w:val="00C635DB"/>
    <w:rsid w:val="00DB75A5"/>
    <w:rsid w:val="00F70F81"/>
    <w:rsid w:val="00FD271D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A443C-024D-42FB-8C46-3D259967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paragraph" w:styleId="a5">
    <w:name w:val="Balloon Text"/>
    <w:basedOn w:val="a"/>
    <w:link w:val="a6"/>
    <w:uiPriority w:val="99"/>
    <w:semiHidden/>
    <w:unhideWhenUsed/>
    <w:rsid w:val="00B75E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E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9</cp:revision>
  <dcterms:created xsi:type="dcterms:W3CDTF">2021-11-18T14:59:00Z</dcterms:created>
  <dcterms:modified xsi:type="dcterms:W3CDTF">2022-11-08T15:57:00Z</dcterms:modified>
</cp:coreProperties>
</file>