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5"/>
      </w:tblGrid>
      <w:tr w:rsidR="002812FF" w:rsidRPr="00055FB5" w14:paraId="7801318D" w14:textId="77777777" w:rsidTr="00E86DFC">
        <w:tc>
          <w:tcPr>
            <w:tcW w:w="903" w:type="pct"/>
            <w:shd w:val="clear" w:color="auto" w:fill="auto"/>
          </w:tcPr>
          <w:p w14:paraId="3F79650E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A62AB62" wp14:editId="1655B4A8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2F26A127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10053A4" wp14:editId="3495A6C7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6ED00" w14:textId="77777777"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304EFFBA" w14:textId="77777777"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2E1A33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14:paraId="61B55D88" w14:textId="77777777"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05D217E1" w14:textId="77777777" w:rsidR="00BE5F93" w:rsidRPr="00055FB5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133707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МОДЕЛИРОВАНИЕ И АНАЛИЗ БИЗНЕС-ПРОЦЕССОВ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67EAD4AC" w14:textId="77777777" w:rsidR="00D16A46" w:rsidRPr="00055FB5" w:rsidRDefault="00D16A46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</w:p>
    <w:p w14:paraId="36EDC4B1" w14:textId="507B1B59" w:rsidR="00BE5F93" w:rsidRPr="00055FB5" w:rsidRDefault="007B4028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Осенний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FC58A7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843EED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871FA3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843EED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5A9F9DF4" w14:textId="77777777" w:rsidR="00085778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2E1A33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1-</w:t>
      </w:r>
      <w:r w:rsidR="00133707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40</w:t>
      </w:r>
      <w:r w:rsidR="002E1A33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 </w:t>
      </w:r>
      <w:r w:rsidR="00133707" w:rsidRPr="00133707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05 01-10 </w:t>
      </w:r>
      <w:r w:rsidR="00133707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Информационные системы и технологии (в бизнес-</w:t>
      </w:r>
      <w:r w:rsidR="00133707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br/>
        <w:t>менеджменте)</w:t>
      </w:r>
    </w:p>
    <w:p w14:paraId="387B89CF" w14:textId="10B09743" w:rsidR="00C71B49" w:rsidRDefault="00470806" w:rsidP="0008577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843EED">
        <w:rPr>
          <w:rFonts w:ascii="Bookman Old Style" w:hAnsi="Bookman Old Style"/>
          <w:b/>
          <w:color w:val="008000"/>
          <w:sz w:val="28"/>
          <w:szCs w:val="28"/>
        </w:rPr>
        <w:t>а 0</w:t>
      </w:r>
      <w:r w:rsidR="00FC58A7">
        <w:rPr>
          <w:rFonts w:ascii="Bookman Old Style" w:hAnsi="Bookman Old Style"/>
          <w:b/>
          <w:color w:val="008000"/>
          <w:sz w:val="28"/>
          <w:szCs w:val="28"/>
        </w:rPr>
        <w:t>84371</w:t>
      </w:r>
      <w:r w:rsidR="00C71B49" w:rsidRPr="00055FB5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7662A0D0" w14:textId="77777777" w:rsidR="000303F6" w:rsidRDefault="000303F6" w:rsidP="000303F6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0C04ADE" w14:textId="77777777" w:rsidR="0046353D" w:rsidRPr="00710DCF" w:rsidRDefault="0046353D" w:rsidP="00EC6A7E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 xml:space="preserve">Процессный подход к управлению </w:t>
      </w:r>
      <w:r w:rsidR="00237C73" w:rsidRPr="00710DCF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710DCF">
        <w:rPr>
          <w:rFonts w:ascii="Times New Roman" w:eastAsia="Times New Roman" w:hAnsi="Times New Roman" w:cs="Times New Roman"/>
          <w:sz w:val="28"/>
          <w:szCs w:val="28"/>
        </w:rPr>
        <w:t>. Его суть, преимущества.</w:t>
      </w:r>
    </w:p>
    <w:p w14:paraId="2C04F181" w14:textId="77777777" w:rsidR="0046353D" w:rsidRPr="00710DCF" w:rsidRDefault="0046353D" w:rsidP="00EC6A7E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Принципы процессного подхода.</w:t>
      </w:r>
    </w:p>
    <w:p w14:paraId="54B1A6F2" w14:textId="77777777" w:rsidR="0046353D" w:rsidRPr="00710DCF" w:rsidRDefault="0046353D" w:rsidP="00EC6A7E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Ключевые понятия процессного подхода.</w:t>
      </w:r>
    </w:p>
    <w:p w14:paraId="3E5E7DE3" w14:textId="77777777" w:rsidR="0046353D" w:rsidRPr="00710DCF" w:rsidRDefault="0046353D" w:rsidP="00EC6A7E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Сравнительный анализ функционального и процессного подходов к управлению </w:t>
      </w:r>
      <w:r w:rsidR="00237C73" w:rsidRPr="00710DCF">
        <w:rPr>
          <w:rFonts w:ascii="Times New Roman" w:eastAsia="Times New Roman" w:hAnsi="Times New Roman" w:cs="Times New Roman"/>
          <w:sz w:val="28"/>
          <w:szCs w:val="28"/>
        </w:rPr>
        <w:t>организацией.</w:t>
      </w:r>
    </w:p>
    <w:p w14:paraId="4A103D7D" w14:textId="77777777" w:rsidR="00F8561F" w:rsidRPr="00710DCF" w:rsidRDefault="00F8561F" w:rsidP="00EC6A7E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Основы процессного моделиро</w:t>
      </w:r>
      <w:bookmarkStart w:id="0" w:name="_GoBack"/>
      <w:bookmarkEnd w:id="0"/>
      <w:r w:rsidRPr="00710DCF"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14:paraId="6C13BDF2" w14:textId="77777777" w:rsidR="00F8561F" w:rsidRPr="00710DCF" w:rsidRDefault="00F8561F" w:rsidP="00EC6A7E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Реинжиниринг бизнес-процессов</w:t>
      </w:r>
      <w:r w:rsidRPr="00710DCF">
        <w:rPr>
          <w:rFonts w:ascii="Times New Roman" w:eastAsia="Times New Roman" w:hAnsi="Times New Roman" w:cs="Times New Roman"/>
          <w:sz w:val="26"/>
          <w:szCs w:val="26"/>
        </w:rPr>
        <w:t xml:space="preserve"> как метод </w:t>
      </w:r>
      <w:r w:rsidRPr="00710DCF">
        <w:rPr>
          <w:rFonts w:ascii="Times New Roman" w:eastAsia="Times New Roman" w:hAnsi="Times New Roman" w:cs="Times New Roman"/>
          <w:sz w:val="28"/>
          <w:szCs w:val="28"/>
        </w:rPr>
        <w:t>коренной перестройки бизнеса предприятия.</w:t>
      </w:r>
    </w:p>
    <w:p w14:paraId="4C6AEF70" w14:textId="77777777" w:rsidR="00F8561F" w:rsidRPr="00710DCF" w:rsidRDefault="00F8561F" w:rsidP="00EC6A7E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Внутренние и внешние причины возникновения реинжиниринга бизнес-процессов.</w:t>
      </w:r>
    </w:p>
    <w:p w14:paraId="3D7085B6" w14:textId="77777777" w:rsidR="00F8561F" w:rsidRPr="00710DCF" w:rsidRDefault="00F8561F" w:rsidP="00EC6A7E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Реинжиниринг бизнес-процессов: определение, задачи, основные аспекты.</w:t>
      </w:r>
    </w:p>
    <w:p w14:paraId="20C671C8" w14:textId="77777777" w:rsidR="006B76C9" w:rsidRPr="00710DCF" w:rsidRDefault="006B76C9" w:rsidP="00EC6A7E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Принципы реинжиниринга бизнес-процессов.</w:t>
      </w:r>
    </w:p>
    <w:p w14:paraId="7807D740" w14:textId="77777777" w:rsidR="00F8561F" w:rsidRPr="00710DCF" w:rsidRDefault="00F8561F" w:rsidP="00EC6A7E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Основные понятия реинжиниринга бизнес-процессов.</w:t>
      </w:r>
    </w:p>
    <w:p w14:paraId="5FD9AB08" w14:textId="77777777" w:rsidR="00F8561F" w:rsidRPr="00710DCF" w:rsidRDefault="00F8561F" w:rsidP="00EC6A7E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Кризисный реинжиниринг и реинжиниринг развития.</w:t>
      </w:r>
    </w:p>
    <w:p w14:paraId="3C834A9E" w14:textId="77777777" w:rsidR="00EC6A7E" w:rsidRPr="00710DCF" w:rsidRDefault="00EC6A7E" w:rsidP="00EC6A7E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Бизнес-процессы и инжиниринг-проекты как средство адаптации предприятия к внешней среде.</w:t>
      </w:r>
    </w:p>
    <w:p w14:paraId="13D25AC8" w14:textId="77777777" w:rsidR="00EC6A7E" w:rsidRPr="00710DCF" w:rsidRDefault="00EC6A7E" w:rsidP="00EC6A7E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Этапы проведения моделирования и анализа бизнес-процессов в проектах по реинжинирингу бизнес-процессов.</w:t>
      </w:r>
    </w:p>
    <w:p w14:paraId="07F153CC" w14:textId="77777777" w:rsidR="00EC6A7E" w:rsidRPr="00710DCF" w:rsidRDefault="00EC6A7E" w:rsidP="00EC6A7E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Примеры успешного моделирования и анализа бизнес-процессов в проектах по реинжинирингу.</w:t>
      </w:r>
    </w:p>
    <w:p w14:paraId="502861DF" w14:textId="77777777" w:rsidR="00D0516E" w:rsidRPr="00710DCF" w:rsidRDefault="00EC6A7E" w:rsidP="00EC6A7E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Отличие проектов по реинжинирингу бизнес-процессов от других типов проектов.</w:t>
      </w:r>
    </w:p>
    <w:p w14:paraId="383F7AA9" w14:textId="77777777" w:rsidR="0015465C" w:rsidRPr="00710DCF" w:rsidRDefault="00EC6A7E" w:rsidP="0015465C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Признаки бизнес-процессо</w:t>
      </w:r>
      <w:r w:rsidR="0015465C" w:rsidRPr="00710DCF">
        <w:rPr>
          <w:rFonts w:ascii="Times New Roman" w:eastAsia="Times New Roman" w:hAnsi="Times New Roman" w:cs="Times New Roman"/>
          <w:sz w:val="28"/>
          <w:szCs w:val="28"/>
        </w:rPr>
        <w:t>в, нуждающихся в реинжиниринге.</w:t>
      </w:r>
    </w:p>
    <w:p w14:paraId="76516648" w14:textId="77777777" w:rsidR="00EC6A7E" w:rsidRPr="00710DCF" w:rsidRDefault="00EC6A7E" w:rsidP="0015465C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Перепроектирование процессов.</w:t>
      </w:r>
    </w:p>
    <w:p w14:paraId="2BCDBD89" w14:textId="77777777" w:rsidR="00EC6A7E" w:rsidRPr="00710DCF" w:rsidRDefault="00EC6A7E" w:rsidP="0015465C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Начальный этап реинжиниринга.</w:t>
      </w:r>
    </w:p>
    <w:p w14:paraId="0EED0178" w14:textId="77777777" w:rsidR="00EC6A7E" w:rsidRPr="00710DCF" w:rsidRDefault="00EC6A7E" w:rsidP="0015465C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15465C" w:rsidRPr="00710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</w:rPr>
        <w:t>избыточности</w:t>
      </w:r>
      <w:r w:rsidR="0015465C" w:rsidRPr="00710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</w:rPr>
        <w:t>бизнес-процессов</w:t>
      </w:r>
      <w:r w:rsidR="0015465C" w:rsidRPr="00710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5465C" w:rsidRPr="00710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</w:rPr>
        <w:t>проведении реинжиниринга.</w:t>
      </w:r>
    </w:p>
    <w:p w14:paraId="355E241F" w14:textId="77777777" w:rsidR="00EC6A7E" w:rsidRPr="00710DCF" w:rsidRDefault="00EC6A7E" w:rsidP="0015465C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Проблемы принятия решений в управлении процессом моделирования и анализа бизнес-процессов в проектах по реинжинирингу бизнеса.</w:t>
      </w:r>
    </w:p>
    <w:p w14:paraId="779C96B2" w14:textId="77777777" w:rsidR="00EC6A7E" w:rsidRPr="00710DCF" w:rsidRDefault="0015465C" w:rsidP="0015465C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 xml:space="preserve">Описание, </w:t>
      </w:r>
      <w:r w:rsidR="00EC6A7E" w:rsidRPr="00710DCF">
        <w:rPr>
          <w:rFonts w:ascii="Times New Roman" w:eastAsia="Times New Roman" w:hAnsi="Times New Roman" w:cs="Times New Roman"/>
          <w:sz w:val="28"/>
          <w:szCs w:val="28"/>
        </w:rPr>
        <w:t>моделирование и</w:t>
      </w:r>
      <w:r w:rsidRPr="00710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A7E" w:rsidRPr="00710DCF">
        <w:rPr>
          <w:rFonts w:ascii="Times New Roman" w:eastAsia="Times New Roman" w:hAnsi="Times New Roman" w:cs="Times New Roman"/>
          <w:sz w:val="28"/>
          <w:szCs w:val="28"/>
        </w:rPr>
        <w:t>анализ проблемных</w:t>
      </w:r>
      <w:r w:rsidRPr="00710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A7E" w:rsidRPr="00710DCF">
        <w:rPr>
          <w:rFonts w:ascii="Times New Roman" w:eastAsia="Times New Roman" w:hAnsi="Times New Roman" w:cs="Times New Roman"/>
          <w:sz w:val="28"/>
          <w:szCs w:val="28"/>
        </w:rPr>
        <w:t>ситуаций в проектах по реинжинирингу бизнеса</w:t>
      </w:r>
      <w:r w:rsidR="00710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4E17E9" w14:textId="77777777" w:rsidR="00EC6A7E" w:rsidRPr="00710DCF" w:rsidRDefault="00EC6A7E" w:rsidP="0015465C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Ключевая роль информационных технологий и систем в управлении процессом моделирования и анализа бизнес-процессов в проектах по реинжинирингу бизнеса.</w:t>
      </w:r>
    </w:p>
    <w:p w14:paraId="47F81930" w14:textId="77777777" w:rsidR="00EC6A7E" w:rsidRPr="00710DCF" w:rsidRDefault="00EC6A7E" w:rsidP="0015465C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Средства и технологии автоматизации моделирования, анализа и перепроектирования бизнес-процессов (CASE-технологии).</w:t>
      </w:r>
    </w:p>
    <w:p w14:paraId="13EB3496" w14:textId="77777777" w:rsidR="0015465C" w:rsidRPr="00710DCF" w:rsidRDefault="00EC6A7E" w:rsidP="0015465C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Виды авт</w:t>
      </w:r>
      <w:r w:rsidR="0015465C" w:rsidRPr="00710DCF">
        <w:rPr>
          <w:rFonts w:ascii="Times New Roman" w:eastAsia="Times New Roman" w:hAnsi="Times New Roman" w:cs="Times New Roman"/>
          <w:sz w:val="28"/>
          <w:szCs w:val="28"/>
        </w:rPr>
        <w:t>оматизированного моделирования.</w:t>
      </w:r>
    </w:p>
    <w:p w14:paraId="414D126B" w14:textId="77777777" w:rsidR="0015465C" w:rsidRPr="00710DCF" w:rsidRDefault="00EC6A7E" w:rsidP="0015465C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Понятие модельного</w:t>
      </w:r>
      <w:r w:rsidR="0015465C" w:rsidRPr="00710DCF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проектирования.</w:t>
      </w:r>
    </w:p>
    <w:p w14:paraId="44C867FD" w14:textId="77777777" w:rsidR="0015465C" w:rsidRPr="00710DCF" w:rsidRDefault="0015465C" w:rsidP="0015465C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0DCF">
        <w:rPr>
          <w:rFonts w:ascii="Times New Roman" w:eastAsia="Times New Roman" w:hAnsi="Times New Roman" w:cs="Times New Roman"/>
          <w:sz w:val="28"/>
          <w:szCs w:val="28"/>
        </w:rPr>
        <w:t>Типы моделей бизнес-процессов.</w:t>
      </w:r>
    </w:p>
    <w:p w14:paraId="574A3BEF" w14:textId="77777777" w:rsidR="0015465C" w:rsidRPr="00710DCF" w:rsidRDefault="0015465C" w:rsidP="0015465C">
      <w:pPr>
        <w:pStyle w:val="TableParagraph"/>
        <w:numPr>
          <w:ilvl w:val="0"/>
          <w:numId w:val="6"/>
        </w:numPr>
        <w:tabs>
          <w:tab w:val="clear" w:pos="1778"/>
          <w:tab w:val="num" w:pos="1134"/>
        </w:tabs>
        <w:ind w:left="1134" w:hanging="425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Методология структурного моделирования.</w:t>
      </w:r>
    </w:p>
    <w:p w14:paraId="55EA36A9" w14:textId="77777777" w:rsidR="0015465C" w:rsidRPr="00710DCF" w:rsidRDefault="0015465C" w:rsidP="0015465C">
      <w:pPr>
        <w:pStyle w:val="TableParagraph"/>
        <w:numPr>
          <w:ilvl w:val="0"/>
          <w:numId w:val="6"/>
        </w:numPr>
        <w:tabs>
          <w:tab w:val="clear" w:pos="1778"/>
          <w:tab w:val="num" w:pos="1134"/>
          <w:tab w:val="left" w:pos="1691"/>
          <w:tab w:val="left" w:pos="4838"/>
          <w:tab w:val="left" w:pos="6715"/>
        </w:tabs>
        <w:ind w:left="1134" w:hanging="425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Содержание объектно-ориентированного моделирования и проектирования бизнес-процессов.</w:t>
      </w:r>
    </w:p>
    <w:p w14:paraId="153FCE62" w14:textId="77777777" w:rsidR="0015465C" w:rsidRPr="00710DCF" w:rsidRDefault="0015465C" w:rsidP="0015465C">
      <w:pPr>
        <w:pStyle w:val="TableParagraph"/>
        <w:numPr>
          <w:ilvl w:val="0"/>
          <w:numId w:val="6"/>
        </w:numPr>
        <w:tabs>
          <w:tab w:val="clear" w:pos="1778"/>
          <w:tab w:val="num" w:pos="1134"/>
        </w:tabs>
        <w:ind w:left="1134" w:hanging="425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CASE-технология моделирования.</w:t>
      </w:r>
    </w:p>
    <w:p w14:paraId="4BDD4909" w14:textId="77777777" w:rsidR="0015465C" w:rsidRPr="00710DCF" w:rsidRDefault="0015465C" w:rsidP="0015465C">
      <w:pPr>
        <w:pStyle w:val="TableParagraph"/>
        <w:numPr>
          <w:ilvl w:val="0"/>
          <w:numId w:val="6"/>
        </w:numPr>
        <w:tabs>
          <w:tab w:val="clear" w:pos="1778"/>
          <w:tab w:val="num" w:pos="1134"/>
        </w:tabs>
        <w:ind w:left="1134" w:hanging="425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Классы CASE-систем и их характеристика.</w:t>
      </w:r>
    </w:p>
    <w:p w14:paraId="0347CA65" w14:textId="77777777" w:rsidR="0015465C" w:rsidRPr="00710DCF" w:rsidRDefault="0015465C" w:rsidP="0015465C">
      <w:pPr>
        <w:pStyle w:val="TableParagraph"/>
        <w:numPr>
          <w:ilvl w:val="0"/>
          <w:numId w:val="6"/>
        </w:numPr>
        <w:tabs>
          <w:tab w:val="clear" w:pos="1778"/>
          <w:tab w:val="num" w:pos="1134"/>
        </w:tabs>
        <w:ind w:left="1134" w:hanging="425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Состав и содержание операций моделирования с использованием CASE-технологии.</w:t>
      </w:r>
    </w:p>
    <w:p w14:paraId="742C3C49" w14:textId="77777777" w:rsidR="0015465C" w:rsidRPr="00710DCF" w:rsidRDefault="0015465C" w:rsidP="0015465C">
      <w:pPr>
        <w:pStyle w:val="TableParagraph"/>
        <w:numPr>
          <w:ilvl w:val="0"/>
          <w:numId w:val="6"/>
        </w:numPr>
        <w:tabs>
          <w:tab w:val="clear" w:pos="1778"/>
          <w:tab w:val="num" w:pos="1134"/>
        </w:tabs>
        <w:ind w:left="1134" w:hanging="425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Технология быстрого моделирования и проектирования бизнес-процессов (RAD-технология).</w:t>
      </w:r>
    </w:p>
    <w:p w14:paraId="6011B42E" w14:textId="77777777" w:rsidR="0015465C" w:rsidRPr="00710DCF" w:rsidRDefault="0015465C" w:rsidP="0015465C">
      <w:pPr>
        <w:pStyle w:val="TableParagraph"/>
        <w:numPr>
          <w:ilvl w:val="0"/>
          <w:numId w:val="6"/>
        </w:numPr>
        <w:tabs>
          <w:tab w:val="clear" w:pos="1778"/>
          <w:tab w:val="num" w:pos="1134"/>
        </w:tabs>
        <w:ind w:left="1134" w:hanging="425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Классы и структура инструментальных средств RAD-технологий.</w:t>
      </w:r>
    </w:p>
    <w:p w14:paraId="223A3CA1" w14:textId="77777777" w:rsidR="0015465C" w:rsidRPr="00710DCF" w:rsidRDefault="0015465C" w:rsidP="0015465C">
      <w:pPr>
        <w:pStyle w:val="TableParagraph"/>
        <w:numPr>
          <w:ilvl w:val="0"/>
          <w:numId w:val="6"/>
        </w:numPr>
        <w:tabs>
          <w:tab w:val="clear" w:pos="1778"/>
          <w:tab w:val="num" w:pos="1134"/>
        </w:tabs>
        <w:ind w:left="1134" w:hanging="425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Организация семинара по отбору бизнес-процессов для реинжиниринга.</w:t>
      </w:r>
    </w:p>
    <w:p w14:paraId="2F349FE4" w14:textId="77777777" w:rsidR="00237C73" w:rsidRPr="00710DCF" w:rsidRDefault="00237C73" w:rsidP="00237C73">
      <w:pPr>
        <w:pStyle w:val="TableParagraph"/>
        <w:numPr>
          <w:ilvl w:val="0"/>
          <w:numId w:val="6"/>
        </w:numPr>
        <w:tabs>
          <w:tab w:val="clear" w:pos="1778"/>
          <w:tab w:val="num" w:pos="1134"/>
        </w:tabs>
        <w:ind w:hanging="1069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Основные элементы системы управления организацией.</w:t>
      </w:r>
    </w:p>
    <w:p w14:paraId="10E6B889" w14:textId="77777777" w:rsidR="0015465C" w:rsidRPr="00710DCF" w:rsidRDefault="0015465C" w:rsidP="0015465C">
      <w:pPr>
        <w:pStyle w:val="TableParagraph"/>
        <w:numPr>
          <w:ilvl w:val="0"/>
          <w:numId w:val="6"/>
        </w:numPr>
        <w:tabs>
          <w:tab w:val="clear" w:pos="1778"/>
          <w:tab w:val="num" w:pos="1134"/>
        </w:tabs>
        <w:ind w:left="1134" w:hanging="425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Согласование миссии предприятия.</w:t>
      </w:r>
    </w:p>
    <w:p w14:paraId="7E4216EA" w14:textId="77777777" w:rsidR="0015465C" w:rsidRPr="00710DCF" w:rsidRDefault="0015465C" w:rsidP="0015465C">
      <w:pPr>
        <w:pStyle w:val="TableParagraph"/>
        <w:numPr>
          <w:ilvl w:val="0"/>
          <w:numId w:val="6"/>
        </w:numPr>
        <w:tabs>
          <w:tab w:val="clear" w:pos="1778"/>
          <w:tab w:val="num" w:pos="1134"/>
        </w:tabs>
        <w:ind w:left="1134" w:hanging="425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Выработка критических факторов успеха.</w:t>
      </w:r>
    </w:p>
    <w:p w14:paraId="48760339" w14:textId="77777777" w:rsidR="0015465C" w:rsidRPr="00710DCF" w:rsidRDefault="0015465C" w:rsidP="0015465C">
      <w:pPr>
        <w:pStyle w:val="TableParagraph"/>
        <w:numPr>
          <w:ilvl w:val="0"/>
          <w:numId w:val="6"/>
        </w:numPr>
        <w:tabs>
          <w:tab w:val="clear" w:pos="1778"/>
          <w:tab w:val="num" w:pos="1134"/>
        </w:tabs>
        <w:ind w:left="1134" w:hanging="425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Выявление ключевых бизнес-процессов.</w:t>
      </w:r>
    </w:p>
    <w:p w14:paraId="7266710E" w14:textId="77777777" w:rsidR="0015465C" w:rsidRPr="00710DCF" w:rsidRDefault="0015465C" w:rsidP="0015465C">
      <w:pPr>
        <w:pStyle w:val="TableParagraph"/>
        <w:numPr>
          <w:ilvl w:val="0"/>
          <w:numId w:val="6"/>
        </w:numPr>
        <w:tabs>
          <w:tab w:val="clear" w:pos="1778"/>
          <w:tab w:val="num" w:pos="1134"/>
        </w:tabs>
        <w:ind w:left="1134" w:hanging="425"/>
        <w:jc w:val="both"/>
        <w:rPr>
          <w:sz w:val="28"/>
          <w:szCs w:val="28"/>
          <w:lang w:bidi="ar-SA"/>
        </w:rPr>
      </w:pPr>
      <w:r w:rsidRPr="00710DCF">
        <w:rPr>
          <w:sz w:val="28"/>
          <w:szCs w:val="28"/>
          <w:lang w:bidi="ar-SA"/>
        </w:rPr>
        <w:t>Ранжирование процессов и их отбор для реинжиниринга.</w:t>
      </w:r>
    </w:p>
    <w:p w14:paraId="5F0C0DA3" w14:textId="77777777" w:rsidR="001F28F2" w:rsidRPr="00710DCF" w:rsidRDefault="001F28F2" w:rsidP="001F28F2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Построение процессной модели организации.</w:t>
      </w:r>
    </w:p>
    <w:p w14:paraId="6C740140" w14:textId="77777777" w:rsidR="001F28F2" w:rsidRPr="00710DCF" w:rsidRDefault="001F28F2" w:rsidP="001F28F2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Построение и анализ моделей «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AS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IS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» и «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TO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BE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».</w:t>
      </w:r>
    </w:p>
    <w:p w14:paraId="3960E8B0" w14:textId="77777777" w:rsidR="001F28F2" w:rsidRPr="00710DCF" w:rsidRDefault="001F28F2" w:rsidP="00A32E82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Проведение многокритериального анализа и аудита эффективности исполнения функций в ключевых бизнес-процессах с использованием различных инструментальных средств.</w:t>
      </w:r>
    </w:p>
    <w:p w14:paraId="55CB8C44" w14:textId="77777777" w:rsidR="001F28F2" w:rsidRPr="00710DCF" w:rsidRDefault="001F28F2" w:rsidP="00A32E82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Сравнительная характеристика инструментальных и математических методов многокритериального анализа, аудита и моделирования ключевых бизнес-процессов.</w:t>
      </w:r>
    </w:p>
    <w:p w14:paraId="7CD0EEDB" w14:textId="77777777" w:rsidR="00DE2D02" w:rsidRPr="00710DCF" w:rsidRDefault="00DE2D02" w:rsidP="00765A6A">
      <w:pPr>
        <w:numPr>
          <w:ilvl w:val="0"/>
          <w:numId w:val="6"/>
        </w:numPr>
        <w:tabs>
          <w:tab w:val="clear" w:pos="1778"/>
          <w:tab w:val="num" w:pos="1418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 по реинжинирингу бизнеса как система принятия проектных решений.</w:t>
      </w:r>
    </w:p>
    <w:p w14:paraId="766845CF" w14:textId="77777777" w:rsidR="00DE2D02" w:rsidRPr="00710DCF" w:rsidRDefault="00DE2D02" w:rsidP="00064136">
      <w:pPr>
        <w:numPr>
          <w:ilvl w:val="0"/>
          <w:numId w:val="6"/>
        </w:numPr>
        <w:tabs>
          <w:tab w:val="clear" w:pos="1778"/>
          <w:tab w:val="num" w:pos="1418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Функции организации и управления проектом по реинжинирингу бизнеса.</w:t>
      </w:r>
    </w:p>
    <w:p w14:paraId="194B18F4" w14:textId="77777777" w:rsidR="00DE2D02" w:rsidRPr="00710DCF" w:rsidRDefault="00DE2D02" w:rsidP="00DE2D02">
      <w:pPr>
        <w:numPr>
          <w:ilvl w:val="0"/>
          <w:numId w:val="6"/>
        </w:numPr>
        <w:tabs>
          <w:tab w:val="clear" w:pos="1778"/>
          <w:tab w:val="num" w:pos="1418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Контуры управления проектом по реинжинирингу бизнеса.</w:t>
      </w:r>
    </w:p>
    <w:p w14:paraId="7108FAC4" w14:textId="77777777" w:rsidR="00DE2D02" w:rsidRPr="00710DCF" w:rsidRDefault="00DE2D02" w:rsidP="00B7598F">
      <w:pPr>
        <w:numPr>
          <w:ilvl w:val="0"/>
          <w:numId w:val="6"/>
        </w:numPr>
        <w:tabs>
          <w:tab w:val="clear" w:pos="1778"/>
          <w:tab w:val="num" w:pos="1418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Стратегическое, тактическое и оперативное планирование проектных работ.</w:t>
      </w:r>
    </w:p>
    <w:p w14:paraId="00891EE7" w14:textId="77777777" w:rsidR="00DE2D02" w:rsidRPr="00710DCF" w:rsidRDefault="00DE2D02" w:rsidP="00DE2D02">
      <w:pPr>
        <w:numPr>
          <w:ilvl w:val="0"/>
          <w:numId w:val="6"/>
        </w:numPr>
        <w:tabs>
          <w:tab w:val="clear" w:pos="1778"/>
          <w:tab w:val="num" w:pos="1418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Планирование ресурсов.</w:t>
      </w:r>
    </w:p>
    <w:p w14:paraId="27733466" w14:textId="77777777" w:rsidR="00DE2D02" w:rsidRPr="00710DCF" w:rsidRDefault="00DE2D02" w:rsidP="00DE2D02">
      <w:pPr>
        <w:numPr>
          <w:ilvl w:val="0"/>
          <w:numId w:val="6"/>
        </w:numPr>
        <w:tabs>
          <w:tab w:val="clear" w:pos="1778"/>
          <w:tab w:val="num" w:pos="1418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проектной деятельности.</w:t>
      </w:r>
    </w:p>
    <w:p w14:paraId="09ADF48B" w14:textId="77777777" w:rsidR="001F28F2" w:rsidRPr="00710DCF" w:rsidRDefault="00DE2D02" w:rsidP="00402D0F">
      <w:pPr>
        <w:numPr>
          <w:ilvl w:val="0"/>
          <w:numId w:val="6"/>
        </w:numPr>
        <w:tabs>
          <w:tab w:val="clear" w:pos="1778"/>
          <w:tab w:val="num" w:pos="1418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Методы планирования, оценки затрат используемых ресурсов, контроля и оперативного управления процессом проектирования.</w:t>
      </w:r>
    </w:p>
    <w:p w14:paraId="718B1C0C" w14:textId="77777777" w:rsidR="00292C29" w:rsidRPr="00710DCF" w:rsidRDefault="00292C29" w:rsidP="00402D0F">
      <w:pPr>
        <w:numPr>
          <w:ilvl w:val="0"/>
          <w:numId w:val="6"/>
        </w:numPr>
        <w:tabs>
          <w:tab w:val="clear" w:pos="1778"/>
          <w:tab w:val="num" w:pos="1418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Инструментальные средства для планирования, оценки затрат используемых ресурсов, контроля и оперативного управления процессом проектирования.</w:t>
      </w:r>
    </w:p>
    <w:p w14:paraId="5DE502A6" w14:textId="30CC521E" w:rsidR="00ED512D" w:rsidRPr="00C943E8" w:rsidRDefault="00ED512D" w:rsidP="00C943E8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bidi="ru-RU"/>
        </w:rPr>
        <w:t>Управление проектом.</w:t>
      </w:r>
      <w:r w:rsidR="00C943E8" w:rsidRPr="00C943E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C943E8">
        <w:rPr>
          <w:rFonts w:ascii="Times New Roman" w:eastAsia="Times New Roman" w:hAnsi="Times New Roman" w:cs="Times New Roman"/>
          <w:sz w:val="28"/>
          <w:szCs w:val="28"/>
          <w:lang w:bidi="ru-RU"/>
        </w:rPr>
        <w:t>Типы проектов по развитию информационных систем.</w:t>
      </w:r>
    </w:p>
    <w:p w14:paraId="35A37C50" w14:textId="77777777" w:rsidR="00ED512D" w:rsidRPr="00710DCF" w:rsidRDefault="00ED512D" w:rsidP="00ED512D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Стандарты в области управления проектами и корпоративные технологии управления проектами.</w:t>
      </w:r>
    </w:p>
    <w:p w14:paraId="5BE4DE7B" w14:textId="77777777" w:rsidR="00DE2D02" w:rsidRPr="00710DCF" w:rsidRDefault="00ED512D" w:rsidP="00ED512D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Проект развития информационной системы как проект развития системы менеджмента предприятия.</w:t>
      </w:r>
    </w:p>
    <w:p w14:paraId="7637F138" w14:textId="7C975956" w:rsidR="00292C29" w:rsidRPr="00710DCF" w:rsidRDefault="00ED512D" w:rsidP="00292C2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Документ проекта: цель п</w:t>
      </w:r>
      <w:r w:rsid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роекта, бизнес-условия</w:t>
      </w:r>
      <w:r w:rsidR="00871FA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проекта,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обобщенный результат проекта, график проекта, ресурсы проекта,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его бюджет.</w:t>
      </w:r>
    </w:p>
    <w:p w14:paraId="5B2DD7B2" w14:textId="77777777" w:rsidR="00ED512D" w:rsidRPr="00710DCF" w:rsidRDefault="00ED512D" w:rsidP="00292C2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Исследование проекта. План осуществимости проекта.</w:t>
      </w:r>
    </w:p>
    <w:p w14:paraId="2ED09B42" w14:textId="77777777" w:rsidR="00ED512D" w:rsidRPr="00710DCF" w:rsidRDefault="00ED512D" w:rsidP="00ED512D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hanging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Формирование миссии и цели предприятия.</w:t>
      </w:r>
    </w:p>
    <w:p w14:paraId="13E1112A" w14:textId="77777777" w:rsidR="00ED512D" w:rsidRPr="00710DCF" w:rsidRDefault="00ED512D" w:rsidP="00ED512D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hanging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Построение стратегической карты компании.</w:t>
      </w:r>
    </w:p>
    <w:p w14:paraId="3C5C3819" w14:textId="77777777" w:rsidR="00ED512D" w:rsidRPr="00710DCF" w:rsidRDefault="00ED512D" w:rsidP="00292C2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Изучение организационной структуры предприятия и внесение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предложений по её оптимизации.</w:t>
      </w:r>
    </w:p>
    <w:p w14:paraId="38E0E7A1" w14:textId="77777777" w:rsidR="00237C73" w:rsidRPr="00710DCF" w:rsidRDefault="00237C73" w:rsidP="00237C73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hanging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Подходы к выбору конфигурации модели бизнес-процессов.</w:t>
      </w:r>
    </w:p>
    <w:p w14:paraId="2722EF72" w14:textId="77777777" w:rsidR="00ED512D" w:rsidRPr="00710DCF" w:rsidRDefault="00ED512D" w:rsidP="00ED512D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hanging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Построение модели бизнес-процессов компании.</w:t>
      </w:r>
    </w:p>
    <w:p w14:paraId="0248A7BC" w14:textId="77777777" w:rsidR="00ED512D" w:rsidRPr="00710DCF" w:rsidRDefault="00ED512D" w:rsidP="00ED512D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hanging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Выбор процесса, нуждающегося в оптимизации.</w:t>
      </w:r>
    </w:p>
    <w:p w14:paraId="38577711" w14:textId="77777777" w:rsidR="00ED512D" w:rsidRPr="00710DCF" w:rsidRDefault="00292C29" w:rsidP="00292C29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Проведение </w:t>
      </w:r>
      <w:r w:rsidR="00ED512D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имитационного моделирования и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ED512D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функционально-стоимостного анализа процесса, нуждающегося в оптимизации.</w:t>
      </w:r>
    </w:p>
    <w:p w14:paraId="5167FE18" w14:textId="77777777" w:rsidR="00ED512D" w:rsidRPr="00710DCF" w:rsidRDefault="00ED512D" w:rsidP="00292C29">
      <w:pPr>
        <w:numPr>
          <w:ilvl w:val="0"/>
          <w:numId w:val="6"/>
        </w:numPr>
        <w:tabs>
          <w:tab w:val="clear" w:pos="1778"/>
          <w:tab w:val="num" w:pos="1134"/>
          <w:tab w:val="num" w:pos="1418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Составление отчета по результатам проекта.</w:t>
      </w:r>
    </w:p>
    <w:p w14:paraId="1D8BB470" w14:textId="77777777" w:rsidR="00292C29" w:rsidRPr="00710DCF" w:rsidRDefault="00ED512D" w:rsidP="00D021E7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Понятие качества раз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работки управленческих решений.</w:t>
      </w:r>
    </w:p>
    <w:p w14:paraId="1395FEBD" w14:textId="77777777" w:rsidR="00ED512D" w:rsidRPr="00710DCF" w:rsidRDefault="00ED512D" w:rsidP="00D021E7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Основные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показатели качества управленческого решения.</w:t>
      </w:r>
    </w:p>
    <w:p w14:paraId="7C5A4829" w14:textId="77777777" w:rsidR="00ED512D" w:rsidRPr="00710DCF" w:rsidRDefault="00ED512D" w:rsidP="00494D27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Условия обеспечения качества и эффективности управленческих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решений.</w:t>
      </w:r>
    </w:p>
    <w:p w14:paraId="2E8F533E" w14:textId="77777777" w:rsidR="00ED512D" w:rsidRPr="00710DCF" w:rsidRDefault="00ED512D" w:rsidP="000C5993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Методы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оценки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эффективности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разработки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управленческих решений.</w:t>
      </w:r>
    </w:p>
    <w:p w14:paraId="4B793F39" w14:textId="77777777" w:rsidR="00292C29" w:rsidRPr="00710DCF" w:rsidRDefault="00ED512D" w:rsidP="005F2CB4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Факторы, влияющие на эффективность и качество разработки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управленческих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решений.</w:t>
      </w:r>
    </w:p>
    <w:p w14:paraId="057B5569" w14:textId="77777777" w:rsidR="00292C29" w:rsidRPr="00710DCF" w:rsidRDefault="00292C29" w:rsidP="005F2CB4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Методы повышения </w:t>
      </w:r>
      <w:r w:rsidR="00ED512D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эффективности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ED512D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разработки у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правленческих решений.</w:t>
      </w:r>
    </w:p>
    <w:p w14:paraId="67885F9B" w14:textId="77777777" w:rsidR="00ED512D" w:rsidRPr="00710DCF" w:rsidRDefault="00ED512D" w:rsidP="005F2CB4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Поиск супероптимальных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решений.</w:t>
      </w:r>
    </w:p>
    <w:p w14:paraId="75C89B91" w14:textId="77777777" w:rsidR="00ED512D" w:rsidRPr="00710DCF" w:rsidRDefault="00ED512D" w:rsidP="00754671">
      <w:pPr>
        <w:numPr>
          <w:ilvl w:val="0"/>
          <w:numId w:val="6"/>
        </w:numPr>
        <w:tabs>
          <w:tab w:val="clear" w:pos="1778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Оценка качества и эффективности бизнес-процессов с точки зрения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ключевых групп пользователей (потребителей,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поставщиков,</w:t>
      </w:r>
      <w:r w:rsidR="00292C29"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10DCF">
        <w:rPr>
          <w:rFonts w:ascii="Times New Roman" w:eastAsia="Times New Roman" w:hAnsi="Times New Roman" w:cs="Times New Roman"/>
          <w:sz w:val="28"/>
          <w:szCs w:val="28"/>
          <w:lang w:bidi="ru-RU"/>
        </w:rPr>
        <w:t>производителей, проектировщиков).</w:t>
      </w:r>
    </w:p>
    <w:p w14:paraId="2C04F6D9" w14:textId="2D248A2C" w:rsidR="005D0C80" w:rsidRDefault="005D0C80" w:rsidP="00D56535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DD586EF" w14:textId="33A66D92" w:rsidR="00D56535" w:rsidRDefault="00D56535" w:rsidP="00D56535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706376" w14:textId="77777777" w:rsidR="00D56535" w:rsidRDefault="00D56535" w:rsidP="00A36DD3">
      <w:pPr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ЛИТЕРАТУРА</w:t>
      </w:r>
    </w:p>
    <w:p w14:paraId="05AAB85D" w14:textId="77777777" w:rsidR="00C12C8B" w:rsidRPr="00D56535" w:rsidRDefault="00C12C8B" w:rsidP="00D56535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Анищик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en-US"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В.М. Инновационная деятельность и научно-технологическое развитие: учебное пособие / В.М.</w:t>
      </w:r>
      <w:r>
        <w:rPr>
          <w:rFonts w:ascii="Times New Roman" w:hAnsi="Times New Roman" w:cs="Times New Roman"/>
          <w:bCs/>
          <w:sz w:val="28"/>
          <w:szCs w:val="28"/>
          <w:lang w:val="en-US"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Анищик, А.В.</w:t>
      </w:r>
      <w:r>
        <w:rPr>
          <w:rFonts w:ascii="Times New Roman" w:hAnsi="Times New Roman" w:cs="Times New Roman"/>
          <w:bCs/>
          <w:sz w:val="28"/>
          <w:szCs w:val="28"/>
          <w:lang w:val="en-US"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Русецкий, Н.К.</w:t>
      </w:r>
      <w:r>
        <w:rPr>
          <w:rFonts w:ascii="Times New Roman" w:hAnsi="Times New Roman" w:cs="Times New Roman"/>
          <w:bCs/>
          <w:sz w:val="28"/>
          <w:szCs w:val="28"/>
          <w:lang w:val="en-US"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Толочко; под ред. Н. К.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Толочко. </w:t>
      </w:r>
      <w:r w:rsidRPr="006E1998"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Минск: БГУ, 2005. </w:t>
      </w:r>
      <w:r w:rsidRPr="006E1998"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151 с.</w:t>
      </w:r>
    </w:p>
    <w:p w14:paraId="016F87DA" w14:textId="77777777" w:rsidR="00C12C8B" w:rsidRPr="00D56535" w:rsidRDefault="00C12C8B" w:rsidP="00D56535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Анищик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В.М. Инновационная деятельность: учебное пособие / В.М.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Анищик, А.В.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Русецкий, Н.К.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Толочко; под ред. Н.К.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Толочко.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Минск: БГУ, 2006.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175 с.</w:t>
      </w:r>
    </w:p>
    <w:p w14:paraId="2EBB7549" w14:textId="77777777" w:rsidR="00C12C8B" w:rsidRPr="00D56535" w:rsidRDefault="00C12C8B" w:rsidP="00E441B8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Арсеньев, Ю.Н. Принятие решений: интегрированные интеллектуальные системы : учебное пособие / Ю.Н. Арсеньев, С.И. Шелобаев, Т.Ю. Давыдова. – М.: ЮНИТИ-ДАНА, 2003.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270 с.</w:t>
      </w:r>
    </w:p>
    <w:p w14:paraId="688F491C" w14:textId="77777777" w:rsidR="00C12C8B" w:rsidRPr="00D56535" w:rsidRDefault="00C12C8B" w:rsidP="00D56535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Гулин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В.Н. Информационный менеджмент: учебный комплекс / В.Н.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Гулин. – Минск: Современная школа, 2009.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303 с.</w:t>
      </w:r>
    </w:p>
    <w:p w14:paraId="5BF4A979" w14:textId="77777777" w:rsidR="00C12C8B" w:rsidRPr="001D3577" w:rsidRDefault="00C12C8B" w:rsidP="001D357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D3577">
        <w:rPr>
          <w:rFonts w:ascii="Times New Roman" w:hAnsi="Times New Roman" w:cs="Times New Roman"/>
          <w:bCs/>
          <w:sz w:val="28"/>
          <w:szCs w:val="28"/>
        </w:rPr>
        <w:t>Долганова,</w:t>
      </w:r>
      <w:r>
        <w:t> </w:t>
      </w:r>
      <w:r w:rsidRPr="001D3577">
        <w:rPr>
          <w:rFonts w:ascii="Times New Roman" w:hAnsi="Times New Roman" w:cs="Times New Roman"/>
          <w:bCs/>
          <w:sz w:val="28"/>
          <w:szCs w:val="28"/>
        </w:rPr>
        <w:t>О.И. Моделирование и анализ бизнес-процессов: учебник и практикум для академического бакалавриата / О.И.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D3577">
        <w:rPr>
          <w:rFonts w:ascii="Times New Roman" w:hAnsi="Times New Roman" w:cs="Times New Roman"/>
          <w:bCs/>
          <w:sz w:val="28"/>
          <w:szCs w:val="28"/>
        </w:rPr>
        <w:t>Долганова, Е.В.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D3577">
        <w:rPr>
          <w:rFonts w:ascii="Times New Roman" w:hAnsi="Times New Roman" w:cs="Times New Roman"/>
          <w:bCs/>
          <w:sz w:val="28"/>
          <w:szCs w:val="28"/>
        </w:rPr>
        <w:t>Виногадова, А.М.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D3577">
        <w:rPr>
          <w:rFonts w:ascii="Times New Roman" w:hAnsi="Times New Roman" w:cs="Times New Roman"/>
          <w:bCs/>
          <w:sz w:val="28"/>
          <w:szCs w:val="28"/>
        </w:rPr>
        <w:t>Лобанова; под ред. О.И. Долгановой. – М.: Издательство Юрайт, – 2018. – 289 с.</w:t>
      </w:r>
    </w:p>
    <w:p w14:paraId="54167780" w14:textId="77777777" w:rsidR="00C12C8B" w:rsidRPr="00D56535" w:rsidRDefault="00C12C8B" w:rsidP="00D56535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Железко,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Б.А. Реинжиниринг бизнес-процессов: учеб. пособие / Б.А.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Железко, Т.А.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Ермакова, Л.П.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Володько; под ред. Б.А.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Железко. – Мн.: Книжный дом, 2006. – 216 с.</w:t>
      </w:r>
    </w:p>
    <w:p w14:paraId="7CF33C98" w14:textId="77777777" w:rsidR="00C12C8B" w:rsidRPr="00D56535" w:rsidRDefault="00C12C8B" w:rsidP="00D56535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Зуб,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А.Т. Принятие управленческих решений. Теория и практика: учебное пособие / А.Т.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Зуб.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М.: ФОРУМ: ИНФРА-М, 2010.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400 с.</w:t>
      </w:r>
    </w:p>
    <w:p w14:paraId="1A687DEB" w14:textId="77777777" w:rsidR="00C12C8B" w:rsidRPr="00D56535" w:rsidRDefault="00C12C8B" w:rsidP="007132CD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Когнитивная бизнес-аналитика: учебник / под науч. ред. Н.М. Абдикеева.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М.: ИНФРА-М, 2010.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511 с.</w:t>
      </w:r>
    </w:p>
    <w:p w14:paraId="35B36D06" w14:textId="77777777" w:rsidR="00C12C8B" w:rsidRPr="00D56535" w:rsidRDefault="00C12C8B" w:rsidP="00105D6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Ойхман,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Е.Г. Реинжиниринг бизнеса: реинжиниринг организаций и информационные технологии / Е.Г.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Ойхман, Э.В.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Попов.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М.: Финансы и статистика, 1997.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336 с.</w:t>
      </w:r>
    </w:p>
    <w:p w14:paraId="3F6A520D" w14:textId="77777777" w:rsidR="00C12C8B" w:rsidRDefault="00C12C8B" w:rsidP="001D357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D3577">
        <w:rPr>
          <w:rFonts w:ascii="Times New Roman" w:hAnsi="Times New Roman" w:cs="Times New Roman"/>
          <w:bCs/>
          <w:sz w:val="28"/>
          <w:szCs w:val="28"/>
        </w:rPr>
        <w:t>Харрингтон, Джеймс. Оптимизация бизнес-процессов. Документирование, анализ, управление, оптимизация / Джеймс Харрингтон, K.C. Эсселинг, Харм Ван Нимвеген. – Издательство «Азбука Б-Микро».– 2002. – 320 с.</w:t>
      </w:r>
    </w:p>
    <w:p w14:paraId="6CDA9283" w14:textId="77777777" w:rsidR="00C12C8B" w:rsidRDefault="00C12C8B" w:rsidP="00105D6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56535">
        <w:rPr>
          <w:rFonts w:ascii="Times New Roman" w:hAnsi="Times New Roman" w:cs="Times New Roman"/>
          <w:bCs/>
          <w:sz w:val="28"/>
          <w:szCs w:val="28"/>
          <w:lang w:bidi="ru-RU"/>
        </w:rPr>
        <w:t>Цифровой бизнес: учебник / под науч. ред. О.В. Китовой. – Москва: ИНФРА-М, 2018. – 418 с.</w:t>
      </w:r>
    </w:p>
    <w:p w14:paraId="1833AAF8" w14:textId="1132BDD8" w:rsidR="00C12C8B" w:rsidRDefault="00C12C8B" w:rsidP="00105D6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12C8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Электронный ресурс по учебной дисциплине: Моделирование и анализ бизнес-процессов [Электронный ресурс]. – 2019. – Режим доступа </w:t>
      </w:r>
      <w:r w:rsidRPr="00C12C8B">
        <w:rPr>
          <w:rFonts w:ascii="Times New Roman" w:hAnsi="Times New Roman" w:cs="Times New Roman"/>
          <w:bCs/>
          <w:sz w:val="28"/>
          <w:szCs w:val="28"/>
          <w:lang w:val="en-US" w:bidi="ru-RU"/>
        </w:rPr>
        <w:t>https</w:t>
      </w:r>
      <w:r w:rsidRPr="00C12C8B">
        <w:rPr>
          <w:rFonts w:ascii="Times New Roman" w:hAnsi="Times New Roman" w:cs="Times New Roman"/>
          <w:bCs/>
          <w:sz w:val="28"/>
          <w:szCs w:val="28"/>
          <w:lang w:bidi="ru-RU"/>
        </w:rPr>
        <w:t>://</w:t>
      </w:r>
      <w:r w:rsidRPr="00C12C8B">
        <w:rPr>
          <w:rFonts w:ascii="Times New Roman" w:hAnsi="Times New Roman" w:cs="Times New Roman"/>
          <w:bCs/>
          <w:sz w:val="28"/>
          <w:szCs w:val="28"/>
          <w:lang w:val="en-US" w:bidi="ru-RU"/>
        </w:rPr>
        <w:t>www</w:t>
      </w:r>
      <w:r w:rsidRPr="00C12C8B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12C8B">
        <w:rPr>
          <w:rFonts w:ascii="Times New Roman" w:hAnsi="Times New Roman" w:cs="Times New Roman"/>
          <w:bCs/>
          <w:sz w:val="28"/>
          <w:szCs w:val="28"/>
          <w:lang w:val="en-US" w:bidi="ru-RU"/>
        </w:rPr>
        <w:t>bsuir</w:t>
      </w:r>
      <w:r w:rsidRPr="00C12C8B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C12C8B">
        <w:rPr>
          <w:rFonts w:ascii="Times New Roman" w:hAnsi="Times New Roman" w:cs="Times New Roman"/>
          <w:bCs/>
          <w:sz w:val="28"/>
          <w:szCs w:val="28"/>
          <w:lang w:val="en-US" w:bidi="ru-RU"/>
        </w:rPr>
        <w:t>by</w:t>
      </w:r>
      <w:r w:rsidRPr="00C12C8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(вкладка СТУДЕНТАМ – ЭРУД (ЭУМКД) – ФКП – каф. проектирования информационно-компьютерных систем)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14:paraId="12C63F80" w14:textId="5A7ED396" w:rsidR="00D56535" w:rsidRDefault="00D56535" w:rsidP="00D56535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E880346" w14:textId="52F26FD7" w:rsidR="00D56535" w:rsidRDefault="00D56535" w:rsidP="00D56535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57EAF55" w14:textId="4F496DA5" w:rsidR="005D0C80" w:rsidRPr="005D0C80" w:rsidRDefault="0000238D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разработал</w:t>
      </w:r>
      <w:r w:rsidR="00871FA3">
        <w:rPr>
          <w:rFonts w:ascii="Times New Roman" w:hAnsi="Times New Roman" w:cs="Times New Roman"/>
          <w:sz w:val="28"/>
          <w:szCs w:val="28"/>
        </w:rPr>
        <w:t>а</w:t>
      </w:r>
      <w:r w:rsidR="005D0C80" w:rsidRPr="005D0C80">
        <w:rPr>
          <w:rFonts w:ascii="Times New Roman" w:hAnsi="Times New Roman" w:cs="Times New Roman"/>
          <w:sz w:val="28"/>
          <w:szCs w:val="28"/>
        </w:rPr>
        <w:t>:</w:t>
      </w:r>
    </w:p>
    <w:p w14:paraId="78193B2C" w14:textId="3C60A8F2" w:rsidR="005D0C80" w:rsidRDefault="00085778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ТОНКОВИЧ</w:t>
      </w:r>
      <w:r w:rsidR="005D0C80" w:rsidRPr="005D0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 Николаевна</w:t>
      </w:r>
      <w:r w:rsidR="005D0C80" w:rsidRPr="005D0C80">
        <w:rPr>
          <w:rFonts w:ascii="Times New Roman" w:hAnsi="Times New Roman" w:cs="Times New Roman"/>
          <w:sz w:val="28"/>
          <w:szCs w:val="28"/>
        </w:rPr>
        <w:t xml:space="preserve"> – канд.</w:t>
      </w:r>
      <w:r>
        <w:rPr>
          <w:rFonts w:ascii="Times New Roman" w:hAnsi="Times New Roman" w:cs="Times New Roman"/>
          <w:sz w:val="28"/>
          <w:szCs w:val="28"/>
        </w:rPr>
        <w:t>хим</w:t>
      </w:r>
      <w:r w:rsidR="005D0C80" w:rsidRPr="005D0C80">
        <w:rPr>
          <w:rFonts w:ascii="Times New Roman" w:hAnsi="Times New Roman" w:cs="Times New Roman"/>
          <w:sz w:val="28"/>
          <w:szCs w:val="28"/>
        </w:rPr>
        <w:t>.наук, доцент</w:t>
      </w:r>
    </w:p>
    <w:sectPr w:rsidR="005D0C80" w:rsidSect="00780BAE">
      <w:headerReference w:type="even" r:id="rId10"/>
      <w:head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AF61C" w14:textId="77777777" w:rsidR="000C69FB" w:rsidRDefault="000C69FB" w:rsidP="002B78F6">
      <w:r>
        <w:separator/>
      </w:r>
    </w:p>
  </w:endnote>
  <w:endnote w:type="continuationSeparator" w:id="0">
    <w:p w14:paraId="59D316DC" w14:textId="77777777" w:rsidR="000C69FB" w:rsidRDefault="000C69FB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07999" w14:textId="77777777" w:rsidR="000C69FB" w:rsidRDefault="000C69FB" w:rsidP="002B78F6">
      <w:r>
        <w:separator/>
      </w:r>
    </w:p>
  </w:footnote>
  <w:footnote w:type="continuationSeparator" w:id="0">
    <w:p w14:paraId="1C70C0D7" w14:textId="77777777" w:rsidR="000C69FB" w:rsidRDefault="000C69FB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85B4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AA4414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559BB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29C7">
      <w:rPr>
        <w:rStyle w:val="a8"/>
        <w:noProof/>
      </w:rPr>
      <w:t>2</w:t>
    </w:r>
    <w:r>
      <w:rPr>
        <w:rStyle w:val="a8"/>
      </w:rPr>
      <w:fldChar w:fldCharType="end"/>
    </w:r>
  </w:p>
  <w:p w14:paraId="00202EEF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7D9F"/>
    <w:multiLevelType w:val="hybridMultilevel"/>
    <w:tmpl w:val="083EA61A"/>
    <w:lvl w:ilvl="0" w:tplc="C1008F94">
      <w:start w:val="1"/>
      <w:numFmt w:val="decimal"/>
      <w:lvlText w:val="%1."/>
      <w:lvlJc w:val="left"/>
      <w:pPr>
        <w:ind w:left="100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286E44">
      <w:numFmt w:val="bullet"/>
      <w:lvlText w:val="•"/>
      <w:lvlJc w:val="left"/>
      <w:pPr>
        <w:ind w:left="1136" w:hanging="272"/>
      </w:pPr>
      <w:rPr>
        <w:rFonts w:hint="default"/>
        <w:lang w:val="ru-RU" w:eastAsia="ru-RU" w:bidi="ru-RU"/>
      </w:rPr>
    </w:lvl>
    <w:lvl w:ilvl="2" w:tplc="802226D0">
      <w:numFmt w:val="bullet"/>
      <w:lvlText w:val="•"/>
      <w:lvlJc w:val="left"/>
      <w:pPr>
        <w:ind w:left="2172" w:hanging="272"/>
      </w:pPr>
      <w:rPr>
        <w:rFonts w:hint="default"/>
        <w:lang w:val="ru-RU" w:eastAsia="ru-RU" w:bidi="ru-RU"/>
      </w:rPr>
    </w:lvl>
    <w:lvl w:ilvl="3" w:tplc="6CFC5A30">
      <w:numFmt w:val="bullet"/>
      <w:lvlText w:val="•"/>
      <w:lvlJc w:val="left"/>
      <w:pPr>
        <w:ind w:left="3208" w:hanging="272"/>
      </w:pPr>
      <w:rPr>
        <w:rFonts w:hint="default"/>
        <w:lang w:val="ru-RU" w:eastAsia="ru-RU" w:bidi="ru-RU"/>
      </w:rPr>
    </w:lvl>
    <w:lvl w:ilvl="4" w:tplc="7F764868">
      <w:numFmt w:val="bullet"/>
      <w:lvlText w:val="•"/>
      <w:lvlJc w:val="left"/>
      <w:pPr>
        <w:ind w:left="4244" w:hanging="272"/>
      </w:pPr>
      <w:rPr>
        <w:rFonts w:hint="default"/>
        <w:lang w:val="ru-RU" w:eastAsia="ru-RU" w:bidi="ru-RU"/>
      </w:rPr>
    </w:lvl>
    <w:lvl w:ilvl="5" w:tplc="16AAD9AA">
      <w:numFmt w:val="bullet"/>
      <w:lvlText w:val="•"/>
      <w:lvlJc w:val="left"/>
      <w:pPr>
        <w:ind w:left="5280" w:hanging="272"/>
      </w:pPr>
      <w:rPr>
        <w:rFonts w:hint="default"/>
        <w:lang w:val="ru-RU" w:eastAsia="ru-RU" w:bidi="ru-RU"/>
      </w:rPr>
    </w:lvl>
    <w:lvl w:ilvl="6" w:tplc="C7B276EA">
      <w:numFmt w:val="bullet"/>
      <w:lvlText w:val="•"/>
      <w:lvlJc w:val="left"/>
      <w:pPr>
        <w:ind w:left="6316" w:hanging="272"/>
      </w:pPr>
      <w:rPr>
        <w:rFonts w:hint="default"/>
        <w:lang w:val="ru-RU" w:eastAsia="ru-RU" w:bidi="ru-RU"/>
      </w:rPr>
    </w:lvl>
    <w:lvl w:ilvl="7" w:tplc="81645F6C">
      <w:numFmt w:val="bullet"/>
      <w:lvlText w:val="•"/>
      <w:lvlJc w:val="left"/>
      <w:pPr>
        <w:ind w:left="7352" w:hanging="272"/>
      </w:pPr>
      <w:rPr>
        <w:rFonts w:hint="default"/>
        <w:lang w:val="ru-RU" w:eastAsia="ru-RU" w:bidi="ru-RU"/>
      </w:rPr>
    </w:lvl>
    <w:lvl w:ilvl="8" w:tplc="33A6ACF2">
      <w:numFmt w:val="bullet"/>
      <w:lvlText w:val="•"/>
      <w:lvlJc w:val="left"/>
      <w:pPr>
        <w:ind w:left="8388" w:hanging="272"/>
      </w:pPr>
      <w:rPr>
        <w:rFonts w:hint="default"/>
        <w:lang w:val="ru-RU" w:eastAsia="ru-RU" w:bidi="ru-RU"/>
      </w:rPr>
    </w:lvl>
  </w:abstractNum>
  <w:abstractNum w:abstractNumId="1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7038"/>
    <w:multiLevelType w:val="multilevel"/>
    <w:tmpl w:val="A344D56E"/>
    <w:lvl w:ilvl="0">
      <w:start w:val="1"/>
      <w:numFmt w:val="decimal"/>
      <w:lvlText w:val="%1"/>
      <w:lvlJc w:val="left"/>
      <w:pPr>
        <w:ind w:left="1910" w:hanging="586"/>
        <w:jc w:val="left"/>
      </w:pPr>
      <w:rPr>
        <w:rFonts w:hint="default"/>
        <w:lang w:val="ru-RU" w:eastAsia="ru-RU" w:bidi="ru-RU"/>
      </w:rPr>
    </w:lvl>
    <w:lvl w:ilvl="1">
      <w:start w:val="40"/>
      <w:numFmt w:val="decimal"/>
      <w:lvlText w:val="%1-%2"/>
      <w:lvlJc w:val="left"/>
      <w:pPr>
        <w:ind w:left="1910" w:hanging="5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533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"/>
      <w:lvlJc w:val="left"/>
      <w:pPr>
        <w:ind w:left="4751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"/>
      <w:lvlJc w:val="left"/>
      <w:pPr>
        <w:ind w:left="4967" w:hanging="63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6531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17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2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8" w:hanging="631"/>
      </w:pPr>
      <w:rPr>
        <w:rFonts w:hint="default"/>
        <w:lang w:val="ru-RU" w:eastAsia="ru-RU" w:bidi="ru-RU"/>
      </w:rPr>
    </w:lvl>
  </w:abstractNum>
  <w:abstractNum w:abstractNumId="3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73351C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C1B50"/>
    <w:multiLevelType w:val="hybridMultilevel"/>
    <w:tmpl w:val="07A6BEE8"/>
    <w:lvl w:ilvl="0" w:tplc="6A8618DE">
      <w:start w:val="1"/>
      <w:numFmt w:val="decimal"/>
      <w:lvlText w:val="%1."/>
      <w:lvlJc w:val="left"/>
      <w:pPr>
        <w:ind w:left="242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E808E68">
      <w:numFmt w:val="bullet"/>
      <w:lvlText w:val="•"/>
      <w:lvlJc w:val="left"/>
      <w:pPr>
        <w:ind w:left="1262" w:hanging="272"/>
      </w:pPr>
      <w:rPr>
        <w:rFonts w:hint="default"/>
        <w:lang w:val="ru-RU" w:eastAsia="ru-RU" w:bidi="ru-RU"/>
      </w:rPr>
    </w:lvl>
    <w:lvl w:ilvl="2" w:tplc="B14C504C">
      <w:numFmt w:val="bullet"/>
      <w:lvlText w:val="•"/>
      <w:lvlJc w:val="left"/>
      <w:pPr>
        <w:ind w:left="2284" w:hanging="272"/>
      </w:pPr>
      <w:rPr>
        <w:rFonts w:hint="default"/>
        <w:lang w:val="ru-RU" w:eastAsia="ru-RU" w:bidi="ru-RU"/>
      </w:rPr>
    </w:lvl>
    <w:lvl w:ilvl="3" w:tplc="093CC68C">
      <w:numFmt w:val="bullet"/>
      <w:lvlText w:val="•"/>
      <w:lvlJc w:val="left"/>
      <w:pPr>
        <w:ind w:left="3306" w:hanging="272"/>
      </w:pPr>
      <w:rPr>
        <w:rFonts w:hint="default"/>
        <w:lang w:val="ru-RU" w:eastAsia="ru-RU" w:bidi="ru-RU"/>
      </w:rPr>
    </w:lvl>
    <w:lvl w:ilvl="4" w:tplc="9B56C9F6">
      <w:numFmt w:val="bullet"/>
      <w:lvlText w:val="•"/>
      <w:lvlJc w:val="left"/>
      <w:pPr>
        <w:ind w:left="4328" w:hanging="272"/>
      </w:pPr>
      <w:rPr>
        <w:rFonts w:hint="default"/>
        <w:lang w:val="ru-RU" w:eastAsia="ru-RU" w:bidi="ru-RU"/>
      </w:rPr>
    </w:lvl>
    <w:lvl w:ilvl="5" w:tplc="577CA05A">
      <w:numFmt w:val="bullet"/>
      <w:lvlText w:val="•"/>
      <w:lvlJc w:val="left"/>
      <w:pPr>
        <w:ind w:left="5350" w:hanging="272"/>
      </w:pPr>
      <w:rPr>
        <w:rFonts w:hint="default"/>
        <w:lang w:val="ru-RU" w:eastAsia="ru-RU" w:bidi="ru-RU"/>
      </w:rPr>
    </w:lvl>
    <w:lvl w:ilvl="6" w:tplc="4022E3D8">
      <w:numFmt w:val="bullet"/>
      <w:lvlText w:val="•"/>
      <w:lvlJc w:val="left"/>
      <w:pPr>
        <w:ind w:left="6372" w:hanging="272"/>
      </w:pPr>
      <w:rPr>
        <w:rFonts w:hint="default"/>
        <w:lang w:val="ru-RU" w:eastAsia="ru-RU" w:bidi="ru-RU"/>
      </w:rPr>
    </w:lvl>
    <w:lvl w:ilvl="7" w:tplc="62D4D9DC">
      <w:numFmt w:val="bullet"/>
      <w:lvlText w:val="•"/>
      <w:lvlJc w:val="left"/>
      <w:pPr>
        <w:ind w:left="7394" w:hanging="272"/>
      </w:pPr>
      <w:rPr>
        <w:rFonts w:hint="default"/>
        <w:lang w:val="ru-RU" w:eastAsia="ru-RU" w:bidi="ru-RU"/>
      </w:rPr>
    </w:lvl>
    <w:lvl w:ilvl="8" w:tplc="49FCCA1C">
      <w:numFmt w:val="bullet"/>
      <w:lvlText w:val="•"/>
      <w:lvlJc w:val="left"/>
      <w:pPr>
        <w:ind w:left="8416" w:hanging="272"/>
      </w:pPr>
      <w:rPr>
        <w:rFonts w:hint="default"/>
        <w:lang w:val="ru-RU" w:eastAsia="ru-RU" w:bidi="ru-RU"/>
      </w:rPr>
    </w:lvl>
  </w:abstractNum>
  <w:abstractNum w:abstractNumId="11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0238D"/>
    <w:rsid w:val="0002184C"/>
    <w:rsid w:val="00023A65"/>
    <w:rsid w:val="000303F6"/>
    <w:rsid w:val="00046624"/>
    <w:rsid w:val="00054A93"/>
    <w:rsid w:val="00055FB5"/>
    <w:rsid w:val="0006477A"/>
    <w:rsid w:val="00072833"/>
    <w:rsid w:val="000742F0"/>
    <w:rsid w:val="000826D8"/>
    <w:rsid w:val="00083D6C"/>
    <w:rsid w:val="00085778"/>
    <w:rsid w:val="000A4268"/>
    <w:rsid w:val="000B0DDF"/>
    <w:rsid w:val="000B16F3"/>
    <w:rsid w:val="000B7A2E"/>
    <w:rsid w:val="000C69FB"/>
    <w:rsid w:val="000E116D"/>
    <w:rsid w:val="000E5CF8"/>
    <w:rsid w:val="000E642C"/>
    <w:rsid w:val="000F20AC"/>
    <w:rsid w:val="001127A0"/>
    <w:rsid w:val="00122C89"/>
    <w:rsid w:val="00127F76"/>
    <w:rsid w:val="00131E9A"/>
    <w:rsid w:val="00133707"/>
    <w:rsid w:val="001348D2"/>
    <w:rsid w:val="0014487E"/>
    <w:rsid w:val="00146A4A"/>
    <w:rsid w:val="0015465C"/>
    <w:rsid w:val="00181BAD"/>
    <w:rsid w:val="00195E00"/>
    <w:rsid w:val="001C0CB0"/>
    <w:rsid w:val="001C7219"/>
    <w:rsid w:val="001D1DE5"/>
    <w:rsid w:val="001D3577"/>
    <w:rsid w:val="001E5EE9"/>
    <w:rsid w:val="001F28F2"/>
    <w:rsid w:val="00210E7A"/>
    <w:rsid w:val="002147E2"/>
    <w:rsid w:val="00216721"/>
    <w:rsid w:val="00237C73"/>
    <w:rsid w:val="00240DC5"/>
    <w:rsid w:val="002466A8"/>
    <w:rsid w:val="0025508D"/>
    <w:rsid w:val="00273A27"/>
    <w:rsid w:val="002812FF"/>
    <w:rsid w:val="00283008"/>
    <w:rsid w:val="00292C29"/>
    <w:rsid w:val="00295DFF"/>
    <w:rsid w:val="002A4A32"/>
    <w:rsid w:val="002B03AC"/>
    <w:rsid w:val="002B3226"/>
    <w:rsid w:val="002B78F6"/>
    <w:rsid w:val="002C4548"/>
    <w:rsid w:val="002E1A33"/>
    <w:rsid w:val="002E3B8A"/>
    <w:rsid w:val="002F794D"/>
    <w:rsid w:val="00303443"/>
    <w:rsid w:val="003160C7"/>
    <w:rsid w:val="003229C7"/>
    <w:rsid w:val="0033737A"/>
    <w:rsid w:val="00342E68"/>
    <w:rsid w:val="00364042"/>
    <w:rsid w:val="003C04E2"/>
    <w:rsid w:val="003C0A91"/>
    <w:rsid w:val="003D507A"/>
    <w:rsid w:val="003D643D"/>
    <w:rsid w:val="003E5CEF"/>
    <w:rsid w:val="00405ADB"/>
    <w:rsid w:val="00414C5C"/>
    <w:rsid w:val="00416441"/>
    <w:rsid w:val="004170F6"/>
    <w:rsid w:val="0042253E"/>
    <w:rsid w:val="00424853"/>
    <w:rsid w:val="00424926"/>
    <w:rsid w:val="00447D68"/>
    <w:rsid w:val="0046353D"/>
    <w:rsid w:val="00470806"/>
    <w:rsid w:val="004740B2"/>
    <w:rsid w:val="00485666"/>
    <w:rsid w:val="00486F69"/>
    <w:rsid w:val="004B5D85"/>
    <w:rsid w:val="004E0CF1"/>
    <w:rsid w:val="005358B2"/>
    <w:rsid w:val="00553FD8"/>
    <w:rsid w:val="00556E9A"/>
    <w:rsid w:val="00557DA9"/>
    <w:rsid w:val="00572BC3"/>
    <w:rsid w:val="00573155"/>
    <w:rsid w:val="00594089"/>
    <w:rsid w:val="005A2FB2"/>
    <w:rsid w:val="005A6534"/>
    <w:rsid w:val="005B0CE3"/>
    <w:rsid w:val="005C4C7D"/>
    <w:rsid w:val="005D0C80"/>
    <w:rsid w:val="005D1E59"/>
    <w:rsid w:val="005D51FD"/>
    <w:rsid w:val="005D645C"/>
    <w:rsid w:val="005E163A"/>
    <w:rsid w:val="005E32E2"/>
    <w:rsid w:val="006115D5"/>
    <w:rsid w:val="00611F10"/>
    <w:rsid w:val="0061396F"/>
    <w:rsid w:val="006169C6"/>
    <w:rsid w:val="00622DBF"/>
    <w:rsid w:val="00623487"/>
    <w:rsid w:val="006304D6"/>
    <w:rsid w:val="00636C8F"/>
    <w:rsid w:val="00651C23"/>
    <w:rsid w:val="00653DB2"/>
    <w:rsid w:val="00660016"/>
    <w:rsid w:val="00680454"/>
    <w:rsid w:val="006913C9"/>
    <w:rsid w:val="006915D2"/>
    <w:rsid w:val="006B76C9"/>
    <w:rsid w:val="006B785C"/>
    <w:rsid w:val="006C342A"/>
    <w:rsid w:val="006E1998"/>
    <w:rsid w:val="006F5173"/>
    <w:rsid w:val="00710DCF"/>
    <w:rsid w:val="0071167F"/>
    <w:rsid w:val="00774B90"/>
    <w:rsid w:val="00780BAE"/>
    <w:rsid w:val="0078222C"/>
    <w:rsid w:val="007B0D73"/>
    <w:rsid w:val="007B4028"/>
    <w:rsid w:val="007C4447"/>
    <w:rsid w:val="007D2869"/>
    <w:rsid w:val="007D5464"/>
    <w:rsid w:val="008040AC"/>
    <w:rsid w:val="00807045"/>
    <w:rsid w:val="00816410"/>
    <w:rsid w:val="00843EED"/>
    <w:rsid w:val="008469FD"/>
    <w:rsid w:val="008532C1"/>
    <w:rsid w:val="00853605"/>
    <w:rsid w:val="0086303C"/>
    <w:rsid w:val="00871FA3"/>
    <w:rsid w:val="008826F6"/>
    <w:rsid w:val="00896321"/>
    <w:rsid w:val="008B50E8"/>
    <w:rsid w:val="008C53D4"/>
    <w:rsid w:val="0090029C"/>
    <w:rsid w:val="009678F0"/>
    <w:rsid w:val="00970848"/>
    <w:rsid w:val="009826F3"/>
    <w:rsid w:val="009955A5"/>
    <w:rsid w:val="00995F02"/>
    <w:rsid w:val="009B7986"/>
    <w:rsid w:val="009E7403"/>
    <w:rsid w:val="009F0E86"/>
    <w:rsid w:val="009F636F"/>
    <w:rsid w:val="00A0685B"/>
    <w:rsid w:val="00A15A2B"/>
    <w:rsid w:val="00A27F00"/>
    <w:rsid w:val="00A36DD3"/>
    <w:rsid w:val="00A43279"/>
    <w:rsid w:val="00A51849"/>
    <w:rsid w:val="00A732A5"/>
    <w:rsid w:val="00A9375E"/>
    <w:rsid w:val="00AC45F1"/>
    <w:rsid w:val="00AF0DF9"/>
    <w:rsid w:val="00AF15EA"/>
    <w:rsid w:val="00AF6F05"/>
    <w:rsid w:val="00B31900"/>
    <w:rsid w:val="00B42E3D"/>
    <w:rsid w:val="00B430B6"/>
    <w:rsid w:val="00B6645F"/>
    <w:rsid w:val="00B67AEF"/>
    <w:rsid w:val="00B73A44"/>
    <w:rsid w:val="00BA3C1C"/>
    <w:rsid w:val="00BD7A06"/>
    <w:rsid w:val="00BE5F93"/>
    <w:rsid w:val="00BF156F"/>
    <w:rsid w:val="00C003DF"/>
    <w:rsid w:val="00C01446"/>
    <w:rsid w:val="00C07061"/>
    <w:rsid w:val="00C12C8B"/>
    <w:rsid w:val="00C205EC"/>
    <w:rsid w:val="00C2202F"/>
    <w:rsid w:val="00C24AA7"/>
    <w:rsid w:val="00C57A2B"/>
    <w:rsid w:val="00C631DB"/>
    <w:rsid w:val="00C648F1"/>
    <w:rsid w:val="00C71B49"/>
    <w:rsid w:val="00C724F9"/>
    <w:rsid w:val="00C72C4E"/>
    <w:rsid w:val="00C73DBA"/>
    <w:rsid w:val="00C74F40"/>
    <w:rsid w:val="00C8105C"/>
    <w:rsid w:val="00C85EBA"/>
    <w:rsid w:val="00C86BB3"/>
    <w:rsid w:val="00C943E8"/>
    <w:rsid w:val="00C97328"/>
    <w:rsid w:val="00CA3852"/>
    <w:rsid w:val="00CD31C0"/>
    <w:rsid w:val="00CD6140"/>
    <w:rsid w:val="00CF1BB1"/>
    <w:rsid w:val="00D0516E"/>
    <w:rsid w:val="00D11356"/>
    <w:rsid w:val="00D16A46"/>
    <w:rsid w:val="00D26B09"/>
    <w:rsid w:val="00D34796"/>
    <w:rsid w:val="00D4328B"/>
    <w:rsid w:val="00D448D3"/>
    <w:rsid w:val="00D50BBA"/>
    <w:rsid w:val="00D56535"/>
    <w:rsid w:val="00D574A5"/>
    <w:rsid w:val="00D60CE2"/>
    <w:rsid w:val="00DA4E26"/>
    <w:rsid w:val="00DB07A3"/>
    <w:rsid w:val="00DE2D02"/>
    <w:rsid w:val="00DE31A4"/>
    <w:rsid w:val="00DF7F1C"/>
    <w:rsid w:val="00E029B7"/>
    <w:rsid w:val="00E12D51"/>
    <w:rsid w:val="00E42DE4"/>
    <w:rsid w:val="00E45F6D"/>
    <w:rsid w:val="00E514EA"/>
    <w:rsid w:val="00E53136"/>
    <w:rsid w:val="00E653CB"/>
    <w:rsid w:val="00E86DFC"/>
    <w:rsid w:val="00E915B0"/>
    <w:rsid w:val="00EA47CC"/>
    <w:rsid w:val="00EA5B7C"/>
    <w:rsid w:val="00EB620B"/>
    <w:rsid w:val="00EB7CEB"/>
    <w:rsid w:val="00EC6A7E"/>
    <w:rsid w:val="00ED512D"/>
    <w:rsid w:val="00ED53EE"/>
    <w:rsid w:val="00ED7DCD"/>
    <w:rsid w:val="00EF1321"/>
    <w:rsid w:val="00EF53E8"/>
    <w:rsid w:val="00F07D0E"/>
    <w:rsid w:val="00F11AFA"/>
    <w:rsid w:val="00F17432"/>
    <w:rsid w:val="00F25600"/>
    <w:rsid w:val="00F33FE1"/>
    <w:rsid w:val="00F372F9"/>
    <w:rsid w:val="00F756DB"/>
    <w:rsid w:val="00F76A93"/>
    <w:rsid w:val="00F77A04"/>
    <w:rsid w:val="00F8185E"/>
    <w:rsid w:val="00F8561F"/>
    <w:rsid w:val="00F93C34"/>
    <w:rsid w:val="00F9711E"/>
    <w:rsid w:val="00FA1A58"/>
    <w:rsid w:val="00FB06C2"/>
    <w:rsid w:val="00FB0824"/>
    <w:rsid w:val="00FB45BD"/>
    <w:rsid w:val="00FC58A7"/>
    <w:rsid w:val="00FC6037"/>
    <w:rsid w:val="00FD3B23"/>
    <w:rsid w:val="00FF2CEC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4369B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28F2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  <w:style w:type="paragraph" w:styleId="ae">
    <w:name w:val="Normal (Web)"/>
    <w:basedOn w:val="a"/>
    <w:uiPriority w:val="99"/>
    <w:semiHidden/>
    <w:unhideWhenUsed/>
    <w:rsid w:val="00216721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C6A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6A7E"/>
    <w:rPr>
      <w:rFonts w:cs="Calibri"/>
    </w:rPr>
  </w:style>
  <w:style w:type="table" w:customStyle="1" w:styleId="TableNormal">
    <w:name w:val="Table Normal"/>
    <w:uiPriority w:val="2"/>
    <w:semiHidden/>
    <w:unhideWhenUsed/>
    <w:qFormat/>
    <w:rsid w:val="00EC6A7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A7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1">
    <w:name w:val="Body Text"/>
    <w:basedOn w:val="a"/>
    <w:link w:val="af2"/>
    <w:uiPriority w:val="99"/>
    <w:semiHidden/>
    <w:unhideWhenUsed/>
    <w:rsid w:val="00D5653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5653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9EB6-9F90-4401-98C6-8BBF71FA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Тонкович</cp:lastModifiedBy>
  <cp:revision>3</cp:revision>
  <dcterms:created xsi:type="dcterms:W3CDTF">2022-11-03T06:35:00Z</dcterms:created>
  <dcterms:modified xsi:type="dcterms:W3CDTF">2022-11-08T14:33:00Z</dcterms:modified>
</cp:coreProperties>
</file>