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34EA" w14:textId="77777777" w:rsidR="007A3878" w:rsidRDefault="007A3878" w:rsidP="007A3878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11FBA677" w14:textId="77777777" w:rsidR="007A3878" w:rsidRDefault="007A3878" w:rsidP="007A3878">
      <w:pPr>
        <w:spacing w:line="240" w:lineRule="auto"/>
        <w:ind w:firstLine="709"/>
        <w:jc w:val="center"/>
      </w:pPr>
      <w:r>
        <w:t>Учреждение Образования</w:t>
      </w:r>
    </w:p>
    <w:p w14:paraId="7E2DD235" w14:textId="77777777" w:rsidR="007A3878" w:rsidRDefault="007A3878" w:rsidP="007A3878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3EE63730" w14:textId="77777777" w:rsidR="007A3878" w:rsidRDefault="007A3878" w:rsidP="007A3878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20DFF0B3" w14:textId="77777777" w:rsidR="007A3878" w:rsidRDefault="007A3878" w:rsidP="007A3878">
      <w:pPr>
        <w:spacing w:line="240" w:lineRule="auto"/>
        <w:ind w:firstLine="709"/>
        <w:jc w:val="center"/>
      </w:pPr>
    </w:p>
    <w:p w14:paraId="4A21C8B6" w14:textId="77777777" w:rsidR="007A3878" w:rsidRDefault="007A3878" w:rsidP="007A3878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0D1DC51D" w14:textId="77777777" w:rsidR="007A3878" w:rsidRDefault="007A3878" w:rsidP="007A3878">
      <w:pPr>
        <w:spacing w:line="240" w:lineRule="auto"/>
        <w:ind w:firstLine="709"/>
        <w:jc w:val="center"/>
      </w:pPr>
    </w:p>
    <w:p w14:paraId="4A1F9897" w14:textId="77777777" w:rsidR="007A3878" w:rsidRDefault="007A3878" w:rsidP="007A3878">
      <w:pPr>
        <w:spacing w:line="240" w:lineRule="auto"/>
        <w:ind w:firstLine="709"/>
        <w:jc w:val="center"/>
      </w:pPr>
    </w:p>
    <w:p w14:paraId="392DB565" w14:textId="77777777" w:rsidR="007A3878" w:rsidRDefault="007A3878" w:rsidP="007A3878">
      <w:pPr>
        <w:spacing w:line="240" w:lineRule="auto"/>
        <w:ind w:firstLine="709"/>
        <w:jc w:val="center"/>
      </w:pPr>
    </w:p>
    <w:p w14:paraId="2994A3AF" w14:textId="77777777" w:rsidR="007A3878" w:rsidRDefault="007A3878" w:rsidP="007A3878">
      <w:pPr>
        <w:spacing w:line="240" w:lineRule="auto"/>
        <w:ind w:firstLine="709"/>
        <w:jc w:val="center"/>
      </w:pPr>
    </w:p>
    <w:p w14:paraId="465828B2" w14:textId="77777777" w:rsidR="007A3878" w:rsidRDefault="007A3878" w:rsidP="007A3878">
      <w:pPr>
        <w:spacing w:line="240" w:lineRule="auto"/>
        <w:ind w:firstLine="709"/>
        <w:jc w:val="center"/>
      </w:pPr>
    </w:p>
    <w:p w14:paraId="3F1E1060" w14:textId="77777777" w:rsidR="007A3878" w:rsidRDefault="007A3878" w:rsidP="007A3878">
      <w:pPr>
        <w:spacing w:line="240" w:lineRule="auto"/>
        <w:ind w:firstLine="709"/>
        <w:jc w:val="center"/>
      </w:pPr>
    </w:p>
    <w:p w14:paraId="7F67194C" w14:textId="77777777" w:rsidR="007A3878" w:rsidRDefault="007A3878" w:rsidP="007A3878">
      <w:pPr>
        <w:spacing w:line="240" w:lineRule="auto"/>
        <w:ind w:firstLine="709"/>
        <w:jc w:val="center"/>
      </w:pPr>
    </w:p>
    <w:p w14:paraId="3142846D" w14:textId="77777777" w:rsidR="007A3878" w:rsidRDefault="007A3878" w:rsidP="007A3878">
      <w:pPr>
        <w:spacing w:line="240" w:lineRule="auto"/>
        <w:ind w:firstLine="709"/>
        <w:jc w:val="center"/>
      </w:pPr>
    </w:p>
    <w:p w14:paraId="5FDF2156" w14:textId="77777777" w:rsidR="007A3878" w:rsidRDefault="007A3878" w:rsidP="007A3878">
      <w:pPr>
        <w:spacing w:line="240" w:lineRule="auto"/>
        <w:ind w:firstLine="709"/>
        <w:jc w:val="center"/>
      </w:pPr>
    </w:p>
    <w:p w14:paraId="0E0ED4FC" w14:textId="77777777" w:rsidR="007A3878" w:rsidRDefault="007A3878" w:rsidP="007A3878">
      <w:pPr>
        <w:spacing w:line="240" w:lineRule="auto"/>
        <w:ind w:firstLine="709"/>
        <w:jc w:val="center"/>
      </w:pPr>
    </w:p>
    <w:p w14:paraId="6A0D7ADF" w14:textId="0E55E892" w:rsidR="007A3878" w:rsidRPr="00790C45" w:rsidRDefault="007A3878" w:rsidP="007A3878">
      <w:pPr>
        <w:spacing w:line="240" w:lineRule="auto"/>
        <w:ind w:firstLine="709"/>
        <w:jc w:val="center"/>
      </w:pPr>
      <w:r>
        <w:t xml:space="preserve">Лабораторная работа № </w:t>
      </w:r>
      <w:r w:rsidR="00AD7DF8">
        <w:t>3</w:t>
      </w:r>
      <w:bookmarkStart w:id="0" w:name="_GoBack"/>
      <w:bookmarkEnd w:id="0"/>
    </w:p>
    <w:p w14:paraId="222FA71D" w14:textId="77777777" w:rsidR="007A3878" w:rsidRDefault="007A3878" w:rsidP="007A387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4D3111">
        <w:rPr>
          <w:color w:val="000000"/>
          <w:szCs w:val="20"/>
          <w:shd w:val="clear" w:color="auto" w:fill="FFFFFF"/>
        </w:rPr>
        <w:t>И</w:t>
      </w:r>
      <w:r w:rsidR="00790C45">
        <w:rPr>
          <w:color w:val="000000"/>
          <w:szCs w:val="20"/>
          <w:shd w:val="clear" w:color="auto" w:fill="FFFFFF"/>
        </w:rPr>
        <w:t>сследование многокаскадных усилителей с обратными связями</w:t>
      </w:r>
      <w:r>
        <w:t>»</w:t>
      </w:r>
    </w:p>
    <w:p w14:paraId="192ABECE" w14:textId="77777777" w:rsidR="007A3878" w:rsidRDefault="007A3878" w:rsidP="007A3878">
      <w:pPr>
        <w:spacing w:line="240" w:lineRule="auto"/>
        <w:ind w:firstLine="709"/>
        <w:jc w:val="center"/>
      </w:pPr>
    </w:p>
    <w:p w14:paraId="17E6B251" w14:textId="77777777" w:rsidR="007A3878" w:rsidRDefault="007A3878" w:rsidP="007A3878">
      <w:pPr>
        <w:spacing w:line="240" w:lineRule="auto"/>
        <w:ind w:firstLine="709"/>
        <w:jc w:val="center"/>
      </w:pPr>
    </w:p>
    <w:p w14:paraId="085379DD" w14:textId="77777777" w:rsidR="007A3878" w:rsidRDefault="007A3878" w:rsidP="007A3878">
      <w:pPr>
        <w:spacing w:line="240" w:lineRule="auto"/>
        <w:ind w:firstLine="709"/>
        <w:jc w:val="center"/>
      </w:pPr>
    </w:p>
    <w:p w14:paraId="0576BBC0" w14:textId="77777777" w:rsidR="007A3878" w:rsidRDefault="007A3878" w:rsidP="007A3878">
      <w:pPr>
        <w:spacing w:line="240" w:lineRule="auto"/>
        <w:ind w:firstLine="709"/>
        <w:jc w:val="center"/>
      </w:pPr>
    </w:p>
    <w:p w14:paraId="370D6B86" w14:textId="77777777" w:rsidR="007A3878" w:rsidRDefault="007A3878" w:rsidP="007A3878">
      <w:pPr>
        <w:spacing w:line="240" w:lineRule="auto"/>
        <w:ind w:firstLine="709"/>
        <w:jc w:val="center"/>
      </w:pPr>
    </w:p>
    <w:p w14:paraId="18E2C50E" w14:textId="77777777" w:rsidR="007A3878" w:rsidRDefault="007A3878" w:rsidP="007A3878">
      <w:pPr>
        <w:spacing w:line="240" w:lineRule="auto"/>
        <w:ind w:firstLine="709"/>
        <w:jc w:val="center"/>
      </w:pPr>
    </w:p>
    <w:p w14:paraId="4EAE679A" w14:textId="77777777" w:rsidR="007A3878" w:rsidRDefault="007A3878" w:rsidP="007A3878">
      <w:pPr>
        <w:spacing w:line="240" w:lineRule="auto"/>
        <w:ind w:firstLine="709"/>
        <w:jc w:val="center"/>
      </w:pPr>
    </w:p>
    <w:p w14:paraId="13C95DA8" w14:textId="77777777" w:rsidR="007A3878" w:rsidRDefault="007A3878" w:rsidP="007A3878">
      <w:pPr>
        <w:spacing w:line="240" w:lineRule="auto"/>
        <w:ind w:firstLine="709"/>
        <w:jc w:val="center"/>
      </w:pPr>
    </w:p>
    <w:p w14:paraId="2F1AC049" w14:textId="77777777" w:rsidR="007A3878" w:rsidRDefault="007A3878" w:rsidP="007A3878">
      <w:pPr>
        <w:spacing w:line="240" w:lineRule="auto"/>
        <w:ind w:firstLine="709"/>
        <w:jc w:val="center"/>
      </w:pPr>
    </w:p>
    <w:p w14:paraId="304F8A96" w14:textId="77777777" w:rsidR="007A3878" w:rsidRDefault="007A3878" w:rsidP="007A3878">
      <w:pPr>
        <w:spacing w:line="240" w:lineRule="auto"/>
        <w:ind w:firstLine="709"/>
      </w:pPr>
    </w:p>
    <w:p w14:paraId="76845CB4" w14:textId="77777777" w:rsidR="007A3878" w:rsidRDefault="007A3878" w:rsidP="007A3878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4EE558C8" w14:textId="743DF08E" w:rsidR="007A3878" w:rsidRDefault="007A3878" w:rsidP="007A3878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A3E">
        <w:tab/>
      </w:r>
      <w:r w:rsidR="00DD3A3E">
        <w:tab/>
        <w:t>ст. гр.</w:t>
      </w:r>
    </w:p>
    <w:p w14:paraId="4F8BC001" w14:textId="77777777" w:rsidR="007A3878" w:rsidRDefault="007A3878" w:rsidP="007A3878">
      <w:pPr>
        <w:spacing w:line="240" w:lineRule="auto"/>
        <w:ind w:firstLine="709"/>
      </w:pPr>
    </w:p>
    <w:p w14:paraId="3F51CDEA" w14:textId="77777777" w:rsidR="007A3878" w:rsidRDefault="007A3878" w:rsidP="007A3878">
      <w:pPr>
        <w:spacing w:line="240" w:lineRule="auto"/>
        <w:ind w:firstLine="709"/>
      </w:pPr>
    </w:p>
    <w:p w14:paraId="405564E5" w14:textId="77777777" w:rsidR="007A3878" w:rsidRDefault="007A3878" w:rsidP="007A3878">
      <w:pPr>
        <w:spacing w:line="240" w:lineRule="auto"/>
        <w:ind w:firstLine="709"/>
      </w:pPr>
    </w:p>
    <w:p w14:paraId="270C8BB2" w14:textId="77777777" w:rsidR="007A3878" w:rsidRDefault="007A3878" w:rsidP="007A3878">
      <w:pPr>
        <w:spacing w:line="240" w:lineRule="auto"/>
        <w:ind w:firstLine="709"/>
      </w:pPr>
    </w:p>
    <w:p w14:paraId="2757F1B9" w14:textId="77777777" w:rsidR="007A3878" w:rsidRDefault="007A3878" w:rsidP="007A3878">
      <w:pPr>
        <w:spacing w:line="240" w:lineRule="auto"/>
        <w:ind w:firstLine="709"/>
      </w:pPr>
    </w:p>
    <w:p w14:paraId="73E119AD" w14:textId="77777777" w:rsidR="007A3878" w:rsidRDefault="007A3878" w:rsidP="007A3878">
      <w:pPr>
        <w:spacing w:line="240" w:lineRule="auto"/>
        <w:ind w:firstLine="709"/>
      </w:pPr>
    </w:p>
    <w:p w14:paraId="1DA2E907" w14:textId="77777777" w:rsidR="007A3878" w:rsidRDefault="007A3878" w:rsidP="007A3878">
      <w:pPr>
        <w:spacing w:line="240" w:lineRule="auto"/>
        <w:ind w:firstLine="709"/>
      </w:pPr>
    </w:p>
    <w:p w14:paraId="0DD269AB" w14:textId="77777777" w:rsidR="007A3878" w:rsidRDefault="007A3878" w:rsidP="007A3878">
      <w:pPr>
        <w:spacing w:line="240" w:lineRule="auto"/>
        <w:ind w:firstLine="709"/>
      </w:pPr>
    </w:p>
    <w:p w14:paraId="5C2C7A78" w14:textId="77777777" w:rsidR="007A3878" w:rsidRDefault="007A3878" w:rsidP="007A3878">
      <w:pPr>
        <w:spacing w:line="240" w:lineRule="auto"/>
        <w:ind w:firstLine="709"/>
      </w:pPr>
    </w:p>
    <w:p w14:paraId="31633406" w14:textId="77777777" w:rsidR="007A3878" w:rsidRDefault="007A3878" w:rsidP="007A3878">
      <w:pPr>
        <w:spacing w:line="240" w:lineRule="auto"/>
        <w:ind w:firstLine="709"/>
        <w:jc w:val="center"/>
      </w:pPr>
    </w:p>
    <w:p w14:paraId="45CF8945" w14:textId="29B4CBA2" w:rsidR="007A3878" w:rsidRPr="001C2DB2" w:rsidRDefault="007A3878" w:rsidP="007A3878">
      <w:pPr>
        <w:ind w:firstLine="709"/>
        <w:jc w:val="center"/>
      </w:pPr>
      <w:r>
        <w:t>Минск 20</w:t>
      </w:r>
      <w:r w:rsidR="00DD3A3E">
        <w:t>2</w:t>
      </w:r>
      <w:r w:rsidR="00034D30" w:rsidRPr="001C2DB2">
        <w:t>_</w:t>
      </w:r>
    </w:p>
    <w:p w14:paraId="17F4BF79" w14:textId="23625296" w:rsidR="00034D30" w:rsidRPr="001C2DB2" w:rsidRDefault="00034D30">
      <w:pPr>
        <w:spacing w:after="160" w:line="259" w:lineRule="auto"/>
      </w:pPr>
      <w:r w:rsidRPr="001C2DB2">
        <w:br w:type="page"/>
      </w:r>
    </w:p>
    <w:p w14:paraId="02A6E97E" w14:textId="77777777" w:rsidR="00034D30" w:rsidRPr="008D23B4" w:rsidRDefault="00034D30" w:rsidP="00034D30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lastRenderedPageBreak/>
        <w:t>Порядок выполнения работы:</w:t>
      </w:r>
    </w:p>
    <w:p w14:paraId="58582F29" w14:textId="64058DF5" w:rsidR="00034D30" w:rsidRPr="001C2DB2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Ознакомиться с методическим описанием лабораторной работы. (Теоретическое описание лабораторной работы изложено в методическом пособии [1], стр</w:t>
      </w:r>
      <w:r w:rsidRPr="001C2DB2">
        <w:rPr>
          <w:sz w:val="24"/>
          <w:szCs w:val="24"/>
        </w:rPr>
        <w:t xml:space="preserve">. </w:t>
      </w:r>
      <w:r w:rsidR="001C2DB2" w:rsidRPr="001C2DB2">
        <w:rPr>
          <w:sz w:val="24"/>
          <w:szCs w:val="24"/>
        </w:rPr>
        <w:t>36</w:t>
      </w:r>
      <w:r w:rsidRPr="001C2DB2">
        <w:rPr>
          <w:sz w:val="24"/>
          <w:szCs w:val="24"/>
        </w:rPr>
        <w:t>-</w:t>
      </w:r>
      <w:r w:rsidR="001C2DB2" w:rsidRPr="001C2DB2">
        <w:rPr>
          <w:sz w:val="24"/>
          <w:szCs w:val="24"/>
        </w:rPr>
        <w:t>47</w:t>
      </w:r>
      <w:r w:rsidRPr="001C2DB2">
        <w:rPr>
          <w:sz w:val="24"/>
          <w:szCs w:val="24"/>
        </w:rPr>
        <w:t>).</w:t>
      </w:r>
    </w:p>
    <w:p w14:paraId="4A160E10" w14:textId="77777777" w:rsidR="00034D30" w:rsidRPr="008D23B4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1C2DB2">
        <w:rPr>
          <w:sz w:val="24"/>
          <w:szCs w:val="24"/>
        </w:rPr>
        <w:t>Получить у преподавателя необходимый комплект для проведения лабораторной</w:t>
      </w:r>
      <w:r w:rsidRPr="008D23B4">
        <w:rPr>
          <w:sz w:val="24"/>
          <w:szCs w:val="24"/>
        </w:rPr>
        <w:t xml:space="preserve"> работы.</w:t>
      </w:r>
    </w:p>
    <w:p w14:paraId="4B26684F" w14:textId="580201A2" w:rsidR="00034D30" w:rsidRPr="008D23B4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Собрать схему, представленную на рисунке 1 данного отчета, для исследования</w:t>
      </w:r>
      <w:r w:rsidR="00494E12">
        <w:rPr>
          <w:sz w:val="24"/>
          <w:szCs w:val="24"/>
        </w:rPr>
        <w:t xml:space="preserve"> многокаскадного усилителя с обратными связями</w:t>
      </w:r>
      <w:r w:rsidRPr="008D23B4">
        <w:rPr>
          <w:sz w:val="24"/>
          <w:szCs w:val="24"/>
        </w:rPr>
        <w:t>.</w:t>
      </w:r>
    </w:p>
    <w:p w14:paraId="114016C6" w14:textId="2E985356" w:rsidR="00034D30" w:rsidRPr="008D23B4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Исследовать амплитудную характеристику </w:t>
      </w:r>
      <w:r w:rsidR="00494E12">
        <w:rPr>
          <w:sz w:val="24"/>
          <w:szCs w:val="24"/>
        </w:rPr>
        <w:t>многокаскадного усилителя</w:t>
      </w:r>
      <w:r w:rsidRPr="008D23B4">
        <w:rPr>
          <w:sz w:val="24"/>
          <w:szCs w:val="24"/>
        </w:rPr>
        <w:t>.</w:t>
      </w:r>
    </w:p>
    <w:p w14:paraId="62B66259" w14:textId="77898B04" w:rsidR="00034D30" w:rsidRPr="008D23B4" w:rsidRDefault="00494E12" w:rsidP="00034D30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4D30" w:rsidRPr="008D23B4">
        <w:rPr>
          <w:sz w:val="24"/>
          <w:szCs w:val="24"/>
        </w:rPr>
        <w:t xml:space="preserve">.1 При отключенном генераторе (вынуть щупы генератора из макетной платы), с помощью осциллографа, измерить уровень шумов </w:t>
      </w:r>
      <w:r w:rsidRPr="008D23B4">
        <w:rPr>
          <w:sz w:val="24"/>
          <w:szCs w:val="24"/>
        </w:rPr>
        <w:t>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ш</w:t>
      </w:r>
      <w:r>
        <w:rPr>
          <w:sz w:val="24"/>
          <w:szCs w:val="24"/>
        </w:rPr>
        <w:t xml:space="preserve"> = </w:t>
      </w:r>
      <w:r w:rsidR="00034D30" w:rsidRPr="008D23B4">
        <w:rPr>
          <w:sz w:val="24"/>
          <w:szCs w:val="24"/>
        </w:rPr>
        <w:t xml:space="preserve">показания осциллографа от нижнего пика сигнала до верхнего) </w:t>
      </w:r>
      <w:r w:rsidR="00034D30" w:rsidRPr="008D23B4">
        <w:rPr>
          <w:b/>
          <w:bCs/>
          <w:sz w:val="24"/>
          <w:szCs w:val="24"/>
        </w:rPr>
        <w:t>на выходе</w:t>
      </w:r>
      <w:r w:rsidR="00034D30" w:rsidRPr="008D23B4">
        <w:rPr>
          <w:sz w:val="24"/>
          <w:szCs w:val="24"/>
        </w:rPr>
        <w:t xml:space="preserve"> </w:t>
      </w:r>
      <w:r w:rsidR="001C0E6B">
        <w:rPr>
          <w:sz w:val="24"/>
          <w:szCs w:val="24"/>
        </w:rPr>
        <w:t xml:space="preserve">многокаскадного </w:t>
      </w:r>
      <w:r w:rsidR="00034D30" w:rsidRPr="008D23B4">
        <w:rPr>
          <w:sz w:val="24"/>
          <w:szCs w:val="24"/>
        </w:rPr>
        <w:t>усилителя.</w:t>
      </w:r>
      <w:r w:rsidR="00EA21C4">
        <w:rPr>
          <w:sz w:val="24"/>
          <w:szCs w:val="24"/>
        </w:rPr>
        <w:t xml:space="preserve"> Аналогично измерить уровень шума с разорванной обратной связью и занести </w:t>
      </w:r>
      <w:r w:rsidR="00A911E4">
        <w:rPr>
          <w:sz w:val="24"/>
          <w:szCs w:val="24"/>
        </w:rPr>
        <w:t>показания</w:t>
      </w:r>
      <w:r w:rsidR="00EA21C4">
        <w:rPr>
          <w:sz w:val="24"/>
          <w:szCs w:val="24"/>
        </w:rPr>
        <w:t xml:space="preserve"> в таблицу</w:t>
      </w:r>
      <w:r w:rsidR="00815C5A">
        <w:rPr>
          <w:sz w:val="24"/>
          <w:szCs w:val="24"/>
        </w:rPr>
        <w:t>1</w:t>
      </w:r>
      <w:r w:rsidR="00EA21C4">
        <w:rPr>
          <w:sz w:val="24"/>
          <w:szCs w:val="24"/>
        </w:rPr>
        <w:t>.</w:t>
      </w:r>
    </w:p>
    <w:p w14:paraId="7B34B471" w14:textId="2B596B33" w:rsidR="00EA21C4" w:rsidRPr="008D23B4" w:rsidRDefault="00494E12" w:rsidP="00EA21C4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4D30" w:rsidRPr="008D23B4">
        <w:rPr>
          <w:sz w:val="24"/>
          <w:szCs w:val="24"/>
        </w:rPr>
        <w:t xml:space="preserve">.2 Включить генератор и подключить щупы генератора к исследуемой схеме. Установить минимальное значение амплитуды на генераторе. Установить частоту генератора </w:t>
      </w:r>
      <w:r w:rsidR="001C0E6B">
        <w:rPr>
          <w:sz w:val="24"/>
          <w:szCs w:val="24"/>
        </w:rPr>
        <w:t>5</w:t>
      </w:r>
      <w:r w:rsidR="00034D30" w:rsidRPr="008D23B4">
        <w:rPr>
          <w:sz w:val="24"/>
          <w:szCs w:val="24"/>
        </w:rPr>
        <w:t xml:space="preserve"> кГц. Слабо увеличивая амплитуду сигнала генератора добиться на выходе усилителя (</w:t>
      </w:r>
      <w:r w:rsidR="00034D30" w:rsidRPr="008D23B4">
        <w:rPr>
          <w:sz w:val="24"/>
          <w:szCs w:val="24"/>
          <w:lang w:val="en-US"/>
        </w:rPr>
        <w:t>U</w:t>
      </w:r>
      <w:proofErr w:type="spellStart"/>
      <w:r w:rsidR="00034D30" w:rsidRPr="008D23B4">
        <w:rPr>
          <w:sz w:val="24"/>
          <w:szCs w:val="24"/>
        </w:rPr>
        <w:t>вых</w:t>
      </w:r>
      <w:proofErr w:type="spellEnd"/>
      <w:r w:rsidR="00034D30" w:rsidRPr="008D23B4">
        <w:rPr>
          <w:sz w:val="24"/>
          <w:szCs w:val="24"/>
        </w:rPr>
        <w:t xml:space="preserve"> </w:t>
      </w:r>
      <w:r w:rsidR="00034D30" w:rsidRPr="008D23B4">
        <w:rPr>
          <w:sz w:val="24"/>
          <w:szCs w:val="24"/>
          <w:lang w:val="en-US"/>
        </w:rPr>
        <w:t>min</w:t>
      </w:r>
      <w:r w:rsidR="00034D30" w:rsidRPr="008D23B4">
        <w:rPr>
          <w:sz w:val="24"/>
          <w:szCs w:val="24"/>
        </w:rPr>
        <w:t>)</w:t>
      </w:r>
      <w:r w:rsidR="00034D30">
        <w:rPr>
          <w:sz w:val="24"/>
          <w:szCs w:val="24"/>
        </w:rPr>
        <w:t xml:space="preserve"> </w:t>
      </w:r>
      <w:r w:rsidR="00034D30" w:rsidRPr="008D23B4">
        <w:rPr>
          <w:sz w:val="24"/>
          <w:szCs w:val="24"/>
        </w:rPr>
        <w:t>синусоидального сигнала в два раза большего, чем уровень шумов</w:t>
      </w:r>
      <w:r w:rsidR="00034D30">
        <w:rPr>
          <w:sz w:val="24"/>
          <w:szCs w:val="24"/>
        </w:rPr>
        <w:t xml:space="preserve"> (</w:t>
      </w:r>
      <w:r w:rsidR="00034D30">
        <w:rPr>
          <w:sz w:val="24"/>
          <w:szCs w:val="24"/>
          <w:lang w:val="en-US"/>
        </w:rPr>
        <w:t>U</w:t>
      </w:r>
      <w:r w:rsidR="00034D30">
        <w:rPr>
          <w:sz w:val="24"/>
          <w:szCs w:val="24"/>
        </w:rPr>
        <w:t>ш)</w:t>
      </w:r>
      <w:r w:rsidR="00034D30" w:rsidRPr="008D23B4">
        <w:rPr>
          <w:sz w:val="24"/>
          <w:szCs w:val="24"/>
        </w:rPr>
        <w:t xml:space="preserve">. Измерить при этом значение </w:t>
      </w:r>
      <w:r w:rsidR="001C0E6B">
        <w:rPr>
          <w:sz w:val="24"/>
          <w:szCs w:val="24"/>
        </w:rPr>
        <w:t xml:space="preserve">уровня сигнала </w:t>
      </w:r>
      <w:r w:rsidR="00034D30" w:rsidRPr="008D23B4">
        <w:rPr>
          <w:sz w:val="24"/>
          <w:szCs w:val="24"/>
        </w:rPr>
        <w:t>на входе усилителя (</w:t>
      </w:r>
      <w:r w:rsidR="00034D30" w:rsidRPr="008D23B4">
        <w:rPr>
          <w:sz w:val="24"/>
          <w:szCs w:val="24"/>
          <w:lang w:val="en-US"/>
        </w:rPr>
        <w:t>U</w:t>
      </w:r>
      <w:proofErr w:type="spellStart"/>
      <w:r w:rsidR="00034D30" w:rsidRPr="008D23B4">
        <w:rPr>
          <w:sz w:val="24"/>
          <w:szCs w:val="24"/>
        </w:rPr>
        <w:t>вх</w:t>
      </w:r>
      <w:proofErr w:type="spellEnd"/>
      <w:r w:rsidR="00034D30" w:rsidRPr="008D23B4">
        <w:rPr>
          <w:sz w:val="24"/>
          <w:szCs w:val="24"/>
        </w:rPr>
        <w:t xml:space="preserve"> </w:t>
      </w:r>
      <w:r w:rsidR="00034D30" w:rsidRPr="008D23B4">
        <w:rPr>
          <w:sz w:val="24"/>
          <w:szCs w:val="24"/>
          <w:lang w:val="en-US"/>
        </w:rPr>
        <w:t>min</w:t>
      </w:r>
      <w:r w:rsidR="00034D30" w:rsidRPr="008D23B4">
        <w:rPr>
          <w:sz w:val="24"/>
          <w:szCs w:val="24"/>
        </w:rPr>
        <w:t>) с помощью осциллографа.</w:t>
      </w:r>
      <w:r w:rsidR="00EA21C4">
        <w:rPr>
          <w:sz w:val="24"/>
          <w:szCs w:val="24"/>
        </w:rPr>
        <w:t xml:space="preserve"> Аналогичным образом провести измерения с разорванной обратной связью и занести </w:t>
      </w:r>
      <w:r w:rsidR="00A911E4">
        <w:rPr>
          <w:sz w:val="24"/>
          <w:szCs w:val="24"/>
        </w:rPr>
        <w:t xml:space="preserve">показания </w:t>
      </w:r>
      <w:r w:rsidR="00EA21C4">
        <w:rPr>
          <w:sz w:val="24"/>
          <w:szCs w:val="24"/>
        </w:rPr>
        <w:t>в таблицу</w:t>
      </w:r>
      <w:r w:rsidR="00815C5A">
        <w:rPr>
          <w:sz w:val="24"/>
          <w:szCs w:val="24"/>
        </w:rPr>
        <w:t xml:space="preserve"> 1</w:t>
      </w:r>
      <w:r w:rsidR="00EA21C4">
        <w:rPr>
          <w:sz w:val="24"/>
          <w:szCs w:val="24"/>
        </w:rPr>
        <w:t>.</w:t>
      </w:r>
    </w:p>
    <w:p w14:paraId="31E87B04" w14:textId="0983F275" w:rsidR="00815C5A" w:rsidRPr="008D23B4" w:rsidRDefault="00494E12" w:rsidP="00815C5A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4D30" w:rsidRPr="008D23B4">
        <w:rPr>
          <w:sz w:val="24"/>
          <w:szCs w:val="24"/>
        </w:rPr>
        <w:t xml:space="preserve">.3 Увеличить амплитуду сигнала генератора до значений 200 мВ. Убедиться, что выходной сигнал на осциллографе имеет искажения. Уменьшая сигнал генератора добиться максимально </w:t>
      </w:r>
      <w:r w:rsidR="00034D30" w:rsidRPr="008D23B4">
        <w:rPr>
          <w:b/>
          <w:sz w:val="24"/>
          <w:szCs w:val="24"/>
        </w:rPr>
        <w:t>неискаженной</w:t>
      </w:r>
      <w:r w:rsidR="00034D30" w:rsidRPr="008D23B4">
        <w:rPr>
          <w:sz w:val="24"/>
          <w:szCs w:val="24"/>
        </w:rPr>
        <w:t xml:space="preserve"> формы синусоиды на выходе усилителя. Измерить при этом значение на входе усилителя (</w:t>
      </w:r>
      <w:r w:rsidR="00034D30" w:rsidRPr="008D23B4">
        <w:rPr>
          <w:sz w:val="24"/>
          <w:szCs w:val="24"/>
          <w:lang w:val="en-US"/>
        </w:rPr>
        <w:t>U</w:t>
      </w:r>
      <w:proofErr w:type="spellStart"/>
      <w:r w:rsidR="00034D30" w:rsidRPr="008D23B4">
        <w:rPr>
          <w:sz w:val="24"/>
          <w:szCs w:val="24"/>
        </w:rPr>
        <w:t>вх</w:t>
      </w:r>
      <w:proofErr w:type="spellEnd"/>
      <w:r w:rsidR="00034D30" w:rsidRPr="008D23B4">
        <w:rPr>
          <w:sz w:val="24"/>
          <w:szCs w:val="24"/>
        </w:rPr>
        <w:t xml:space="preserve"> </w:t>
      </w:r>
      <w:r w:rsidR="00034D30" w:rsidRPr="008D23B4">
        <w:rPr>
          <w:sz w:val="24"/>
          <w:szCs w:val="24"/>
          <w:lang w:val="en-US"/>
        </w:rPr>
        <w:t>max</w:t>
      </w:r>
      <w:r w:rsidR="00034D30" w:rsidRPr="008D23B4">
        <w:rPr>
          <w:sz w:val="24"/>
          <w:szCs w:val="24"/>
        </w:rPr>
        <w:t>) и на выходе (</w:t>
      </w:r>
      <w:r w:rsidR="00034D30" w:rsidRPr="008D23B4">
        <w:rPr>
          <w:sz w:val="24"/>
          <w:szCs w:val="24"/>
          <w:lang w:val="en-US"/>
        </w:rPr>
        <w:t>U</w:t>
      </w:r>
      <w:proofErr w:type="spellStart"/>
      <w:r w:rsidR="00034D30" w:rsidRPr="008D23B4">
        <w:rPr>
          <w:sz w:val="24"/>
          <w:szCs w:val="24"/>
        </w:rPr>
        <w:t>вых</w:t>
      </w:r>
      <w:proofErr w:type="spellEnd"/>
      <w:r w:rsidR="00034D30" w:rsidRPr="008D23B4">
        <w:rPr>
          <w:sz w:val="24"/>
          <w:szCs w:val="24"/>
        </w:rPr>
        <w:t xml:space="preserve"> </w:t>
      </w:r>
      <w:r w:rsidR="00034D30" w:rsidRPr="008D23B4">
        <w:rPr>
          <w:sz w:val="24"/>
          <w:szCs w:val="24"/>
          <w:lang w:val="en-US"/>
        </w:rPr>
        <w:t>max</w:t>
      </w:r>
      <w:r w:rsidR="00034D30" w:rsidRPr="008D23B4">
        <w:rPr>
          <w:sz w:val="24"/>
          <w:szCs w:val="24"/>
        </w:rPr>
        <w:t>) с помощью осциллографа.</w:t>
      </w:r>
      <w:r w:rsidR="00815C5A" w:rsidRPr="00815C5A">
        <w:rPr>
          <w:sz w:val="24"/>
          <w:szCs w:val="24"/>
        </w:rPr>
        <w:t xml:space="preserve"> </w:t>
      </w:r>
      <w:r w:rsidR="00815C5A">
        <w:rPr>
          <w:sz w:val="24"/>
          <w:szCs w:val="24"/>
        </w:rPr>
        <w:t xml:space="preserve">Аналогичным образом провести измерения с разорванной обратной связью и занести </w:t>
      </w:r>
      <w:r w:rsidR="00A911E4">
        <w:rPr>
          <w:sz w:val="24"/>
          <w:szCs w:val="24"/>
        </w:rPr>
        <w:t>показания</w:t>
      </w:r>
      <w:r w:rsidR="00815C5A">
        <w:rPr>
          <w:sz w:val="24"/>
          <w:szCs w:val="24"/>
        </w:rPr>
        <w:t xml:space="preserve"> в таблицу 1.</w:t>
      </w:r>
    </w:p>
    <w:p w14:paraId="731AFC03" w14:textId="77777777" w:rsidR="00034D30" w:rsidRPr="008D23B4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Исследовать амплитудно-частотную характеристику усилительного каскада.</w:t>
      </w:r>
    </w:p>
    <w:p w14:paraId="6D42EEF5" w14:textId="5CD3B55F" w:rsidR="00034D30" w:rsidRPr="008D23B4" w:rsidRDefault="00034D30" w:rsidP="00034D3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Установить уровень амплитуды генератора равный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г = 0,</w:t>
      </w:r>
      <w:r w:rsidR="003A6AEC">
        <w:rPr>
          <w:sz w:val="24"/>
          <w:szCs w:val="24"/>
        </w:rPr>
        <w:t>3</w:t>
      </w:r>
      <w:r w:rsidRPr="008D23B4">
        <w:rPr>
          <w:sz w:val="24"/>
          <w:szCs w:val="24"/>
        </w:rPr>
        <w:t>*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вх</w:t>
      </w:r>
      <w:proofErr w:type="spellEnd"/>
      <w:r w:rsidRPr="008D23B4">
        <w:rPr>
          <w:sz w:val="24"/>
          <w:szCs w:val="24"/>
        </w:rPr>
        <w:t xml:space="preserve"> </w:t>
      </w:r>
      <w:r w:rsidRPr="008D23B4">
        <w:rPr>
          <w:sz w:val="24"/>
          <w:szCs w:val="24"/>
          <w:lang w:val="en-US"/>
        </w:rPr>
        <w:t>max</w:t>
      </w:r>
      <w:r w:rsidR="00A911E4">
        <w:rPr>
          <w:sz w:val="24"/>
          <w:szCs w:val="24"/>
        </w:rPr>
        <w:t xml:space="preserve"> </w:t>
      </w:r>
      <w:r w:rsidRPr="008D23B4">
        <w:rPr>
          <w:sz w:val="24"/>
          <w:szCs w:val="24"/>
        </w:rPr>
        <w:t>(</w:t>
      </w:r>
      <w:r w:rsidR="00A911E4">
        <w:rPr>
          <w:sz w:val="24"/>
          <w:szCs w:val="24"/>
        </w:rPr>
        <w:t>согласно таблице 1, колонке «Без ООС»</w:t>
      </w:r>
      <w:r w:rsidRPr="008D23B4">
        <w:rPr>
          <w:sz w:val="24"/>
          <w:szCs w:val="24"/>
        </w:rPr>
        <w:t xml:space="preserve">). Изменяя частоту генератора, как указано в таблице </w:t>
      </w:r>
      <w:r w:rsidR="003A6AEC">
        <w:rPr>
          <w:sz w:val="24"/>
          <w:szCs w:val="24"/>
        </w:rPr>
        <w:t>2</w:t>
      </w:r>
      <w:r w:rsidRPr="008D23B4">
        <w:rPr>
          <w:sz w:val="24"/>
          <w:szCs w:val="24"/>
        </w:rPr>
        <w:t xml:space="preserve">, измерить с помощью осциллографа зависимость уровня </w:t>
      </w:r>
      <w:r w:rsidRPr="008D23B4">
        <w:rPr>
          <w:b/>
          <w:bCs/>
          <w:sz w:val="24"/>
          <w:szCs w:val="24"/>
        </w:rPr>
        <w:t xml:space="preserve">выходного </w:t>
      </w:r>
      <w:r w:rsidRPr="008D23B4">
        <w:rPr>
          <w:sz w:val="24"/>
          <w:szCs w:val="24"/>
        </w:rPr>
        <w:t>сигнала от частоты (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вых</w:t>
      </w:r>
      <w:proofErr w:type="spellEnd"/>
      <w:r w:rsidRPr="008D23B4">
        <w:rPr>
          <w:sz w:val="24"/>
          <w:szCs w:val="24"/>
        </w:rPr>
        <w:t xml:space="preserve"> = </w:t>
      </w:r>
      <w:r w:rsidRPr="008D23B4">
        <w:rPr>
          <w:i/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>(</w:t>
      </w:r>
      <w:r w:rsidRPr="008D23B4">
        <w:rPr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 xml:space="preserve">)) и показания занести в таблицу </w:t>
      </w:r>
      <w:r w:rsidR="003A6AEC">
        <w:rPr>
          <w:sz w:val="24"/>
          <w:szCs w:val="24"/>
        </w:rPr>
        <w:t>2</w:t>
      </w:r>
      <w:r w:rsidRPr="008D23B4">
        <w:rPr>
          <w:sz w:val="24"/>
          <w:szCs w:val="24"/>
        </w:rPr>
        <w:t>.</w:t>
      </w:r>
      <w:r w:rsidR="00A911E4">
        <w:rPr>
          <w:sz w:val="24"/>
          <w:szCs w:val="24"/>
        </w:rPr>
        <w:t xml:space="preserve"> Аналогичным образом</w:t>
      </w:r>
      <w:r w:rsidR="008C66D0">
        <w:rPr>
          <w:sz w:val="24"/>
          <w:szCs w:val="24"/>
        </w:rPr>
        <w:t xml:space="preserve">, </w:t>
      </w:r>
      <w:r w:rsidR="008C66D0" w:rsidRPr="008C66D0">
        <w:rPr>
          <w:b/>
          <w:bCs/>
          <w:sz w:val="24"/>
          <w:szCs w:val="24"/>
        </w:rPr>
        <w:t>не меняя уровень амплитуды генератора</w:t>
      </w:r>
      <w:r w:rsidR="008C66D0">
        <w:rPr>
          <w:sz w:val="24"/>
          <w:szCs w:val="24"/>
        </w:rPr>
        <w:t>,</w:t>
      </w:r>
      <w:r w:rsidR="00A911E4">
        <w:rPr>
          <w:sz w:val="24"/>
          <w:szCs w:val="24"/>
        </w:rPr>
        <w:t xml:space="preserve"> провести измерения с разорванной обратной связью и занести показания в таблицу 2.</w:t>
      </w:r>
    </w:p>
    <w:p w14:paraId="3BD60E30" w14:textId="56A9F2EB" w:rsidR="00034D30" w:rsidRPr="008D23B4" w:rsidRDefault="00034D30" w:rsidP="00034D3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Определить максимальное значение уровня сигнала в таблице </w:t>
      </w:r>
      <w:r w:rsidR="008C66D0">
        <w:rPr>
          <w:sz w:val="24"/>
          <w:szCs w:val="24"/>
        </w:rPr>
        <w:t>2</w:t>
      </w:r>
      <w:r w:rsidRPr="008D23B4">
        <w:rPr>
          <w:sz w:val="24"/>
          <w:szCs w:val="24"/>
        </w:rPr>
        <w:t xml:space="preserve"> 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норм). Заполнить таблицу </w:t>
      </w:r>
      <w:r w:rsidR="008C66D0">
        <w:rPr>
          <w:sz w:val="24"/>
          <w:szCs w:val="24"/>
        </w:rPr>
        <w:t>3</w:t>
      </w:r>
      <w:r w:rsidRPr="008D23B4">
        <w:rPr>
          <w:sz w:val="24"/>
          <w:szCs w:val="24"/>
        </w:rPr>
        <w:t xml:space="preserve">, для чего необходимо разделить каждое значение уровня сигнала в таблице </w:t>
      </w:r>
      <w:r w:rsidR="008C66D0">
        <w:rPr>
          <w:sz w:val="24"/>
          <w:szCs w:val="24"/>
        </w:rPr>
        <w:t>2</w:t>
      </w:r>
      <w:r w:rsidRPr="008D23B4">
        <w:rPr>
          <w:sz w:val="24"/>
          <w:szCs w:val="24"/>
        </w:rPr>
        <w:t xml:space="preserve"> на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норм.</w:t>
      </w:r>
    </w:p>
    <w:p w14:paraId="2AAF8F68" w14:textId="77777777" w:rsidR="00034D30" w:rsidRPr="008D23B4" w:rsidRDefault="00034D30" w:rsidP="00034D30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Предоставить измеренные данные на проверку преподавателю.</w:t>
      </w:r>
    </w:p>
    <w:p w14:paraId="2C1D5F2D" w14:textId="77777777" w:rsidR="00034D30" w:rsidRPr="008D23B4" w:rsidRDefault="00034D30" w:rsidP="00034D30">
      <w:pPr>
        <w:spacing w:line="240" w:lineRule="auto"/>
        <w:ind w:left="708" w:firstLine="426"/>
        <w:jc w:val="both"/>
        <w:rPr>
          <w:sz w:val="24"/>
          <w:szCs w:val="24"/>
        </w:rPr>
      </w:pPr>
    </w:p>
    <w:p w14:paraId="7DD90561" w14:textId="77777777" w:rsidR="00034D30" w:rsidRPr="008D23B4" w:rsidRDefault="00034D30" w:rsidP="00034D30">
      <w:pPr>
        <w:spacing w:line="240" w:lineRule="auto"/>
        <w:ind w:left="708" w:hanging="282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t>Порядок оформления отчета:</w:t>
      </w:r>
    </w:p>
    <w:p w14:paraId="09B057BF" w14:textId="77777777" w:rsidR="00034D30" w:rsidRPr="008D23B4" w:rsidRDefault="00034D30" w:rsidP="00034D30">
      <w:pPr>
        <w:spacing w:line="240" w:lineRule="auto"/>
        <w:ind w:left="708"/>
        <w:jc w:val="both"/>
        <w:rPr>
          <w:sz w:val="24"/>
          <w:szCs w:val="24"/>
        </w:rPr>
      </w:pPr>
    </w:p>
    <w:p w14:paraId="4D22F774" w14:textId="77777777" w:rsidR="00034D30" w:rsidRPr="008D23B4" w:rsidRDefault="00034D30" w:rsidP="00034D30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 измеренным данным построить соответствующие графики.</w:t>
      </w:r>
    </w:p>
    <w:p w14:paraId="517BF867" w14:textId="50D915E2" w:rsidR="00034D30" w:rsidRDefault="00034D30" w:rsidP="00034D30">
      <w:pPr>
        <w:pStyle w:val="a8"/>
        <w:numPr>
          <w:ilvl w:val="0"/>
          <w:numId w:val="6"/>
        </w:numPr>
        <w:spacing w:line="240" w:lineRule="auto"/>
        <w:ind w:left="0" w:firstLine="1068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Записать общие выводы по проделанной лабораторной работе.</w:t>
      </w:r>
    </w:p>
    <w:p w14:paraId="33296A40" w14:textId="3FD9ABF3" w:rsidR="008C66D0" w:rsidRDefault="008C66D0" w:rsidP="008C66D0">
      <w:pPr>
        <w:spacing w:line="240" w:lineRule="auto"/>
        <w:jc w:val="both"/>
        <w:rPr>
          <w:sz w:val="24"/>
          <w:szCs w:val="24"/>
        </w:rPr>
      </w:pPr>
    </w:p>
    <w:p w14:paraId="1CA64CB7" w14:textId="77777777" w:rsidR="008C66D0" w:rsidRPr="008C66D0" w:rsidRDefault="008C66D0" w:rsidP="008C66D0">
      <w:pPr>
        <w:spacing w:line="240" w:lineRule="auto"/>
        <w:jc w:val="both"/>
        <w:rPr>
          <w:sz w:val="24"/>
          <w:szCs w:val="24"/>
        </w:rPr>
      </w:pPr>
    </w:p>
    <w:p w14:paraId="0E06FEDD" w14:textId="5E532442" w:rsidR="00034D30" w:rsidRPr="00034D30" w:rsidRDefault="00034D30" w:rsidP="00034D30">
      <w:pPr>
        <w:ind w:firstLine="709"/>
        <w:jc w:val="both"/>
      </w:pPr>
      <w:r w:rsidRPr="008D23B4">
        <w:rPr>
          <w:sz w:val="24"/>
          <w:szCs w:val="24"/>
        </w:rPr>
        <w:t xml:space="preserve">[1] – Электронные приборы. Лабораторный практикум: </w:t>
      </w:r>
      <w:proofErr w:type="gramStart"/>
      <w:r w:rsidRPr="008D23B4">
        <w:rPr>
          <w:sz w:val="24"/>
          <w:szCs w:val="24"/>
        </w:rPr>
        <w:t>учеб.-</w:t>
      </w:r>
      <w:proofErr w:type="gramEnd"/>
      <w:r w:rsidRPr="008D23B4">
        <w:rPr>
          <w:sz w:val="24"/>
          <w:szCs w:val="24"/>
        </w:rPr>
        <w:t xml:space="preserve">метод. пособие. В 2 частях. Часть 2: Аналоговые и импульсные устройства / А. Я. Бельский – </w:t>
      </w:r>
      <w:proofErr w:type="gramStart"/>
      <w:r w:rsidRPr="008D23B4">
        <w:rPr>
          <w:sz w:val="24"/>
          <w:szCs w:val="24"/>
        </w:rPr>
        <w:t>Минск :</w:t>
      </w:r>
      <w:proofErr w:type="gramEnd"/>
      <w:r w:rsidRPr="008D23B4">
        <w:rPr>
          <w:sz w:val="24"/>
          <w:szCs w:val="24"/>
        </w:rPr>
        <w:t xml:space="preserve"> БГУИР, 2012</w:t>
      </w:r>
    </w:p>
    <w:p w14:paraId="45D1F3A8" w14:textId="77777777" w:rsidR="007A3878" w:rsidRDefault="007A3878">
      <w:pPr>
        <w:spacing w:after="160" w:line="259" w:lineRule="auto"/>
      </w:pPr>
      <w:r>
        <w:br w:type="page"/>
      </w:r>
    </w:p>
    <w:p w14:paraId="227D5AD6" w14:textId="77777777" w:rsidR="007A3878" w:rsidRPr="004D3111" w:rsidRDefault="005A274D" w:rsidP="005A274D">
      <w:pPr>
        <w:pStyle w:val="a8"/>
        <w:ind w:left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 </w:t>
      </w:r>
      <w:r w:rsidR="007A3878" w:rsidRPr="004D3111">
        <w:rPr>
          <w:b/>
          <w:szCs w:val="28"/>
        </w:rPr>
        <w:t xml:space="preserve">Цель работы </w:t>
      </w:r>
    </w:p>
    <w:p w14:paraId="3E127F50" w14:textId="77777777" w:rsidR="007A3878" w:rsidRPr="00C44987" w:rsidRDefault="007A3878" w:rsidP="005A274D">
      <w:pPr>
        <w:ind w:firstLineChars="252" w:firstLine="708"/>
        <w:jc w:val="both"/>
        <w:rPr>
          <w:b/>
          <w:caps/>
          <w:szCs w:val="28"/>
        </w:rPr>
      </w:pPr>
    </w:p>
    <w:p w14:paraId="66AAE30C" w14:textId="77777777" w:rsidR="007A3878" w:rsidRPr="004D3111" w:rsidRDefault="002A65D7" w:rsidP="005A274D">
      <w:pPr>
        <w:pStyle w:val="a8"/>
        <w:numPr>
          <w:ilvl w:val="1"/>
          <w:numId w:val="4"/>
        </w:numPr>
        <w:spacing w:line="240" w:lineRule="auto"/>
        <w:ind w:left="0" w:firstLineChars="252" w:firstLine="70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Изучить виды обратных связей (ОС) и их влияние на основные параметры и характеристики усилителей</w:t>
      </w:r>
      <w:r w:rsidR="004D3111" w:rsidRPr="004D3111">
        <w:rPr>
          <w:color w:val="000000"/>
          <w:szCs w:val="20"/>
          <w:shd w:val="clear" w:color="auto" w:fill="FFFFFF"/>
        </w:rPr>
        <w:t>.</w:t>
      </w:r>
    </w:p>
    <w:p w14:paraId="44D52C09" w14:textId="77777777" w:rsidR="004D3111" w:rsidRDefault="004D3111" w:rsidP="005A274D">
      <w:pPr>
        <w:spacing w:line="240" w:lineRule="auto"/>
        <w:ind w:firstLineChars="252" w:firstLine="706"/>
        <w:jc w:val="both"/>
        <w:rPr>
          <w:color w:val="000000"/>
          <w:sz w:val="4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1.2 Экспериментально исследовать </w:t>
      </w:r>
      <w:r w:rsidR="002A65D7">
        <w:rPr>
          <w:color w:val="000000"/>
          <w:szCs w:val="20"/>
          <w:shd w:val="clear" w:color="auto" w:fill="FFFFFF"/>
        </w:rPr>
        <w:t>влияние отрицательной обратной связи (ООС) на параметры и характеристики многокаскадного усилителя</w:t>
      </w:r>
      <w:r>
        <w:rPr>
          <w:color w:val="000000"/>
          <w:szCs w:val="20"/>
          <w:shd w:val="clear" w:color="auto" w:fill="FFFFFF"/>
        </w:rPr>
        <w:t>.</w:t>
      </w:r>
    </w:p>
    <w:p w14:paraId="41072598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4A3A0745" w14:textId="77777777" w:rsidR="007A3878" w:rsidRPr="00C44987" w:rsidRDefault="007A3878" w:rsidP="005A274D">
      <w:pPr>
        <w:spacing w:line="240" w:lineRule="auto"/>
        <w:ind w:firstLineChars="252" w:firstLine="708"/>
        <w:jc w:val="both"/>
        <w:rPr>
          <w:b/>
        </w:rPr>
      </w:pPr>
      <w:r w:rsidRPr="00C44987">
        <w:rPr>
          <w:b/>
        </w:rPr>
        <w:t>2 Ход работы</w:t>
      </w:r>
    </w:p>
    <w:p w14:paraId="2F35ADBF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39573D65" w14:textId="77777777" w:rsidR="008F484F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2.1 </w:t>
      </w:r>
      <w:r w:rsidR="002A65D7">
        <w:rPr>
          <w:szCs w:val="28"/>
        </w:rPr>
        <w:t>Измерение амплитудной характеристики усилительного каскада</w:t>
      </w:r>
    </w:p>
    <w:p w14:paraId="62DB30B1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DE7F0D0" w14:textId="77777777" w:rsidR="005A274D" w:rsidRDefault="0009447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Схема многокаскадного усилителя</w:t>
      </w:r>
      <w:r w:rsidR="005A274D">
        <w:rPr>
          <w:szCs w:val="28"/>
        </w:rPr>
        <w:t xml:space="preserve"> представлен</w:t>
      </w:r>
      <w:r w:rsidR="004F5027">
        <w:rPr>
          <w:szCs w:val="28"/>
        </w:rPr>
        <w:t>а</w:t>
      </w:r>
      <w:r w:rsidR="005A274D">
        <w:rPr>
          <w:szCs w:val="28"/>
        </w:rPr>
        <w:t xml:space="preserve"> на рисунке 1. </w:t>
      </w:r>
    </w:p>
    <w:p w14:paraId="160E0E5E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3449E578" w14:textId="77777777" w:rsidR="005A274D" w:rsidRDefault="002A45FE" w:rsidP="002A65D7">
      <w:pPr>
        <w:spacing w:line="240" w:lineRule="auto"/>
        <w:jc w:val="center"/>
        <w:rPr>
          <w:szCs w:val="28"/>
        </w:rPr>
      </w:pPr>
      <w:r w:rsidRPr="002A45F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BCC9" wp14:editId="0C192A90">
                <wp:simplePos x="0" y="0"/>
                <wp:positionH relativeFrom="margin">
                  <wp:posOffset>2757262</wp:posOffset>
                </wp:positionH>
                <wp:positionV relativeFrom="paragraph">
                  <wp:posOffset>2457395</wp:posOffset>
                </wp:positionV>
                <wp:extent cx="2667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5A28" w14:textId="77777777" w:rsidR="002A45FE" w:rsidRPr="002A45FE" w:rsidRDefault="002A45F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A45FE">
                              <w:rPr>
                                <w:rFonts w:ascii="Britannic Bold" w:hAnsi="Britannic Bold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AABC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1pt;margin-top:193.5pt;width:21pt;height:110.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/b+QEAAM0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" filled="f" stroked="f">
                <v:textbox style="mso-fit-shape-to-text:t">
                  <w:txbxContent>
                    <w:p w14:paraId="68885A28" w14:textId="77777777" w:rsidR="002A45FE" w:rsidRPr="002A45FE" w:rsidRDefault="002A45FE">
                      <w:pPr>
                        <w:rPr>
                          <w:rFonts w:ascii="Britannic Bold" w:hAnsi="Britannic Bold"/>
                        </w:rPr>
                      </w:pPr>
                      <w:r w:rsidRPr="002A45FE">
                        <w:rPr>
                          <w:rFonts w:ascii="Britannic Bold" w:hAnsi="Britannic Bold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5D7">
        <w:rPr>
          <w:noProof/>
          <w:lang w:eastAsia="ru-RU"/>
        </w:rPr>
        <w:drawing>
          <wp:inline distT="0" distB="0" distL="0" distR="0" wp14:anchorId="3C828AFD" wp14:editId="771AD9FB">
            <wp:extent cx="5939790" cy="384111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04B6" w14:textId="77777777" w:rsidR="00446358" w:rsidRDefault="00446358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</w:p>
    <w:p w14:paraId="7FC284F8" w14:textId="77777777" w:rsidR="005A274D" w:rsidRPr="00CF05DB" w:rsidRDefault="005A274D" w:rsidP="001C0E6B">
      <w:pPr>
        <w:spacing w:line="240" w:lineRule="auto"/>
        <w:jc w:val="center"/>
        <w:rPr>
          <w:sz w:val="24"/>
          <w:szCs w:val="28"/>
        </w:rPr>
      </w:pPr>
      <w:r w:rsidRPr="00CF05DB">
        <w:rPr>
          <w:sz w:val="24"/>
          <w:szCs w:val="28"/>
        </w:rPr>
        <w:t xml:space="preserve">Рисунок 1 – Схема </w:t>
      </w:r>
      <w:r w:rsidR="002A65D7">
        <w:rPr>
          <w:sz w:val="24"/>
          <w:szCs w:val="28"/>
        </w:rPr>
        <w:t xml:space="preserve">многокаскадного </w:t>
      </w:r>
      <w:r w:rsidRPr="00CF05DB">
        <w:rPr>
          <w:sz w:val="24"/>
          <w:szCs w:val="28"/>
        </w:rPr>
        <w:t xml:space="preserve">усилителя </w:t>
      </w:r>
    </w:p>
    <w:p w14:paraId="6474098A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529EDF41" w14:textId="0A56E3AB" w:rsidR="005A274D" w:rsidRDefault="001C0E6B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Согласно пункту 4.1 измерили </w:t>
      </w:r>
      <w:r w:rsidR="00815C5A">
        <w:rPr>
          <w:szCs w:val="28"/>
        </w:rPr>
        <w:t>уровень шума</w:t>
      </w:r>
      <w:r w:rsidR="0009447D">
        <w:rPr>
          <w:szCs w:val="28"/>
        </w:rPr>
        <w:t xml:space="preserve"> </w:t>
      </w:r>
      <w:r>
        <w:rPr>
          <w:szCs w:val="28"/>
        </w:rPr>
        <w:t>многокаскадного усилителя</w:t>
      </w:r>
      <w:r w:rsidR="0009447D">
        <w:rPr>
          <w:szCs w:val="28"/>
        </w:rPr>
        <w:t xml:space="preserve"> для двух случаев: с отрицательной обратной связью и без неё. </w:t>
      </w:r>
      <w:r w:rsidR="00815C5A">
        <w:rPr>
          <w:szCs w:val="28"/>
        </w:rPr>
        <w:t>Результаты измерений занесены в таблицу 1.</w:t>
      </w:r>
    </w:p>
    <w:p w14:paraId="737E5A80" w14:textId="1454D878" w:rsidR="00815C5A" w:rsidRDefault="00815C5A" w:rsidP="00815C5A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Согласно пунктам 4.2 и 4.3 измерили амплитудную характеристику многокаскадного усилителя для двух случаев: с отрицательной обратной связью и без неё. Результаты измерений занесены в таблицу 1.</w:t>
      </w:r>
    </w:p>
    <w:p w14:paraId="0C1E8D78" w14:textId="160128CC" w:rsidR="001C774C" w:rsidRDefault="001C774C" w:rsidP="00941D9D">
      <w:pPr>
        <w:ind w:firstLineChars="252" w:firstLine="706"/>
        <w:jc w:val="both"/>
        <w:rPr>
          <w:szCs w:val="28"/>
        </w:rPr>
      </w:pPr>
    </w:p>
    <w:p w14:paraId="4586CC3D" w14:textId="77777777" w:rsidR="00815C5A" w:rsidRDefault="00815C5A" w:rsidP="00941D9D">
      <w:pPr>
        <w:ind w:firstLineChars="252" w:firstLine="706"/>
        <w:jc w:val="both"/>
        <w:rPr>
          <w:szCs w:val="28"/>
        </w:rPr>
      </w:pPr>
    </w:p>
    <w:p w14:paraId="0B25F6C2" w14:textId="77777777" w:rsidR="001C774C" w:rsidRDefault="001C774C" w:rsidP="001C774C">
      <w:pPr>
        <w:jc w:val="both"/>
        <w:rPr>
          <w:szCs w:val="28"/>
        </w:rPr>
      </w:pPr>
      <w:r>
        <w:rPr>
          <w:szCs w:val="28"/>
        </w:rPr>
        <w:lastRenderedPageBreak/>
        <w:t>Таблица 1 – Измерения амплитудной характеристики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3682"/>
      </w:tblGrid>
      <w:tr w:rsidR="001C774C" w14:paraId="490AE7B8" w14:textId="77777777" w:rsidTr="001C774C">
        <w:tc>
          <w:tcPr>
            <w:tcW w:w="1980" w:type="dxa"/>
          </w:tcPr>
          <w:p w14:paraId="4A7832DD" w14:textId="77777777" w:rsid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Параметр</w:t>
            </w:r>
          </w:p>
        </w:tc>
        <w:tc>
          <w:tcPr>
            <w:tcW w:w="3682" w:type="dxa"/>
          </w:tcPr>
          <w:p w14:paraId="00441F95" w14:textId="77777777" w:rsidR="001C774C" w:rsidRDefault="001C774C" w:rsidP="001C77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ООС</w:t>
            </w:r>
          </w:p>
        </w:tc>
        <w:tc>
          <w:tcPr>
            <w:tcW w:w="3682" w:type="dxa"/>
          </w:tcPr>
          <w:p w14:paraId="507C3BB1" w14:textId="77777777" w:rsidR="001C774C" w:rsidRDefault="001C774C" w:rsidP="001C77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ООС</w:t>
            </w:r>
          </w:p>
        </w:tc>
      </w:tr>
      <w:tr w:rsidR="001C774C" w14:paraId="694EFF0C" w14:textId="77777777" w:rsidTr="001C774C">
        <w:tc>
          <w:tcPr>
            <w:tcW w:w="1980" w:type="dxa"/>
          </w:tcPr>
          <w:p w14:paraId="42684DB8" w14:textId="77777777" w:rsidR="001C774C" w:rsidRP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ш, мВ</w:t>
            </w:r>
          </w:p>
        </w:tc>
        <w:tc>
          <w:tcPr>
            <w:tcW w:w="3682" w:type="dxa"/>
          </w:tcPr>
          <w:p w14:paraId="367A5773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14:paraId="0E7994D2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</w:tr>
      <w:tr w:rsidR="001C774C" w14:paraId="5EE988FD" w14:textId="77777777" w:rsidTr="001C774C">
        <w:tc>
          <w:tcPr>
            <w:tcW w:w="1980" w:type="dxa"/>
          </w:tcPr>
          <w:p w14:paraId="169B697F" w14:textId="5F56077E" w:rsidR="001C774C" w:rsidRP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min</w:t>
            </w:r>
            <w:r>
              <w:rPr>
                <w:szCs w:val="28"/>
              </w:rPr>
              <w:t>, мВ</w:t>
            </w:r>
          </w:p>
        </w:tc>
        <w:tc>
          <w:tcPr>
            <w:tcW w:w="3682" w:type="dxa"/>
          </w:tcPr>
          <w:p w14:paraId="632AE375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14:paraId="7F64F3CA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</w:tr>
      <w:tr w:rsidR="001C774C" w14:paraId="47745DB9" w14:textId="77777777" w:rsidTr="001C774C">
        <w:tc>
          <w:tcPr>
            <w:tcW w:w="1980" w:type="dxa"/>
          </w:tcPr>
          <w:p w14:paraId="40392E72" w14:textId="60EE8092" w:rsidR="001C774C" w:rsidRP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 xml:space="preserve"> </w:t>
            </w:r>
            <w:r w:rsidR="00815C5A">
              <w:rPr>
                <w:szCs w:val="28"/>
                <w:lang w:val="en-US"/>
              </w:rPr>
              <w:t>max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мВ</w:t>
            </w:r>
          </w:p>
        </w:tc>
        <w:tc>
          <w:tcPr>
            <w:tcW w:w="3682" w:type="dxa"/>
          </w:tcPr>
          <w:p w14:paraId="6CB7B1C4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14:paraId="5E2B8AB0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</w:tr>
      <w:tr w:rsidR="001C774C" w14:paraId="77F62CC1" w14:textId="77777777" w:rsidTr="001C774C">
        <w:tc>
          <w:tcPr>
            <w:tcW w:w="1980" w:type="dxa"/>
          </w:tcPr>
          <w:p w14:paraId="563C6F9A" w14:textId="1AE9A2AC" w:rsidR="001C774C" w:rsidRP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</w:t>
            </w:r>
            <w:r w:rsidR="00815C5A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</w:t>
            </w:r>
            <w:r w:rsidR="00815C5A">
              <w:rPr>
                <w:szCs w:val="28"/>
                <w:lang w:val="en-US"/>
              </w:rPr>
              <w:t>min</w:t>
            </w:r>
            <w:r>
              <w:rPr>
                <w:szCs w:val="28"/>
                <w:lang w:val="en-US"/>
              </w:rPr>
              <w:t xml:space="preserve">, </w:t>
            </w:r>
            <w:r w:rsidR="00815C5A">
              <w:rPr>
                <w:szCs w:val="28"/>
              </w:rPr>
              <w:t>мВ</w:t>
            </w:r>
          </w:p>
        </w:tc>
        <w:tc>
          <w:tcPr>
            <w:tcW w:w="3682" w:type="dxa"/>
          </w:tcPr>
          <w:p w14:paraId="67924846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14:paraId="71EBA3C2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</w:tr>
      <w:tr w:rsidR="001C774C" w14:paraId="77D97569" w14:textId="77777777" w:rsidTr="001C774C">
        <w:tc>
          <w:tcPr>
            <w:tcW w:w="1980" w:type="dxa"/>
          </w:tcPr>
          <w:p w14:paraId="3A1FDBE1" w14:textId="10126F76" w:rsidR="001C774C" w:rsidRPr="001C774C" w:rsidRDefault="001C774C" w:rsidP="001C774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</w:t>
            </w:r>
            <w:r w:rsidR="00815C5A">
              <w:rPr>
                <w:szCs w:val="28"/>
              </w:rPr>
              <w:t>ы</w:t>
            </w:r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</w:t>
            </w:r>
            <w:r w:rsidR="00815C5A">
              <w:rPr>
                <w:szCs w:val="28"/>
                <w:lang w:val="en-US"/>
              </w:rPr>
              <w:t>max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В</w:t>
            </w:r>
          </w:p>
        </w:tc>
        <w:tc>
          <w:tcPr>
            <w:tcW w:w="3682" w:type="dxa"/>
          </w:tcPr>
          <w:p w14:paraId="734312A3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14:paraId="6F2EF77D" w14:textId="77777777" w:rsidR="001C774C" w:rsidRDefault="001C774C" w:rsidP="001C774C">
            <w:pPr>
              <w:jc w:val="both"/>
              <w:rPr>
                <w:szCs w:val="28"/>
              </w:rPr>
            </w:pPr>
          </w:p>
        </w:tc>
      </w:tr>
    </w:tbl>
    <w:p w14:paraId="6C7A38D9" w14:textId="77777777" w:rsidR="001C774C" w:rsidRDefault="001C774C" w:rsidP="001C774C">
      <w:pPr>
        <w:jc w:val="both"/>
        <w:rPr>
          <w:szCs w:val="28"/>
        </w:rPr>
      </w:pPr>
    </w:p>
    <w:p w14:paraId="593F73EF" w14:textId="77777777" w:rsidR="003822BC" w:rsidRDefault="00E84F3A" w:rsidP="006A7A09">
      <w:pPr>
        <w:spacing w:line="240" w:lineRule="auto"/>
        <w:ind w:firstLineChars="252" w:firstLine="706"/>
        <w:jc w:val="both"/>
        <w:rPr>
          <w:szCs w:val="28"/>
        </w:rPr>
      </w:pPr>
      <w:r w:rsidRPr="00E84F3A">
        <w:rPr>
          <w:szCs w:val="28"/>
        </w:rPr>
        <w:tab/>
      </w:r>
      <w:r w:rsidR="003822BC">
        <w:rPr>
          <w:szCs w:val="28"/>
        </w:rPr>
        <w:t>2.3 Исследов</w:t>
      </w:r>
      <w:r w:rsidR="004833E6">
        <w:rPr>
          <w:szCs w:val="28"/>
        </w:rPr>
        <w:t>ание амплитудно-частотно</w:t>
      </w:r>
      <w:r w:rsidR="008C23F1">
        <w:rPr>
          <w:szCs w:val="28"/>
        </w:rPr>
        <w:t>й</w:t>
      </w:r>
      <w:r w:rsidR="004833E6">
        <w:rPr>
          <w:szCs w:val="28"/>
        </w:rPr>
        <w:t xml:space="preserve"> характе</w:t>
      </w:r>
      <w:r w:rsidR="003822BC">
        <w:rPr>
          <w:szCs w:val="28"/>
        </w:rPr>
        <w:t>ристики</w:t>
      </w:r>
      <w:r w:rsidR="0035016D">
        <w:rPr>
          <w:szCs w:val="28"/>
        </w:rPr>
        <w:t xml:space="preserve"> усилителя</w:t>
      </w:r>
    </w:p>
    <w:p w14:paraId="724F7375" w14:textId="77777777" w:rsidR="003822BC" w:rsidRDefault="003822BC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690DC467" w14:textId="3F38923F" w:rsidR="003A6AEC" w:rsidRDefault="003A6AEC" w:rsidP="003A6AEC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Согласно пункту 5.1 </w:t>
      </w:r>
      <w:r w:rsidR="008C66D0">
        <w:rPr>
          <w:szCs w:val="28"/>
        </w:rPr>
        <w:t xml:space="preserve">исследовали АЧХ </w:t>
      </w:r>
      <w:r>
        <w:rPr>
          <w:szCs w:val="28"/>
        </w:rPr>
        <w:t>многокаскадного усилителя для двух случаев: с отрицательной обратной связью и без неё. Результаты измерений занесены в таблицу 2.</w:t>
      </w:r>
    </w:p>
    <w:p w14:paraId="338F3AE1" w14:textId="77777777" w:rsidR="004833E6" w:rsidRDefault="004833E6" w:rsidP="00CF05DB">
      <w:pPr>
        <w:spacing w:line="240" w:lineRule="auto"/>
        <w:ind w:firstLineChars="252" w:firstLine="706"/>
        <w:jc w:val="both"/>
        <w:rPr>
          <w:szCs w:val="28"/>
        </w:rPr>
      </w:pPr>
    </w:p>
    <w:p w14:paraId="18D2889B" w14:textId="77777777" w:rsidR="0035016D" w:rsidRPr="004833E6" w:rsidRDefault="0035016D" w:rsidP="00CF05DB">
      <w:pPr>
        <w:spacing w:line="240" w:lineRule="auto"/>
        <w:ind w:left="1843" w:hanging="1843"/>
        <w:jc w:val="both"/>
        <w:rPr>
          <w:szCs w:val="28"/>
        </w:rPr>
      </w:pPr>
      <w:r>
        <w:rPr>
          <w:szCs w:val="28"/>
        </w:rPr>
        <w:t xml:space="preserve">Таблица </w:t>
      </w:r>
      <w:r w:rsidR="00E404F1">
        <w:rPr>
          <w:szCs w:val="28"/>
        </w:rPr>
        <w:t>2</w:t>
      </w:r>
      <w:r>
        <w:rPr>
          <w:szCs w:val="28"/>
        </w:rPr>
        <w:t xml:space="preserve"> – </w:t>
      </w:r>
      <w:r w:rsidR="00976AD8">
        <w:rPr>
          <w:szCs w:val="28"/>
        </w:rPr>
        <w:t xml:space="preserve">Зависимость амплитуды напряжения выходного сигнала от частоты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4"/>
      </w:tblGrid>
      <w:tr w:rsidR="00284DBA" w14:paraId="6E6D89AF" w14:textId="77777777" w:rsidTr="00284DBA">
        <w:tc>
          <w:tcPr>
            <w:tcW w:w="1696" w:type="dxa"/>
          </w:tcPr>
          <w:p w14:paraId="5FCF64FE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3824" w:type="dxa"/>
          </w:tcPr>
          <w:p w14:paraId="32625770" w14:textId="77777777" w:rsidR="00284DBA" w:rsidRDefault="00284DBA" w:rsidP="00284DB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вых</w:t>
            </w:r>
            <w:proofErr w:type="spellEnd"/>
            <w:r>
              <w:rPr>
                <w:szCs w:val="28"/>
              </w:rPr>
              <w:t xml:space="preserve"> с ООС, мВ</w:t>
            </w:r>
          </w:p>
        </w:tc>
        <w:tc>
          <w:tcPr>
            <w:tcW w:w="3824" w:type="dxa"/>
          </w:tcPr>
          <w:p w14:paraId="01C14480" w14:textId="77777777" w:rsidR="00284DBA" w:rsidRDefault="00284DBA" w:rsidP="00284DB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вых</w:t>
            </w:r>
            <w:proofErr w:type="spellEnd"/>
            <w:r>
              <w:rPr>
                <w:szCs w:val="28"/>
              </w:rPr>
              <w:t xml:space="preserve"> без ООС, мВ</w:t>
            </w:r>
          </w:p>
        </w:tc>
      </w:tr>
      <w:tr w:rsidR="00284DBA" w14:paraId="7913A37A" w14:textId="77777777" w:rsidTr="00284DBA">
        <w:tc>
          <w:tcPr>
            <w:tcW w:w="1696" w:type="dxa"/>
          </w:tcPr>
          <w:p w14:paraId="7B47FEB3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4" w:type="dxa"/>
          </w:tcPr>
          <w:p w14:paraId="1403212D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571C7079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718BB7A3" w14:textId="77777777" w:rsidTr="00284DBA">
        <w:tc>
          <w:tcPr>
            <w:tcW w:w="1696" w:type="dxa"/>
          </w:tcPr>
          <w:p w14:paraId="01737124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4" w:type="dxa"/>
          </w:tcPr>
          <w:p w14:paraId="44C82242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CD70FF3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697E2DA9" w14:textId="77777777" w:rsidTr="00284DBA">
        <w:tc>
          <w:tcPr>
            <w:tcW w:w="1696" w:type="dxa"/>
          </w:tcPr>
          <w:p w14:paraId="1810EAA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824" w:type="dxa"/>
          </w:tcPr>
          <w:p w14:paraId="5C075EBD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1CA507A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2A774708" w14:textId="77777777" w:rsidTr="00284DBA">
        <w:tc>
          <w:tcPr>
            <w:tcW w:w="1696" w:type="dxa"/>
          </w:tcPr>
          <w:p w14:paraId="28AAA854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824" w:type="dxa"/>
          </w:tcPr>
          <w:p w14:paraId="360862A0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7ABC723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75825C8A" w14:textId="77777777" w:rsidTr="00284DBA">
        <w:tc>
          <w:tcPr>
            <w:tcW w:w="1696" w:type="dxa"/>
          </w:tcPr>
          <w:p w14:paraId="3CECD2A7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3824" w:type="dxa"/>
          </w:tcPr>
          <w:p w14:paraId="645A14DA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6EDED445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648E4C31" w14:textId="77777777" w:rsidTr="00284DBA">
        <w:tc>
          <w:tcPr>
            <w:tcW w:w="1696" w:type="dxa"/>
          </w:tcPr>
          <w:p w14:paraId="2525158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3824" w:type="dxa"/>
          </w:tcPr>
          <w:p w14:paraId="1AB82F45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6FA1F44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0145658A" w14:textId="77777777" w:rsidTr="00284DBA">
        <w:tc>
          <w:tcPr>
            <w:tcW w:w="1696" w:type="dxa"/>
          </w:tcPr>
          <w:p w14:paraId="420DE17F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3824" w:type="dxa"/>
          </w:tcPr>
          <w:p w14:paraId="29909BF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BBCB3A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527974B2" w14:textId="77777777" w:rsidTr="00284DBA">
        <w:tc>
          <w:tcPr>
            <w:tcW w:w="1696" w:type="dxa"/>
          </w:tcPr>
          <w:p w14:paraId="5E551E5F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3824" w:type="dxa"/>
          </w:tcPr>
          <w:p w14:paraId="027B080B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4F051A8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63E81010" w14:textId="77777777" w:rsidTr="00284DBA">
        <w:tc>
          <w:tcPr>
            <w:tcW w:w="1696" w:type="dxa"/>
          </w:tcPr>
          <w:p w14:paraId="187EB944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  <w:tc>
          <w:tcPr>
            <w:tcW w:w="3824" w:type="dxa"/>
          </w:tcPr>
          <w:p w14:paraId="50962F0F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C98259F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1F820AFE" w14:textId="77777777" w:rsidTr="00284DBA">
        <w:tc>
          <w:tcPr>
            <w:tcW w:w="1696" w:type="dxa"/>
          </w:tcPr>
          <w:p w14:paraId="58BD24B5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6B3606FF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2B75D46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7D3D7D3B" w14:textId="77777777" w:rsidTr="00284DBA">
        <w:tc>
          <w:tcPr>
            <w:tcW w:w="1696" w:type="dxa"/>
          </w:tcPr>
          <w:p w14:paraId="5AEC6D77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3B305B1A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923CB5D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72962D04" w14:textId="77777777" w:rsidTr="00284DBA">
        <w:tc>
          <w:tcPr>
            <w:tcW w:w="1696" w:type="dxa"/>
          </w:tcPr>
          <w:p w14:paraId="3AFA4774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2E941345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1B407A6" w14:textId="77777777" w:rsidR="00284DBA" w:rsidRDefault="00284DBA" w:rsidP="0035016D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285D266A" w14:textId="77777777" w:rsidTr="00284DBA">
        <w:tc>
          <w:tcPr>
            <w:tcW w:w="1696" w:type="dxa"/>
          </w:tcPr>
          <w:p w14:paraId="0649D7C3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59E70E35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018F434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3DDE9D5E" w14:textId="77777777" w:rsidTr="00284DBA">
        <w:tc>
          <w:tcPr>
            <w:tcW w:w="1696" w:type="dxa"/>
          </w:tcPr>
          <w:p w14:paraId="18977AD7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065044C7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506B4263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5DE32AA0" w14:textId="77777777" w:rsidTr="00284DBA">
        <w:tc>
          <w:tcPr>
            <w:tcW w:w="1696" w:type="dxa"/>
          </w:tcPr>
          <w:p w14:paraId="2047EAFA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020E4BC5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797D7AF6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59444A87" w14:textId="77777777" w:rsidTr="00284DBA">
        <w:tc>
          <w:tcPr>
            <w:tcW w:w="1696" w:type="dxa"/>
          </w:tcPr>
          <w:p w14:paraId="6EE7253F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348CDC05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AE188A8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2E7685CB" w14:textId="77777777" w:rsidTr="00284DBA">
        <w:tc>
          <w:tcPr>
            <w:tcW w:w="1696" w:type="dxa"/>
          </w:tcPr>
          <w:p w14:paraId="2BEC1168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1A649FFF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15AAB9E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34284AB9" w14:textId="77777777" w:rsidTr="00284DBA">
        <w:tc>
          <w:tcPr>
            <w:tcW w:w="1696" w:type="dxa"/>
          </w:tcPr>
          <w:p w14:paraId="13F79BD5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1D22011D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C917AFF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284DBA" w14:paraId="3C011A54" w14:textId="77777777" w:rsidTr="00284DBA">
        <w:tc>
          <w:tcPr>
            <w:tcW w:w="1696" w:type="dxa"/>
          </w:tcPr>
          <w:p w14:paraId="08C77CFE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6812D152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4F527B5" w14:textId="77777777" w:rsidR="00284DBA" w:rsidRDefault="00284DBA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3A6AEC" w14:paraId="179C7857" w14:textId="77777777" w:rsidTr="00284DBA">
        <w:tc>
          <w:tcPr>
            <w:tcW w:w="1696" w:type="dxa"/>
          </w:tcPr>
          <w:p w14:paraId="78CC471A" w14:textId="6769B9A7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4FD099F2" w14:textId="77777777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0AEA92A" w14:textId="77777777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3A6AEC" w14:paraId="40FB8BC6" w14:textId="77777777" w:rsidTr="00284DBA">
        <w:tc>
          <w:tcPr>
            <w:tcW w:w="1696" w:type="dxa"/>
          </w:tcPr>
          <w:p w14:paraId="57B2F80F" w14:textId="775FD065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07E34E37" w14:textId="77777777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63C43A3" w14:textId="77777777" w:rsidR="003A6AEC" w:rsidRDefault="003A6AEC" w:rsidP="00284DBA">
            <w:pPr>
              <w:spacing w:line="240" w:lineRule="auto"/>
              <w:jc w:val="both"/>
              <w:rPr>
                <w:szCs w:val="28"/>
              </w:rPr>
            </w:pPr>
          </w:p>
        </w:tc>
      </w:tr>
    </w:tbl>
    <w:p w14:paraId="5C29C9C8" w14:textId="77777777" w:rsidR="008C66D0" w:rsidRDefault="008C66D0" w:rsidP="008C66D0">
      <w:pPr>
        <w:spacing w:line="240" w:lineRule="auto"/>
        <w:ind w:firstLineChars="252" w:firstLine="706"/>
        <w:jc w:val="both"/>
        <w:rPr>
          <w:szCs w:val="28"/>
        </w:rPr>
      </w:pPr>
    </w:p>
    <w:p w14:paraId="066BAD39" w14:textId="77777777" w:rsidR="00B6180E" w:rsidRDefault="00B6180E" w:rsidP="00B6180E">
      <w:pPr>
        <w:spacing w:line="240" w:lineRule="auto"/>
        <w:ind w:firstLineChars="252" w:firstLine="706"/>
        <w:jc w:val="both"/>
        <w:rPr>
          <w:szCs w:val="28"/>
        </w:rPr>
      </w:pPr>
    </w:p>
    <w:p w14:paraId="30D96715" w14:textId="5D0BDDBA" w:rsidR="00B6180E" w:rsidRDefault="00B6180E" w:rsidP="00B6180E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 xml:space="preserve">Нормирование измеренных показаний производилось согласно пункту 5.2, </w:t>
      </w:r>
      <w:r>
        <w:rPr>
          <w:szCs w:val="28"/>
          <w:lang w:val="en-US"/>
        </w:rPr>
        <w:t>U</w:t>
      </w:r>
      <w:r>
        <w:rPr>
          <w:szCs w:val="28"/>
        </w:rPr>
        <w:t>норм = ……… В.</w:t>
      </w:r>
    </w:p>
    <w:p w14:paraId="41D169D1" w14:textId="77777777" w:rsidR="008C66D0" w:rsidRDefault="008C66D0" w:rsidP="008C66D0">
      <w:pPr>
        <w:spacing w:line="240" w:lineRule="auto"/>
        <w:ind w:firstLineChars="252" w:firstLine="706"/>
        <w:jc w:val="both"/>
        <w:rPr>
          <w:szCs w:val="28"/>
        </w:rPr>
      </w:pPr>
    </w:p>
    <w:p w14:paraId="19D53B6A" w14:textId="557121F0" w:rsidR="008C66D0" w:rsidRPr="004833E6" w:rsidRDefault="008C66D0" w:rsidP="00B6180E">
      <w:pPr>
        <w:spacing w:line="240" w:lineRule="auto"/>
        <w:ind w:left="1560" w:hanging="1560"/>
        <w:jc w:val="both"/>
        <w:rPr>
          <w:szCs w:val="28"/>
        </w:rPr>
      </w:pPr>
      <w:r>
        <w:rPr>
          <w:szCs w:val="28"/>
        </w:rPr>
        <w:t xml:space="preserve">Таблица 2 – </w:t>
      </w:r>
      <w:r w:rsidR="00B6180E">
        <w:rPr>
          <w:szCs w:val="28"/>
        </w:rPr>
        <w:t>Нормированная з</w:t>
      </w:r>
      <w:r>
        <w:rPr>
          <w:szCs w:val="28"/>
        </w:rPr>
        <w:t xml:space="preserve">ависимость амплитуды напряжения выходного сигнала от частоты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3824"/>
      </w:tblGrid>
      <w:tr w:rsidR="008C66D0" w14:paraId="046A56A1" w14:textId="77777777" w:rsidTr="006B79B4">
        <w:tc>
          <w:tcPr>
            <w:tcW w:w="1696" w:type="dxa"/>
          </w:tcPr>
          <w:p w14:paraId="245505B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3824" w:type="dxa"/>
          </w:tcPr>
          <w:p w14:paraId="6CC9C7EC" w14:textId="77777777" w:rsidR="008C66D0" w:rsidRDefault="008C66D0" w:rsidP="006B79B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вых</w:t>
            </w:r>
            <w:proofErr w:type="spellEnd"/>
            <w:r>
              <w:rPr>
                <w:szCs w:val="28"/>
              </w:rPr>
              <w:t xml:space="preserve"> с ООС, мВ</w:t>
            </w:r>
          </w:p>
        </w:tc>
        <w:tc>
          <w:tcPr>
            <w:tcW w:w="3824" w:type="dxa"/>
          </w:tcPr>
          <w:p w14:paraId="1407A5A5" w14:textId="77777777" w:rsidR="008C66D0" w:rsidRDefault="008C66D0" w:rsidP="006B79B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вых</w:t>
            </w:r>
            <w:proofErr w:type="spellEnd"/>
            <w:r>
              <w:rPr>
                <w:szCs w:val="28"/>
              </w:rPr>
              <w:t xml:space="preserve"> без ООС, мВ</w:t>
            </w:r>
          </w:p>
        </w:tc>
      </w:tr>
      <w:tr w:rsidR="008C66D0" w14:paraId="60B3D28C" w14:textId="77777777" w:rsidTr="006B79B4">
        <w:tc>
          <w:tcPr>
            <w:tcW w:w="1696" w:type="dxa"/>
          </w:tcPr>
          <w:p w14:paraId="7E8A0DFD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24" w:type="dxa"/>
          </w:tcPr>
          <w:p w14:paraId="1147A942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53516AE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1F7C1565" w14:textId="77777777" w:rsidTr="006B79B4">
        <w:tc>
          <w:tcPr>
            <w:tcW w:w="1696" w:type="dxa"/>
          </w:tcPr>
          <w:p w14:paraId="6DA12DAE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824" w:type="dxa"/>
          </w:tcPr>
          <w:p w14:paraId="5B6270D5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6A8F88B2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4A2C8D86" w14:textId="77777777" w:rsidTr="006B79B4">
        <w:tc>
          <w:tcPr>
            <w:tcW w:w="1696" w:type="dxa"/>
          </w:tcPr>
          <w:p w14:paraId="764D7969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824" w:type="dxa"/>
          </w:tcPr>
          <w:p w14:paraId="1537BA6B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5F7455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3A677CA0" w14:textId="77777777" w:rsidTr="006B79B4">
        <w:tc>
          <w:tcPr>
            <w:tcW w:w="1696" w:type="dxa"/>
          </w:tcPr>
          <w:p w14:paraId="2A3E22E0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824" w:type="dxa"/>
          </w:tcPr>
          <w:p w14:paraId="2CCCB302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3FC201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60EF9515" w14:textId="77777777" w:rsidTr="006B79B4">
        <w:tc>
          <w:tcPr>
            <w:tcW w:w="1696" w:type="dxa"/>
          </w:tcPr>
          <w:p w14:paraId="2F24EC67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3824" w:type="dxa"/>
          </w:tcPr>
          <w:p w14:paraId="368E02EF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1136AA9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37D3302D" w14:textId="77777777" w:rsidTr="006B79B4">
        <w:tc>
          <w:tcPr>
            <w:tcW w:w="1696" w:type="dxa"/>
          </w:tcPr>
          <w:p w14:paraId="62372F9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3824" w:type="dxa"/>
          </w:tcPr>
          <w:p w14:paraId="7A2A1E9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CE4FD3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2940295A" w14:textId="77777777" w:rsidTr="006B79B4">
        <w:tc>
          <w:tcPr>
            <w:tcW w:w="1696" w:type="dxa"/>
          </w:tcPr>
          <w:p w14:paraId="3BEBF83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3824" w:type="dxa"/>
          </w:tcPr>
          <w:p w14:paraId="669EA6A7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6F6C4FD9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721518EC" w14:textId="77777777" w:rsidTr="006B79B4">
        <w:tc>
          <w:tcPr>
            <w:tcW w:w="1696" w:type="dxa"/>
          </w:tcPr>
          <w:p w14:paraId="1D7F1C5E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3824" w:type="dxa"/>
          </w:tcPr>
          <w:p w14:paraId="306FFE3E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53795DE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330CC086" w14:textId="77777777" w:rsidTr="006B79B4">
        <w:tc>
          <w:tcPr>
            <w:tcW w:w="1696" w:type="dxa"/>
          </w:tcPr>
          <w:p w14:paraId="2E6A0F0B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  <w:tc>
          <w:tcPr>
            <w:tcW w:w="3824" w:type="dxa"/>
          </w:tcPr>
          <w:p w14:paraId="35CFF5D5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616C83F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4EDBA552" w14:textId="77777777" w:rsidTr="006B79B4">
        <w:tc>
          <w:tcPr>
            <w:tcW w:w="1696" w:type="dxa"/>
          </w:tcPr>
          <w:p w14:paraId="0B42B1E5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18AF502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18A36162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1B84EEDC" w14:textId="77777777" w:rsidTr="006B79B4">
        <w:tc>
          <w:tcPr>
            <w:tcW w:w="1696" w:type="dxa"/>
          </w:tcPr>
          <w:p w14:paraId="5B6227E2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5FA0F4E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CE0EA2F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119626DB" w14:textId="77777777" w:rsidTr="006B79B4">
        <w:tc>
          <w:tcPr>
            <w:tcW w:w="1696" w:type="dxa"/>
          </w:tcPr>
          <w:p w14:paraId="55CC22F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3</w:t>
            </w:r>
          </w:p>
        </w:tc>
        <w:tc>
          <w:tcPr>
            <w:tcW w:w="3824" w:type="dxa"/>
          </w:tcPr>
          <w:p w14:paraId="1366750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5CA3C3A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13469429" w14:textId="77777777" w:rsidTr="006B79B4">
        <w:tc>
          <w:tcPr>
            <w:tcW w:w="1696" w:type="dxa"/>
          </w:tcPr>
          <w:p w14:paraId="485D47B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3D95457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2296EE7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4578C4C1" w14:textId="77777777" w:rsidTr="006B79B4">
        <w:tc>
          <w:tcPr>
            <w:tcW w:w="1696" w:type="dxa"/>
          </w:tcPr>
          <w:p w14:paraId="15AEAF5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6988F976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6D71CCD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188237BF" w14:textId="77777777" w:rsidTr="006B79B4">
        <w:tc>
          <w:tcPr>
            <w:tcW w:w="1696" w:type="dxa"/>
          </w:tcPr>
          <w:p w14:paraId="4521099D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4</w:t>
            </w:r>
          </w:p>
        </w:tc>
        <w:tc>
          <w:tcPr>
            <w:tcW w:w="3824" w:type="dxa"/>
          </w:tcPr>
          <w:p w14:paraId="1F7A9C49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3DCA649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0893275B" w14:textId="77777777" w:rsidTr="006B79B4">
        <w:tc>
          <w:tcPr>
            <w:tcW w:w="1696" w:type="dxa"/>
          </w:tcPr>
          <w:p w14:paraId="56A15F05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07C72B5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7ED6915A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3804C321" w14:textId="77777777" w:rsidTr="006B79B4">
        <w:tc>
          <w:tcPr>
            <w:tcW w:w="1696" w:type="dxa"/>
          </w:tcPr>
          <w:p w14:paraId="105972B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5292100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87E8017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77A155DE" w14:textId="77777777" w:rsidTr="006B79B4">
        <w:tc>
          <w:tcPr>
            <w:tcW w:w="1696" w:type="dxa"/>
          </w:tcPr>
          <w:p w14:paraId="29BE9B7C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5</w:t>
            </w:r>
          </w:p>
        </w:tc>
        <w:tc>
          <w:tcPr>
            <w:tcW w:w="3824" w:type="dxa"/>
          </w:tcPr>
          <w:p w14:paraId="105FBD5D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43F0600B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2B192C39" w14:textId="77777777" w:rsidTr="006B79B4">
        <w:tc>
          <w:tcPr>
            <w:tcW w:w="1696" w:type="dxa"/>
          </w:tcPr>
          <w:p w14:paraId="0368179E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4B5EC683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DF27FB0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619ED6EC" w14:textId="77777777" w:rsidTr="006B79B4">
        <w:tc>
          <w:tcPr>
            <w:tcW w:w="1696" w:type="dxa"/>
          </w:tcPr>
          <w:p w14:paraId="7FC263C4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5F7A46F8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7101802B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C66D0" w14:paraId="66B59B7D" w14:textId="77777777" w:rsidTr="006B79B4">
        <w:tc>
          <w:tcPr>
            <w:tcW w:w="1696" w:type="dxa"/>
          </w:tcPr>
          <w:p w14:paraId="25A80BC1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70*10</w:t>
            </w:r>
            <w:r w:rsidRPr="00284DBA">
              <w:rPr>
                <w:szCs w:val="28"/>
                <w:vertAlign w:val="superscript"/>
              </w:rPr>
              <w:t>6</w:t>
            </w:r>
          </w:p>
        </w:tc>
        <w:tc>
          <w:tcPr>
            <w:tcW w:w="3824" w:type="dxa"/>
          </w:tcPr>
          <w:p w14:paraId="3AD7B3CB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3824" w:type="dxa"/>
          </w:tcPr>
          <w:p w14:paraId="001953EF" w14:textId="77777777" w:rsidR="008C66D0" w:rsidRDefault="008C66D0" w:rsidP="006B79B4">
            <w:pPr>
              <w:spacing w:line="240" w:lineRule="auto"/>
              <w:jc w:val="both"/>
              <w:rPr>
                <w:szCs w:val="28"/>
              </w:rPr>
            </w:pPr>
          </w:p>
        </w:tc>
      </w:tr>
    </w:tbl>
    <w:p w14:paraId="601AF5EF" w14:textId="77777777" w:rsidR="008C66D0" w:rsidRPr="00E84F3A" w:rsidRDefault="008C66D0" w:rsidP="008C66D0">
      <w:pPr>
        <w:spacing w:line="240" w:lineRule="auto"/>
        <w:ind w:firstLineChars="252" w:firstLine="706"/>
        <w:jc w:val="both"/>
        <w:rPr>
          <w:szCs w:val="28"/>
        </w:rPr>
      </w:pPr>
    </w:p>
    <w:p w14:paraId="6C3AC6CA" w14:textId="77777777" w:rsidR="00FF0CFC" w:rsidRDefault="00FF0CFC" w:rsidP="00CF05DB">
      <w:pPr>
        <w:spacing w:after="160" w:line="259" w:lineRule="auto"/>
        <w:ind w:firstLineChars="252" w:firstLine="706"/>
        <w:jc w:val="center"/>
        <w:rPr>
          <w:szCs w:val="28"/>
        </w:rPr>
      </w:pPr>
      <w:r>
        <w:rPr>
          <w:szCs w:val="28"/>
        </w:rPr>
        <w:br w:type="page"/>
      </w:r>
    </w:p>
    <w:p w14:paraId="25E9153E" w14:textId="77777777" w:rsidR="001E660C" w:rsidRDefault="001E660C" w:rsidP="008438C4">
      <w:pPr>
        <w:spacing w:line="240" w:lineRule="auto"/>
        <w:ind w:firstLine="709"/>
        <w:jc w:val="both"/>
        <w:rPr>
          <w:szCs w:val="28"/>
        </w:rPr>
      </w:pPr>
      <w:r w:rsidRPr="001E660C">
        <w:rPr>
          <w:szCs w:val="28"/>
        </w:rPr>
        <w:lastRenderedPageBreak/>
        <w:t>2.</w:t>
      </w:r>
      <w:r w:rsidR="00F01F3F">
        <w:rPr>
          <w:szCs w:val="28"/>
        </w:rPr>
        <w:t>4</w:t>
      </w:r>
      <w:r w:rsidRPr="001E660C">
        <w:rPr>
          <w:szCs w:val="28"/>
        </w:rPr>
        <w:t xml:space="preserve"> Результаты экспериментальных исследований</w:t>
      </w:r>
    </w:p>
    <w:p w14:paraId="79E0A7B0" w14:textId="77777777" w:rsidR="001E660C" w:rsidRDefault="001E660C" w:rsidP="008438C4">
      <w:pPr>
        <w:spacing w:line="240" w:lineRule="auto"/>
        <w:ind w:firstLine="709"/>
        <w:jc w:val="both"/>
        <w:rPr>
          <w:szCs w:val="28"/>
        </w:rPr>
      </w:pPr>
    </w:p>
    <w:p w14:paraId="3A8E05AC" w14:textId="5526B093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</w:t>
      </w:r>
      <w:r w:rsidR="00B6180E">
        <w:rPr>
          <w:szCs w:val="28"/>
        </w:rPr>
        <w:t xml:space="preserve"> проведенных</w:t>
      </w:r>
      <w:r>
        <w:rPr>
          <w:szCs w:val="28"/>
        </w:rPr>
        <w:t xml:space="preserve"> измерений</w:t>
      </w:r>
      <w:r w:rsidR="00B6180E">
        <w:rPr>
          <w:szCs w:val="28"/>
        </w:rPr>
        <w:t xml:space="preserve"> </w:t>
      </w:r>
      <w:r>
        <w:rPr>
          <w:szCs w:val="28"/>
        </w:rPr>
        <w:t>построен график амплитудн</w:t>
      </w:r>
      <w:r w:rsidR="00F22473">
        <w:rPr>
          <w:szCs w:val="28"/>
        </w:rPr>
        <w:t>ых</w:t>
      </w:r>
      <w:r>
        <w:rPr>
          <w:szCs w:val="28"/>
        </w:rPr>
        <w:t xml:space="preserve"> характеристик</w:t>
      </w:r>
      <w:r w:rsidR="00F22473">
        <w:rPr>
          <w:szCs w:val="28"/>
        </w:rPr>
        <w:t xml:space="preserve"> многокаскадного усилителя</w:t>
      </w:r>
      <w:r w:rsidR="00F01F3F">
        <w:rPr>
          <w:szCs w:val="28"/>
        </w:rPr>
        <w:t xml:space="preserve"> с использование</w:t>
      </w:r>
      <w:r w:rsidR="00B6180E">
        <w:rPr>
          <w:szCs w:val="28"/>
        </w:rPr>
        <w:t>м</w:t>
      </w:r>
      <w:r w:rsidR="00F01F3F">
        <w:rPr>
          <w:szCs w:val="28"/>
        </w:rPr>
        <w:t xml:space="preserve"> ООС и без нее (рисунок 3)</w:t>
      </w:r>
      <w:r>
        <w:rPr>
          <w:szCs w:val="28"/>
        </w:rPr>
        <w:t>.</w:t>
      </w:r>
    </w:p>
    <w:p w14:paraId="757C5F56" w14:textId="77777777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</w:p>
    <w:p w14:paraId="3F626DDD" w14:textId="77777777" w:rsidR="001E660C" w:rsidRDefault="001E660C" w:rsidP="001F17A7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4A76864" wp14:editId="255C7568">
            <wp:extent cx="5955030" cy="2727297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1D886F" w14:textId="77777777" w:rsidR="00F01F3F" w:rsidRDefault="00F01F3F" w:rsidP="001F17A7">
      <w:pPr>
        <w:spacing w:line="240" w:lineRule="auto"/>
        <w:jc w:val="center"/>
        <w:rPr>
          <w:szCs w:val="28"/>
        </w:rPr>
      </w:pPr>
    </w:p>
    <w:p w14:paraId="0E07D94D" w14:textId="77777777" w:rsidR="00F01F3F" w:rsidRPr="00F01F3F" w:rsidRDefault="00F01F3F" w:rsidP="001F17A7">
      <w:pPr>
        <w:spacing w:line="240" w:lineRule="auto"/>
        <w:jc w:val="center"/>
        <w:rPr>
          <w:sz w:val="24"/>
          <w:szCs w:val="28"/>
        </w:rPr>
      </w:pPr>
      <w:r w:rsidRPr="00F01F3F">
        <w:rPr>
          <w:sz w:val="24"/>
          <w:szCs w:val="28"/>
        </w:rPr>
        <w:t>Рисунок 3 – Амплитудные характеристики многокаскадного усилителя</w:t>
      </w:r>
    </w:p>
    <w:p w14:paraId="5E2823AE" w14:textId="77777777" w:rsidR="001712B0" w:rsidRDefault="001712B0" w:rsidP="001E660C">
      <w:pPr>
        <w:spacing w:line="240" w:lineRule="auto"/>
        <w:ind w:firstLine="709"/>
        <w:jc w:val="both"/>
        <w:rPr>
          <w:szCs w:val="28"/>
        </w:rPr>
      </w:pPr>
    </w:p>
    <w:p w14:paraId="44EDB9B4" w14:textId="03EEE5FF" w:rsidR="001E660C" w:rsidRP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</w:t>
      </w:r>
      <w:r w:rsidR="00B6180E">
        <w:rPr>
          <w:szCs w:val="28"/>
        </w:rPr>
        <w:t xml:space="preserve"> проведенных</w:t>
      </w:r>
      <w:r>
        <w:rPr>
          <w:szCs w:val="28"/>
        </w:rPr>
        <w:t xml:space="preserve"> измерений построен график амплитудно-частотн</w:t>
      </w:r>
      <w:r w:rsidR="00F22473">
        <w:rPr>
          <w:szCs w:val="28"/>
        </w:rPr>
        <w:t>ых характеристик (рисунок 4) многокаскадного усилителя с использованием ООС и без нее.</w:t>
      </w:r>
      <w:r>
        <w:rPr>
          <w:szCs w:val="28"/>
        </w:rPr>
        <w:t xml:space="preserve"> </w:t>
      </w:r>
      <w:r w:rsidR="004B758F">
        <w:rPr>
          <w:szCs w:val="28"/>
        </w:rPr>
        <w:t>По графику о</w:t>
      </w:r>
      <w:r w:rsidR="00F22473">
        <w:rPr>
          <w:szCs w:val="28"/>
        </w:rPr>
        <w:t>пределены полосы пропускания (Δ</w:t>
      </w:r>
      <w:r w:rsidR="00F22473">
        <w:rPr>
          <w:szCs w:val="28"/>
          <w:lang w:val="en-US"/>
        </w:rPr>
        <w:t>f</w:t>
      </w:r>
      <w:r w:rsidR="00F22473" w:rsidRPr="00F22473">
        <w:rPr>
          <w:szCs w:val="28"/>
        </w:rPr>
        <w:t>)</w:t>
      </w:r>
      <w:r w:rsidR="00F22473">
        <w:rPr>
          <w:szCs w:val="28"/>
        </w:rPr>
        <w:t xml:space="preserve"> и их границы (</w:t>
      </w:r>
      <w:r w:rsidR="00F22473">
        <w:rPr>
          <w:szCs w:val="28"/>
          <w:lang w:val="en-US"/>
        </w:rPr>
        <w:t>f</w:t>
      </w:r>
      <w:r w:rsidR="00F22473">
        <w:rPr>
          <w:szCs w:val="28"/>
        </w:rPr>
        <w:t>в,</w:t>
      </w:r>
      <w:r w:rsidR="00F22473" w:rsidRPr="00F22473">
        <w:rPr>
          <w:szCs w:val="28"/>
        </w:rPr>
        <w:t xml:space="preserve"> </w:t>
      </w:r>
      <w:r w:rsidR="00F22473">
        <w:rPr>
          <w:szCs w:val="28"/>
          <w:lang w:val="en-US"/>
        </w:rPr>
        <w:t>f</w:t>
      </w:r>
      <w:r w:rsidR="00F22473">
        <w:rPr>
          <w:szCs w:val="28"/>
        </w:rPr>
        <w:t>н) при использовании ООС и без нее</w:t>
      </w:r>
      <w:r>
        <w:rPr>
          <w:szCs w:val="28"/>
        </w:rPr>
        <w:t>.</w:t>
      </w:r>
    </w:p>
    <w:p w14:paraId="6EFA1304" w14:textId="77777777" w:rsidR="00F22473" w:rsidRDefault="0044356D" w:rsidP="001712B0">
      <w:pPr>
        <w:spacing w:line="240" w:lineRule="auto"/>
        <w:jc w:val="center"/>
        <w:rPr>
          <w:noProof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0EFA5" wp14:editId="0FC6771E">
                <wp:simplePos x="0" y="0"/>
                <wp:positionH relativeFrom="margin">
                  <wp:align>left</wp:align>
                </wp:positionH>
                <wp:positionV relativeFrom="paragraph">
                  <wp:posOffset>333746</wp:posOffset>
                </wp:positionV>
                <wp:extent cx="392382" cy="298450"/>
                <wp:effectExtent l="0" t="0" r="8255" b="6350"/>
                <wp:wrapNone/>
                <wp:docPr id="2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82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3333147" w14:textId="77777777" w:rsidR="0044356D" w:rsidRPr="003961F2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961F2"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proofErr w:type="spellStart"/>
                            <w:r w:rsidRPr="003961F2">
                              <w:rPr>
                                <w:sz w:val="22"/>
                                <w:szCs w:val="22"/>
                              </w:rPr>
                              <w:t>вых</w:t>
                            </w:r>
                            <w:proofErr w:type="gramStart"/>
                            <w:r w:rsidR="00E81F67">
                              <w:rPr>
                                <w:sz w:val="22"/>
                                <w:szCs w:val="22"/>
                              </w:rPr>
                              <w:t>,В</w:t>
                            </w:r>
                            <w:proofErr w:type="spellEnd"/>
                            <w:proofErr w:type="gramEnd"/>
                          </w:p>
                          <w:p w14:paraId="7DF63054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10EFA5" id="Надпись 1" o:spid="_x0000_s1027" type="#_x0000_t202" style="position:absolute;left:0;text-align:left;margin-left:0;margin-top:26.3pt;width:30.9pt;height:2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" fillcolor="white [3212]" stroked="f">
                <v:textbox inset="0,0,0,0">
                  <w:txbxContent>
                    <w:p w14:paraId="23333147" w14:textId="77777777" w:rsidR="0044356D" w:rsidRPr="003961F2" w:rsidRDefault="0044356D" w:rsidP="0044356D">
                      <w:pPr>
                        <w:pStyle w:val="ac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961F2"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3961F2">
                        <w:rPr>
                          <w:sz w:val="22"/>
                          <w:szCs w:val="22"/>
                        </w:rPr>
                        <w:t>вых</w:t>
                      </w:r>
                      <w:r w:rsidR="00E81F67">
                        <w:rPr>
                          <w:sz w:val="22"/>
                          <w:szCs w:val="22"/>
                        </w:rPr>
                        <w:t>,В</w:t>
                      </w:r>
                    </w:p>
                    <w:p w14:paraId="7DF63054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47C22" wp14:editId="31AB1412">
                <wp:simplePos x="0" y="0"/>
                <wp:positionH relativeFrom="margin">
                  <wp:posOffset>5587365</wp:posOffset>
                </wp:positionH>
                <wp:positionV relativeFrom="paragraph">
                  <wp:posOffset>2832100</wp:posOffset>
                </wp:positionV>
                <wp:extent cx="232564" cy="181723"/>
                <wp:effectExtent l="0" t="0" r="0" b="8890"/>
                <wp:wrapNone/>
                <wp:docPr id="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7A19086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44356D">
                              <w:rPr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drawing>
                                <wp:inline distT="0" distB="0" distL="0" distR="0" wp14:anchorId="5717C569" wp14:editId="45FD2BB4">
                                  <wp:extent cx="232410" cy="1905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D47C22" id="_x0000_s1028" type="#_x0000_t202" style="position:absolute;left:0;text-align:left;margin-left:439.95pt;margin-top:223pt;width:18.3pt;height:14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" fillcolor="white [3212]" stroked="f">
                <v:textbox inset="0,0,0,0">
                  <w:txbxContent>
                    <w:p w14:paraId="37A19086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7</w:t>
                      </w:r>
                      <w:r w:rsidRPr="0044356D">
                        <w:rPr>
                          <w:noProof/>
                          <w:sz w:val="22"/>
                          <w:szCs w:val="22"/>
                          <w:vertAlign w:val="superscript"/>
                        </w:rPr>
                        <w:drawing>
                          <wp:inline distT="0" distB="0" distL="0" distR="0" wp14:anchorId="5717C569" wp14:editId="45FD2BB4">
                            <wp:extent cx="232410" cy="1905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C9B7" wp14:editId="76A0166B">
                <wp:simplePos x="0" y="0"/>
                <wp:positionH relativeFrom="margin">
                  <wp:posOffset>1196340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B6D8A54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2DC9B7" id="_x0000_s1029" type="#_x0000_t202" style="position:absolute;left:0;text-align:left;margin-left:94.2pt;margin-top:222.9pt;width:18.3pt;height:1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" fillcolor="white [3212]" stroked="f">
                <v:textbox inset="0,0,0,0">
                  <w:txbxContent>
                    <w:p w14:paraId="3B6D8A54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8F5C3" wp14:editId="7F493372">
                <wp:simplePos x="0" y="0"/>
                <wp:positionH relativeFrom="margin">
                  <wp:posOffset>1928495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8DB5339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88F5C3" id="_x0000_s1030" type="#_x0000_t202" style="position:absolute;left:0;text-align:left;margin-left:151.85pt;margin-top:222.65pt;width:18.3pt;height:1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xBmQEAACEDAAAOAAAAZHJzL2Uyb0RvYy54bWysUsFu2zAMvQ/YPwi6L0rcri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" fillcolor="white [3212]" stroked="f">
                <v:textbox inset="0,0,0,0">
                  <w:txbxContent>
                    <w:p w14:paraId="38DB5339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79520" wp14:editId="7330B813">
                <wp:simplePos x="0" y="0"/>
                <wp:positionH relativeFrom="margin">
                  <wp:posOffset>2661920</wp:posOffset>
                </wp:positionH>
                <wp:positionV relativeFrom="paragraph">
                  <wp:posOffset>2826385</wp:posOffset>
                </wp:positionV>
                <wp:extent cx="232564" cy="181723"/>
                <wp:effectExtent l="0" t="0" r="0" b="889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8F2F14C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479520" id="_x0000_s1031" type="#_x0000_t202" style="position:absolute;left:0;text-align:left;margin-left:209.6pt;margin-top:222.55pt;width:18.3pt;height:14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gjmQEAACEDAAAOAAAAZHJzL2Uyb0RvYy54bWysUsFu2zAMvQ/YPwi6L0rctS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" fillcolor="white [3212]" stroked="f">
                <v:textbox inset="0,0,0,0">
                  <w:txbxContent>
                    <w:p w14:paraId="18F2F14C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2ADBC" wp14:editId="7A9FD072">
                <wp:simplePos x="0" y="0"/>
                <wp:positionH relativeFrom="margin">
                  <wp:posOffset>4123055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9F1DA20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12ADBC" id="_x0000_s1032" type="#_x0000_t202" style="position:absolute;left:0;text-align:left;margin-left:324.65pt;margin-top:222.65pt;width:18.3pt;height:14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" fillcolor="white [3212]" stroked="f">
                <v:textbox inset="0,0,0,0">
                  <w:txbxContent>
                    <w:p w14:paraId="49F1DA20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CACBC" wp14:editId="614B83EF">
                <wp:simplePos x="0" y="0"/>
                <wp:positionH relativeFrom="margin">
                  <wp:posOffset>3391535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1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45FA4EF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0CACBC" id="_x0000_s1033" type="#_x0000_t202" style="position:absolute;left:0;text-align:left;margin-left:267.05pt;margin-top:222.9pt;width:18.3pt;height:14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" fillcolor="white [3212]" stroked="f">
                <v:textbox inset="0,0,0,0">
                  <w:txbxContent>
                    <w:p w14:paraId="545FA4EF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14749" wp14:editId="16E87EBC">
                <wp:simplePos x="0" y="0"/>
                <wp:positionH relativeFrom="margin">
                  <wp:posOffset>4859655</wp:posOffset>
                </wp:positionH>
                <wp:positionV relativeFrom="paragraph">
                  <wp:posOffset>2828290</wp:posOffset>
                </wp:positionV>
                <wp:extent cx="232564" cy="181723"/>
                <wp:effectExtent l="0" t="0" r="0" b="889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BCE9657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114749" id="_x0000_s1034" type="#_x0000_t202" style="position:absolute;left:0;text-align:left;margin-left:382.65pt;margin-top:222.7pt;width:18.3pt;height:14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" fillcolor="white [3212]" stroked="f">
                <v:textbox inset="0,0,0,0">
                  <w:txbxContent>
                    <w:p w14:paraId="6BCE9657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8"/>
          <w:lang w:eastAsia="ru-RU"/>
        </w:rPr>
        <w:t xml:space="preserve"> </w:t>
      </w:r>
      <w:r w:rsidR="00F03DB4" w:rsidRPr="0044356D">
        <w:rPr>
          <w:noProof/>
          <w:szCs w:val="28"/>
          <w:lang w:eastAsia="ru-RU"/>
        </w:rPr>
        <w:drawing>
          <wp:inline distT="0" distB="0" distL="0" distR="0" wp14:anchorId="7052A326" wp14:editId="2D49D321">
            <wp:extent cx="5939790" cy="3036499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B87E7C" w14:textId="77777777" w:rsidR="00F22473" w:rsidRDefault="00F22473" w:rsidP="001712B0">
      <w:pPr>
        <w:spacing w:line="240" w:lineRule="auto"/>
        <w:jc w:val="center"/>
        <w:rPr>
          <w:sz w:val="24"/>
          <w:szCs w:val="28"/>
        </w:rPr>
      </w:pPr>
    </w:p>
    <w:p w14:paraId="62D9229A" w14:textId="77777777" w:rsidR="001E660C" w:rsidRPr="00F22473" w:rsidRDefault="00F22473" w:rsidP="001712B0">
      <w:pPr>
        <w:spacing w:line="240" w:lineRule="auto"/>
        <w:jc w:val="center"/>
        <w:rPr>
          <w:szCs w:val="28"/>
        </w:rPr>
      </w:pPr>
      <w:r w:rsidRPr="00F22473">
        <w:rPr>
          <w:sz w:val="24"/>
          <w:szCs w:val="28"/>
        </w:rPr>
        <w:t>Рисунок 4 –</w:t>
      </w:r>
      <w:r>
        <w:rPr>
          <w:sz w:val="24"/>
          <w:szCs w:val="28"/>
        </w:rPr>
        <w:t xml:space="preserve"> Амплитудно-</w:t>
      </w:r>
      <w:r w:rsidRPr="00F22473">
        <w:rPr>
          <w:sz w:val="24"/>
          <w:szCs w:val="28"/>
        </w:rPr>
        <w:t xml:space="preserve">частотные характеристики </w:t>
      </w:r>
      <w:r>
        <w:rPr>
          <w:sz w:val="24"/>
          <w:szCs w:val="28"/>
        </w:rPr>
        <w:t>многокаскадного усилителя</w:t>
      </w:r>
      <w:r w:rsidR="001E660C" w:rsidRPr="00F22473">
        <w:rPr>
          <w:szCs w:val="28"/>
        </w:rPr>
        <w:br w:type="page"/>
      </w:r>
    </w:p>
    <w:p w14:paraId="3F1159B1" w14:textId="77777777" w:rsidR="008438C4" w:rsidRPr="00FF0CFC" w:rsidRDefault="00FF0CFC" w:rsidP="008438C4">
      <w:pPr>
        <w:spacing w:line="240" w:lineRule="auto"/>
        <w:ind w:firstLine="709"/>
        <w:jc w:val="both"/>
        <w:rPr>
          <w:b/>
          <w:szCs w:val="28"/>
        </w:rPr>
      </w:pPr>
      <w:r w:rsidRPr="00FF0CFC">
        <w:rPr>
          <w:b/>
          <w:szCs w:val="28"/>
        </w:rPr>
        <w:lastRenderedPageBreak/>
        <w:t>3 Выводы</w:t>
      </w:r>
    </w:p>
    <w:sectPr w:rsidR="008438C4" w:rsidRPr="00FF0CFC" w:rsidSect="007A3878">
      <w:footerReference w:type="default" r:id="rId13"/>
      <w:pgSz w:w="11906" w:h="16838"/>
      <w:pgMar w:top="1134" w:right="851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98E2" w14:textId="77777777" w:rsidR="004C69F2" w:rsidRDefault="004C69F2" w:rsidP="007A3878">
      <w:pPr>
        <w:spacing w:line="240" w:lineRule="auto"/>
      </w:pPr>
      <w:r>
        <w:separator/>
      </w:r>
    </w:p>
  </w:endnote>
  <w:endnote w:type="continuationSeparator" w:id="0">
    <w:p w14:paraId="7D0FA100" w14:textId="77777777" w:rsidR="004C69F2" w:rsidRDefault="004C69F2" w:rsidP="007A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42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5CBF5A2" w14:textId="5901F18E" w:rsidR="00A772E1" w:rsidRPr="007A3878" w:rsidRDefault="00A772E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A3878">
          <w:rPr>
            <w:rFonts w:ascii="Times New Roman" w:hAnsi="Times New Roman" w:cs="Times New Roman"/>
            <w:sz w:val="24"/>
          </w:rPr>
          <w:fldChar w:fldCharType="begin"/>
        </w:r>
        <w:r w:rsidRPr="007A3878">
          <w:rPr>
            <w:rFonts w:ascii="Times New Roman" w:hAnsi="Times New Roman" w:cs="Times New Roman"/>
            <w:sz w:val="24"/>
          </w:rPr>
          <w:instrText>PAGE   \* MERGEFORMAT</w:instrText>
        </w:r>
        <w:r w:rsidRPr="007A3878">
          <w:rPr>
            <w:rFonts w:ascii="Times New Roman" w:hAnsi="Times New Roman" w:cs="Times New Roman"/>
            <w:sz w:val="24"/>
          </w:rPr>
          <w:fldChar w:fldCharType="separate"/>
        </w:r>
        <w:r w:rsidR="00AD7DF8">
          <w:rPr>
            <w:rFonts w:ascii="Times New Roman" w:hAnsi="Times New Roman" w:cs="Times New Roman"/>
            <w:noProof/>
            <w:sz w:val="24"/>
          </w:rPr>
          <w:t>7</w:t>
        </w:r>
        <w:r w:rsidRPr="007A38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C9B0957" w14:textId="77777777" w:rsidR="00A772E1" w:rsidRDefault="00A77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ACA1" w14:textId="77777777" w:rsidR="004C69F2" w:rsidRDefault="004C69F2" w:rsidP="007A3878">
      <w:pPr>
        <w:spacing w:line="240" w:lineRule="auto"/>
      </w:pPr>
      <w:r>
        <w:separator/>
      </w:r>
    </w:p>
  </w:footnote>
  <w:footnote w:type="continuationSeparator" w:id="0">
    <w:p w14:paraId="1039A79D" w14:textId="77777777" w:rsidR="004C69F2" w:rsidRDefault="004C69F2" w:rsidP="007A3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FF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66293C"/>
    <w:multiLevelType w:val="multilevel"/>
    <w:tmpl w:val="61546E24"/>
    <w:lvl w:ilvl="0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5B96CFC"/>
    <w:multiLevelType w:val="hybridMultilevel"/>
    <w:tmpl w:val="9A4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181793"/>
    <w:multiLevelType w:val="multilevel"/>
    <w:tmpl w:val="476A36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A04312F"/>
    <w:multiLevelType w:val="hybridMultilevel"/>
    <w:tmpl w:val="481258D0"/>
    <w:lvl w:ilvl="0" w:tplc="AC8AB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73E80"/>
    <w:multiLevelType w:val="multilevel"/>
    <w:tmpl w:val="E9AAA41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lvl w:ilvl="0">
        <w:start w:val="1"/>
        <w:numFmt w:val="decimal"/>
        <w:suff w:val="space"/>
        <w:lvlText w:val="%1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8"/>
    <w:rsid w:val="000304B9"/>
    <w:rsid w:val="00034D30"/>
    <w:rsid w:val="000374FB"/>
    <w:rsid w:val="00046C46"/>
    <w:rsid w:val="00047634"/>
    <w:rsid w:val="0009447D"/>
    <w:rsid w:val="000B13FB"/>
    <w:rsid w:val="000C32DF"/>
    <w:rsid w:val="000F09D7"/>
    <w:rsid w:val="001712B0"/>
    <w:rsid w:val="00172519"/>
    <w:rsid w:val="001A0E04"/>
    <w:rsid w:val="001C0E6B"/>
    <w:rsid w:val="001C2DB2"/>
    <w:rsid w:val="001C774C"/>
    <w:rsid w:val="001E2B79"/>
    <w:rsid w:val="001E5ED9"/>
    <w:rsid w:val="001E660C"/>
    <w:rsid w:val="001F17A7"/>
    <w:rsid w:val="0023315C"/>
    <w:rsid w:val="00261401"/>
    <w:rsid w:val="00284DBA"/>
    <w:rsid w:val="002A45FE"/>
    <w:rsid w:val="002A65D7"/>
    <w:rsid w:val="002E324B"/>
    <w:rsid w:val="002F479B"/>
    <w:rsid w:val="0035016D"/>
    <w:rsid w:val="003822BC"/>
    <w:rsid w:val="0038566F"/>
    <w:rsid w:val="003961F2"/>
    <w:rsid w:val="003A20CB"/>
    <w:rsid w:val="003A6AEC"/>
    <w:rsid w:val="003B64BF"/>
    <w:rsid w:val="003B6F01"/>
    <w:rsid w:val="003E0934"/>
    <w:rsid w:val="003F7938"/>
    <w:rsid w:val="004156FC"/>
    <w:rsid w:val="004161E5"/>
    <w:rsid w:val="00425884"/>
    <w:rsid w:val="004426D7"/>
    <w:rsid w:val="0044356D"/>
    <w:rsid w:val="00446358"/>
    <w:rsid w:val="0047562A"/>
    <w:rsid w:val="004807D7"/>
    <w:rsid w:val="004833E6"/>
    <w:rsid w:val="00494E12"/>
    <w:rsid w:val="004B758F"/>
    <w:rsid w:val="004C69F2"/>
    <w:rsid w:val="004D3111"/>
    <w:rsid w:val="004D4FAB"/>
    <w:rsid w:val="004F5027"/>
    <w:rsid w:val="005317A9"/>
    <w:rsid w:val="005A274D"/>
    <w:rsid w:val="005F3874"/>
    <w:rsid w:val="0065582A"/>
    <w:rsid w:val="006A7A09"/>
    <w:rsid w:val="006B4A61"/>
    <w:rsid w:val="00703CA5"/>
    <w:rsid w:val="007347F6"/>
    <w:rsid w:val="00776105"/>
    <w:rsid w:val="00790C45"/>
    <w:rsid w:val="00794B26"/>
    <w:rsid w:val="007A3878"/>
    <w:rsid w:val="007E61AA"/>
    <w:rsid w:val="00815C5A"/>
    <w:rsid w:val="008438C4"/>
    <w:rsid w:val="008509C9"/>
    <w:rsid w:val="0087402C"/>
    <w:rsid w:val="008A5DAF"/>
    <w:rsid w:val="008C23F1"/>
    <w:rsid w:val="008C66D0"/>
    <w:rsid w:val="008E5D93"/>
    <w:rsid w:val="008F484F"/>
    <w:rsid w:val="009011B3"/>
    <w:rsid w:val="00941D9D"/>
    <w:rsid w:val="009751A8"/>
    <w:rsid w:val="00976AD8"/>
    <w:rsid w:val="00982097"/>
    <w:rsid w:val="00995772"/>
    <w:rsid w:val="00A772E1"/>
    <w:rsid w:val="00A911E4"/>
    <w:rsid w:val="00AA1B9B"/>
    <w:rsid w:val="00AC618B"/>
    <w:rsid w:val="00AD7DF8"/>
    <w:rsid w:val="00AE004A"/>
    <w:rsid w:val="00B04994"/>
    <w:rsid w:val="00B55215"/>
    <w:rsid w:val="00B6180E"/>
    <w:rsid w:val="00B63FDD"/>
    <w:rsid w:val="00B76308"/>
    <w:rsid w:val="00BC16C6"/>
    <w:rsid w:val="00C4262F"/>
    <w:rsid w:val="00C44025"/>
    <w:rsid w:val="00CC273C"/>
    <w:rsid w:val="00CE2952"/>
    <w:rsid w:val="00CF05DB"/>
    <w:rsid w:val="00D30296"/>
    <w:rsid w:val="00DB3771"/>
    <w:rsid w:val="00DC345B"/>
    <w:rsid w:val="00DC4EDE"/>
    <w:rsid w:val="00DC776D"/>
    <w:rsid w:val="00DD0F74"/>
    <w:rsid w:val="00DD3A3E"/>
    <w:rsid w:val="00DF6540"/>
    <w:rsid w:val="00E404F1"/>
    <w:rsid w:val="00E43F39"/>
    <w:rsid w:val="00E46E52"/>
    <w:rsid w:val="00E763FD"/>
    <w:rsid w:val="00E81F67"/>
    <w:rsid w:val="00E838B6"/>
    <w:rsid w:val="00E84F3A"/>
    <w:rsid w:val="00EA21C4"/>
    <w:rsid w:val="00F00E5C"/>
    <w:rsid w:val="00F01F3F"/>
    <w:rsid w:val="00F03DB4"/>
    <w:rsid w:val="00F22473"/>
    <w:rsid w:val="00F314D6"/>
    <w:rsid w:val="00FA753F"/>
    <w:rsid w:val="00FB17BA"/>
    <w:rsid w:val="00FB3BA2"/>
    <w:rsid w:val="00FF0A37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6395"/>
  <w15:chartTrackingRefBased/>
  <w15:docId w15:val="{77F1ECB7-41DF-4F74-8C4C-3BBC6D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F484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385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3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45B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rmal (Web)"/>
    <w:basedOn w:val="a"/>
    <w:uiPriority w:val="99"/>
    <w:semiHidden/>
    <w:unhideWhenUsed/>
    <w:rsid w:val="0044356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5.8541022375841377E-2"/>
          <c:w val="0.86163545775588035"/>
          <c:h val="0.8381414828968456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59-42D3-9641-3C3DB585B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  <a:tailEnd type="none"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вх, мВ</a:t>
                </a:r>
              </a:p>
            </c:rich>
          </c:tx>
          <c:layout>
            <c:manualLayout>
              <c:xMode val="edge"/>
              <c:yMode val="edge"/>
              <c:x val="0.88093426901291849"/>
              <c:y val="0.9178153732180776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128"/>
        <c:crosses val="autoZero"/>
        <c:crossBetween val="midCat"/>
        <c:majorUnit val="0.5"/>
        <c:minorUnit val="0.1"/>
      </c:valAx>
      <c:valAx>
        <c:axId val="350582128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315687928361114E-2"/>
          <c:y val="5.8541022375841377E-2"/>
          <c:w val="0.887292985105534"/>
          <c:h val="0.78794275898528787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E0-4D5C-92BC-E191B79AD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logBase val="10"/>
          <c:orientation val="minMax"/>
          <c:max val="1000000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  <a:headEnd type="none"/>
              <a:tail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Гц</a:t>
                </a:r>
              </a:p>
            </c:rich>
          </c:tx>
          <c:layout>
            <c:manualLayout>
              <c:xMode val="edge"/>
              <c:yMode val="edge"/>
              <c:x val="0.92794021337454691"/>
              <c:y val="0.92466373621306142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&quot;0&quot;.E+0" sourceLinked="0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128"/>
        <c:crosses val="autoZero"/>
        <c:crossBetween val="midCat"/>
      </c:valAx>
      <c:valAx>
        <c:axId val="350582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none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0.06417</cdr:x>
      <cdr:y>0.12438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0" y="0"/>
          <a:ext cx="382137" cy="33914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вых,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0.09205</cdr:x>
      <cdr:y>0.86593</cdr:y>
    </cdr:from>
    <cdr:to>
      <cdr:x>0.1136</cdr:x>
      <cdr:y>0.925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46762" y="2628900"/>
          <a:ext cx="127977" cy="17933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87BA-1B17-4A65-A106-7969A18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16</cp:revision>
  <cp:lastPrinted>2019-05-29T08:48:00Z</cp:lastPrinted>
  <dcterms:created xsi:type="dcterms:W3CDTF">2019-08-22T09:10:00Z</dcterms:created>
  <dcterms:modified xsi:type="dcterms:W3CDTF">2022-09-06T13:01:00Z</dcterms:modified>
</cp:coreProperties>
</file>