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E8" w:rsidRPr="006736E8" w:rsidRDefault="0024011F" w:rsidP="006736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4011F">
        <w:rPr>
          <w:rFonts w:ascii="Times New Roman" w:hAnsi="Times New Roman" w:cs="Times New Roman"/>
          <w:b/>
          <w:sz w:val="32"/>
          <w:szCs w:val="32"/>
        </w:rPr>
        <w:t>Информация по основным статьям правового законодательства</w:t>
      </w:r>
    </w:p>
    <w:p w:rsidR="006736E8" w:rsidRPr="006736E8" w:rsidRDefault="006736E8" w:rsidP="00673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D7" w:rsidRPr="006736E8" w:rsidRDefault="00C40BD7" w:rsidP="008271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6E8">
        <w:rPr>
          <w:rStyle w:val="ref-body"/>
          <w:rFonts w:ascii="Times New Roman" w:hAnsi="Times New Roman" w:cs="Times New Roman"/>
          <w:b/>
          <w:sz w:val="28"/>
          <w:szCs w:val="28"/>
          <w:u w:val="single"/>
        </w:rPr>
        <w:t>Кодекс Республики Беларусь об административных правонарушениях:</w:t>
      </w:r>
    </w:p>
    <w:p w:rsidR="008271A6" w:rsidRPr="009350AA" w:rsidRDefault="00FE26D1" w:rsidP="009350A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ст.1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9</w:t>
      </w:r>
      <w:r w:rsidRPr="009350AA">
        <w:rPr>
          <w:rFonts w:ascii="Times New Roman" w:hAnsi="Times New Roman" w:cs="Times New Roman"/>
          <w:b/>
          <w:sz w:val="28"/>
          <w:szCs w:val="28"/>
        </w:rPr>
        <w:t>.1</w:t>
      </w:r>
      <w:r w:rsidR="008D226D" w:rsidRPr="009350AA">
        <w:rPr>
          <w:rFonts w:ascii="Times New Roman" w:hAnsi="Times New Roman" w:cs="Times New Roman"/>
          <w:b/>
          <w:sz w:val="28"/>
          <w:szCs w:val="28"/>
        </w:rPr>
        <w:t>.</w:t>
      </w:r>
      <w:r w:rsidRPr="009350AA">
        <w:rPr>
          <w:rFonts w:ascii="Times New Roman" w:hAnsi="Times New Roman" w:cs="Times New Roman"/>
          <w:b/>
          <w:sz w:val="28"/>
          <w:szCs w:val="28"/>
        </w:rPr>
        <w:t xml:space="preserve"> «Мелкое хулиганство»</w:t>
      </w:r>
    </w:p>
    <w:p w:rsidR="00AA46CD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</w:t>
      </w:r>
    </w:p>
    <w:p w:rsidR="00AA46CD" w:rsidRPr="006736E8" w:rsidRDefault="00AA46CD" w:rsidP="00673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34011E" w:rsidRPr="009350AA" w:rsidRDefault="0034011E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 19.2. «Стрельба из огнестрельного оружия в населенном пункте или в месте, не предназначенном для стрельбы»;</w:t>
      </w:r>
    </w:p>
    <w:p w:rsidR="00FE26D1" w:rsidRPr="009350AA" w:rsidRDefault="00FE26D1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93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0AA">
        <w:rPr>
          <w:rFonts w:ascii="Times New Roman" w:hAnsi="Times New Roman" w:cs="Times New Roman"/>
          <w:b/>
          <w:sz w:val="28"/>
          <w:szCs w:val="28"/>
        </w:rPr>
        <w:t>1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9</w:t>
      </w:r>
      <w:r w:rsidRPr="009350AA">
        <w:rPr>
          <w:rFonts w:ascii="Times New Roman" w:hAnsi="Times New Roman" w:cs="Times New Roman"/>
          <w:b/>
          <w:sz w:val="28"/>
          <w:szCs w:val="28"/>
        </w:rPr>
        <w:t>.3</w:t>
      </w:r>
      <w:r w:rsidR="008D226D" w:rsidRPr="009350AA">
        <w:rPr>
          <w:rFonts w:ascii="Times New Roman" w:hAnsi="Times New Roman" w:cs="Times New Roman"/>
          <w:b/>
          <w:sz w:val="28"/>
          <w:szCs w:val="28"/>
        </w:rPr>
        <w:t>.</w:t>
      </w:r>
      <w:r w:rsidRPr="00935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  <w:r w:rsidRPr="009350AA">
        <w:rPr>
          <w:rFonts w:ascii="Times New Roman" w:hAnsi="Times New Roman" w:cs="Times New Roman"/>
          <w:b/>
          <w:sz w:val="28"/>
          <w:szCs w:val="28"/>
        </w:rPr>
        <w:t>»;</w:t>
      </w:r>
    </w:p>
    <w:p w:rsidR="00FE26D1" w:rsidRPr="009350AA" w:rsidRDefault="00FE26D1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93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0AA">
        <w:rPr>
          <w:rFonts w:ascii="Times New Roman" w:hAnsi="Times New Roman" w:cs="Times New Roman"/>
          <w:b/>
          <w:sz w:val="28"/>
          <w:szCs w:val="28"/>
        </w:rPr>
        <w:t>1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9</w:t>
      </w:r>
      <w:r w:rsidRPr="009350AA">
        <w:rPr>
          <w:rFonts w:ascii="Times New Roman" w:hAnsi="Times New Roman" w:cs="Times New Roman"/>
          <w:b/>
          <w:sz w:val="28"/>
          <w:szCs w:val="28"/>
        </w:rPr>
        <w:t>.4</w:t>
      </w:r>
      <w:r w:rsidR="008D226D" w:rsidRPr="009350AA">
        <w:rPr>
          <w:rFonts w:ascii="Times New Roman" w:hAnsi="Times New Roman" w:cs="Times New Roman"/>
          <w:b/>
          <w:sz w:val="28"/>
          <w:szCs w:val="28"/>
        </w:rPr>
        <w:t>.</w:t>
      </w:r>
      <w:r w:rsidRPr="009350AA">
        <w:rPr>
          <w:rFonts w:ascii="Times New Roman" w:hAnsi="Times New Roman" w:cs="Times New Roman"/>
          <w:b/>
          <w:sz w:val="28"/>
          <w:szCs w:val="28"/>
        </w:rPr>
        <w:t xml:space="preserve"> «Вовлечение несовершеннолетнего в антиобщественное поведение»;</w:t>
      </w:r>
    </w:p>
    <w:p w:rsidR="00FE26D1" w:rsidRPr="009350AA" w:rsidRDefault="009F74C9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93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0AA">
        <w:rPr>
          <w:rFonts w:ascii="Times New Roman" w:hAnsi="Times New Roman" w:cs="Times New Roman"/>
          <w:b/>
          <w:sz w:val="28"/>
          <w:szCs w:val="28"/>
        </w:rPr>
        <w:t>1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9</w:t>
      </w:r>
      <w:r w:rsidRPr="009350AA">
        <w:rPr>
          <w:rFonts w:ascii="Times New Roman" w:hAnsi="Times New Roman" w:cs="Times New Roman"/>
          <w:b/>
          <w:sz w:val="28"/>
          <w:szCs w:val="28"/>
        </w:rPr>
        <w:t>.9</w:t>
      </w:r>
      <w:r w:rsidR="008D226D" w:rsidRPr="009350AA">
        <w:rPr>
          <w:rFonts w:ascii="Times New Roman" w:hAnsi="Times New Roman" w:cs="Times New Roman"/>
          <w:b/>
          <w:sz w:val="28"/>
          <w:szCs w:val="28"/>
        </w:rPr>
        <w:t>.</w:t>
      </w:r>
      <w:r w:rsidRPr="00935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Курение (потребление) табачных изделий в запрещенных местах</w:t>
      </w:r>
      <w:r w:rsidR="00FE26D1" w:rsidRPr="009350AA">
        <w:rPr>
          <w:rFonts w:ascii="Times New Roman" w:hAnsi="Times New Roman" w:cs="Times New Roman"/>
          <w:b/>
          <w:sz w:val="28"/>
          <w:szCs w:val="28"/>
        </w:rPr>
        <w:t>»;</w:t>
      </w:r>
    </w:p>
    <w:p w:rsidR="008D226D" w:rsidRPr="009350AA" w:rsidRDefault="008D226D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 24.23. «Нарушение порядка организации или проведения массовых мероприятий»</w:t>
      </w:r>
      <w:r w:rsidR="0034011E" w:rsidRPr="009350AA">
        <w:rPr>
          <w:rFonts w:ascii="Times New Roman" w:hAnsi="Times New Roman" w:cs="Times New Roman"/>
          <w:b/>
          <w:sz w:val="28"/>
          <w:szCs w:val="28"/>
        </w:rPr>
        <w:t>;</w:t>
      </w:r>
    </w:p>
    <w:p w:rsidR="0034011E" w:rsidRPr="009350AA" w:rsidRDefault="0034011E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 24.26. «Незаконные использование и изготовление флагов, вымпелов, плакатов, эмблем и символов, а также незаконное использование наименований "Красный Крест", "Красный Полумесяц", "Красный Кристалл"»;</w:t>
      </w:r>
    </w:p>
    <w:p w:rsidR="0034011E" w:rsidRPr="009350AA" w:rsidRDefault="0034011E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 24.4. «Оскорбление должностного лица при исполнении им служебных полномочий».</w:t>
      </w:r>
    </w:p>
    <w:p w:rsidR="00E41AA3" w:rsidRPr="006736E8" w:rsidRDefault="00E40884" w:rsidP="009350AA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736E8">
        <w:rPr>
          <w:sz w:val="28"/>
          <w:szCs w:val="28"/>
        </w:rPr>
        <w:t>ст. 19.11</w:t>
      </w:r>
      <w:r w:rsidRPr="006736E8">
        <w:rPr>
          <w:b w:val="0"/>
          <w:sz w:val="28"/>
          <w:szCs w:val="28"/>
        </w:rPr>
        <w:t xml:space="preserve"> «</w:t>
      </w:r>
      <w:r w:rsidRPr="006736E8">
        <w:rPr>
          <w:sz w:val="28"/>
          <w:szCs w:val="28"/>
        </w:rPr>
        <w:t>Распространение, изготовление, хранение, перевозка информационной продукции, содержащей призывы к экстремистской деятельности или проп</w:t>
      </w:r>
      <w:r w:rsidR="00763C68" w:rsidRPr="006736E8">
        <w:rPr>
          <w:sz w:val="28"/>
          <w:szCs w:val="28"/>
        </w:rPr>
        <w:t>агандирующей такую деятельность».</w:t>
      </w:r>
    </w:p>
    <w:p w:rsidR="00C40BD7" w:rsidRPr="006736E8" w:rsidRDefault="00C40BD7" w:rsidP="006736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6E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E26D1" w:rsidRPr="0067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Pr="0067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головного кодекса </w:t>
      </w:r>
      <w:r w:rsidR="008D226D" w:rsidRPr="006736E8">
        <w:rPr>
          <w:rFonts w:ascii="Times New Roman" w:hAnsi="Times New Roman" w:cs="Times New Roman"/>
          <w:b/>
          <w:sz w:val="28"/>
          <w:szCs w:val="28"/>
          <w:u w:val="single"/>
        </w:rPr>
        <w:t>Республики</w:t>
      </w:r>
      <w:r w:rsidRPr="0067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226D" w:rsidRPr="006736E8">
        <w:rPr>
          <w:rFonts w:ascii="Times New Roman" w:hAnsi="Times New Roman" w:cs="Times New Roman"/>
          <w:b/>
          <w:sz w:val="28"/>
          <w:szCs w:val="28"/>
          <w:u w:val="single"/>
        </w:rPr>
        <w:t>Беларусь</w:t>
      </w:r>
      <w:r w:rsidRPr="006736E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26D1" w:rsidRPr="005D148F" w:rsidRDefault="00C40BD7" w:rsidP="005D148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8F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5D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48F">
        <w:rPr>
          <w:rFonts w:ascii="Times New Roman" w:hAnsi="Times New Roman" w:cs="Times New Roman"/>
          <w:b/>
          <w:sz w:val="28"/>
          <w:szCs w:val="28"/>
        </w:rPr>
        <w:t xml:space="preserve">205 </w:t>
      </w:r>
      <w:r w:rsidR="00FE26D1" w:rsidRPr="005D148F">
        <w:rPr>
          <w:rFonts w:ascii="Times New Roman" w:hAnsi="Times New Roman" w:cs="Times New Roman"/>
          <w:b/>
          <w:sz w:val="28"/>
          <w:szCs w:val="28"/>
        </w:rPr>
        <w:t>«Кража», ст.</w:t>
      </w:r>
      <w:r w:rsidR="0034011E" w:rsidRPr="005D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6D1" w:rsidRPr="005D148F">
        <w:rPr>
          <w:rFonts w:ascii="Times New Roman" w:hAnsi="Times New Roman" w:cs="Times New Roman"/>
          <w:b/>
          <w:sz w:val="28"/>
          <w:szCs w:val="28"/>
        </w:rPr>
        <w:t xml:space="preserve">206 </w:t>
      </w:r>
      <w:r w:rsidR="00AB6FFD" w:rsidRPr="005D148F">
        <w:rPr>
          <w:rFonts w:ascii="Times New Roman" w:hAnsi="Times New Roman" w:cs="Times New Roman"/>
          <w:b/>
          <w:sz w:val="28"/>
          <w:szCs w:val="28"/>
        </w:rPr>
        <w:t>«Грабёж», ст.</w:t>
      </w:r>
      <w:r w:rsidR="0034011E" w:rsidRPr="005D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FFD" w:rsidRPr="005D148F">
        <w:rPr>
          <w:rFonts w:ascii="Times New Roman" w:hAnsi="Times New Roman" w:cs="Times New Roman"/>
          <w:b/>
          <w:sz w:val="28"/>
          <w:szCs w:val="28"/>
        </w:rPr>
        <w:t>207 «Разбой»;</w:t>
      </w:r>
    </w:p>
    <w:p w:rsidR="00AB6FFD" w:rsidRPr="005D148F" w:rsidRDefault="00AB6FFD" w:rsidP="005D148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8F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5D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48F">
        <w:rPr>
          <w:rFonts w:ascii="Times New Roman" w:hAnsi="Times New Roman" w:cs="Times New Roman"/>
          <w:b/>
          <w:sz w:val="28"/>
          <w:szCs w:val="28"/>
        </w:rPr>
        <w:t>209 «Мошенничество»</w:t>
      </w:r>
    </w:p>
    <w:p w:rsidR="00AA46CD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1. Завладение имуществом либо приобретение права на имущество путем обмана или злоупотребл</w:t>
      </w:r>
      <w:r w:rsidR="00A87547" w:rsidRPr="006736E8">
        <w:rPr>
          <w:rFonts w:ascii="Times New Roman" w:hAnsi="Times New Roman" w:cs="Times New Roman"/>
          <w:sz w:val="28"/>
          <w:szCs w:val="28"/>
        </w:rPr>
        <w:t>ения доверием (мошенничество)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AA46CD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2. Мошенничество, совершенное пов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торно либо группой лиц, -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AA46CD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3. Мошенничество, с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овершенное в крупном размере, -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двух до семи лет со штрафом или без штрафа.</w:t>
      </w:r>
    </w:p>
    <w:p w:rsidR="00A87547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lastRenderedPageBreak/>
        <w:t xml:space="preserve">4. Мошенничество, совершенное организованной группой 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либо в особо крупном размере, -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трех до десяти лет со штрафом.</w:t>
      </w:r>
    </w:p>
    <w:p w:rsidR="00115851" w:rsidRPr="00AD70AF" w:rsidRDefault="00C40BD7" w:rsidP="00AD70A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AF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AD7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AF">
        <w:rPr>
          <w:rFonts w:ascii="Times New Roman" w:hAnsi="Times New Roman" w:cs="Times New Roman"/>
          <w:b/>
          <w:sz w:val="28"/>
          <w:szCs w:val="28"/>
        </w:rPr>
        <w:t xml:space="preserve">212 </w:t>
      </w:r>
      <w:r w:rsidR="00115851" w:rsidRPr="00AD70AF">
        <w:rPr>
          <w:rFonts w:ascii="Times New Roman" w:hAnsi="Times New Roman" w:cs="Times New Roman"/>
          <w:b/>
          <w:sz w:val="28"/>
          <w:szCs w:val="28"/>
        </w:rPr>
        <w:t>«Хищение путём испол</w:t>
      </w:r>
      <w:r w:rsidR="0034011E" w:rsidRPr="00AD70AF">
        <w:rPr>
          <w:rFonts w:ascii="Times New Roman" w:hAnsi="Times New Roman" w:cs="Times New Roman"/>
          <w:b/>
          <w:sz w:val="28"/>
          <w:szCs w:val="28"/>
        </w:rPr>
        <w:t>ьзования компьютерной техники»;</w:t>
      </w:r>
    </w:p>
    <w:p w:rsidR="008271A6" w:rsidRPr="00AD70AF" w:rsidRDefault="00C40BD7" w:rsidP="00AD70A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AF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AD7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AF">
        <w:rPr>
          <w:rFonts w:ascii="Times New Roman" w:hAnsi="Times New Roman" w:cs="Times New Roman"/>
          <w:b/>
          <w:sz w:val="28"/>
          <w:szCs w:val="28"/>
        </w:rPr>
        <w:t xml:space="preserve">328 </w:t>
      </w:r>
      <w:r w:rsidR="003E1696" w:rsidRPr="00AD70AF">
        <w:rPr>
          <w:rFonts w:ascii="Times New Roman" w:hAnsi="Times New Roman" w:cs="Times New Roman"/>
          <w:b/>
          <w:sz w:val="28"/>
          <w:szCs w:val="28"/>
        </w:rPr>
        <w:t xml:space="preserve">«Незаконный оборот наркотических средств, психотропных веществ, их </w:t>
      </w:r>
      <w:proofErr w:type="spellStart"/>
      <w:r w:rsidR="003E1696" w:rsidRPr="00AD70AF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="003E1696" w:rsidRPr="00AD70AF">
        <w:rPr>
          <w:rFonts w:ascii="Times New Roman" w:hAnsi="Times New Roman" w:cs="Times New Roman"/>
          <w:b/>
          <w:sz w:val="28"/>
          <w:szCs w:val="28"/>
        </w:rPr>
        <w:t xml:space="preserve"> и аналогов»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6736E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736E8">
        <w:rPr>
          <w:rFonts w:ascii="Times New Roman" w:hAnsi="Times New Roman" w:cs="Times New Roman"/>
          <w:sz w:val="28"/>
          <w:szCs w:val="28"/>
        </w:rPr>
        <w:t xml:space="preserve"> или аналогов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пяти лет или лишением свободы на срок от двух до пяти лет.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о их </w:t>
      </w:r>
      <w:proofErr w:type="spellStart"/>
      <w:r w:rsidR="00115851" w:rsidRPr="006736E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115851" w:rsidRPr="006736E8">
        <w:rPr>
          <w:rFonts w:ascii="Times New Roman" w:hAnsi="Times New Roman" w:cs="Times New Roman"/>
          <w:sz w:val="28"/>
          <w:szCs w:val="28"/>
        </w:rPr>
        <w:t xml:space="preserve"> или аналогов -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трех до восьми лет со штрафом или без штрафа.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6736E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736E8">
        <w:rPr>
          <w:rFonts w:ascii="Times New Roman" w:hAnsi="Times New Roman" w:cs="Times New Roman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:rsidR="00370691" w:rsidRPr="006736E8" w:rsidRDefault="00370691" w:rsidP="00673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шести до пятнадцати лет со штрафом или без штрафа.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6736E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736E8">
        <w:rPr>
          <w:rFonts w:ascii="Times New Roman" w:hAnsi="Times New Roman" w:cs="Times New Roman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двадцати лет со штрафом или без штрафа.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5. Действия, предусмотренные частями 2 - 4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  <w:r w:rsidR="0034011E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двенадцати до двадцати пяти лет со штрафом или без штрафа.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6736E8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6736E8">
        <w:rPr>
          <w:rFonts w:ascii="Times New Roman" w:hAnsi="Times New Roman" w:cs="Times New Roman"/>
          <w:sz w:val="28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7A4556" w:rsidRPr="007C2A13" w:rsidRDefault="007A4556" w:rsidP="007C2A1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13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7C2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D7" w:rsidRPr="007C2A13">
        <w:rPr>
          <w:rFonts w:ascii="Times New Roman" w:hAnsi="Times New Roman" w:cs="Times New Roman"/>
          <w:b/>
          <w:bCs/>
          <w:sz w:val="28"/>
          <w:szCs w:val="28"/>
        </w:rPr>
        <w:t xml:space="preserve">328-2 </w:t>
      </w:r>
      <w:r w:rsidRPr="007C2A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7547" w:rsidRPr="007C2A13">
        <w:rPr>
          <w:rFonts w:ascii="Times New Roman" w:hAnsi="Times New Roman" w:cs="Times New Roman"/>
          <w:b/>
          <w:bCs/>
          <w:sz w:val="28"/>
          <w:szCs w:val="28"/>
        </w:rPr>
        <w:t xml:space="preserve">Потребление наркотических средств, психотропных веществ или их аналогов в общественном месте либо появление в общественном месте </w:t>
      </w:r>
      <w:r w:rsidR="00A87547" w:rsidRPr="007C2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 w:rsidRPr="007C2A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6E8">
        <w:rPr>
          <w:rFonts w:ascii="Times New Roman" w:hAnsi="Times New Roman" w:cs="Times New Roman"/>
          <w:sz w:val="28"/>
          <w:szCs w:val="28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 w:rsidRPr="006736E8">
        <w:rPr>
          <w:rFonts w:ascii="Times New Roman" w:hAnsi="Times New Roman" w:cs="Times New Roman"/>
          <w:sz w:val="28"/>
          <w:szCs w:val="28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штрафом, или арестом, или ограничением свободы на срок до двух лет.</w:t>
      </w:r>
      <w:r w:rsidRPr="00673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9FA" w:rsidRPr="00353D65" w:rsidRDefault="006A14EA" w:rsidP="00353D6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D65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353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D65">
        <w:rPr>
          <w:rFonts w:ascii="Times New Roman" w:hAnsi="Times New Roman" w:cs="Times New Roman"/>
          <w:b/>
          <w:sz w:val="28"/>
          <w:szCs w:val="28"/>
        </w:rPr>
        <w:t>329 «</w:t>
      </w:r>
      <w:r w:rsidR="00A87547" w:rsidRPr="00353D65">
        <w:rPr>
          <w:rFonts w:ascii="Times New Roman" w:hAnsi="Times New Roman" w:cs="Times New Roman"/>
          <w:b/>
          <w:sz w:val="28"/>
          <w:szCs w:val="28"/>
        </w:rPr>
        <w:t>Незаконные посев и (или) выращивание растений либо грибов, содержащих наркотические средства или психотропные вещества</w:t>
      </w:r>
      <w:r w:rsidR="003579FA" w:rsidRPr="00353D65">
        <w:rPr>
          <w:rFonts w:ascii="Times New Roman" w:hAnsi="Times New Roman" w:cs="Times New Roman"/>
          <w:b/>
          <w:sz w:val="28"/>
          <w:szCs w:val="28"/>
        </w:rPr>
        <w:t>»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1. Незаконные посев и (или) выращивание растений либо грибов, содержащих наркотические средства или психотропные вещества, в целях их сбыта или изготовления либо иного получения наркотических средств или психотропных веществ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2. Те же действия, совершенные повторно, либо группой лиц, либо лицом, ранее совершившим преступления, предусмотренные статьями 327, 328, 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331 и 332 настоящего Кодекса, -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пяти лет или лишением свободы на срок от трех до семи лет.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3. Действия, предусмотренные частями 1 или 2 настоящей статьи, соверш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енные организованной группой, - </w:t>
      </w:r>
      <w:r w:rsidRPr="006736E8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на срок от пяти до пятнадцати лет со штрафом или без штрафа. </w:t>
      </w:r>
    </w:p>
    <w:p w:rsidR="00742829" w:rsidRPr="001C722B" w:rsidRDefault="00742829" w:rsidP="00BA06E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22B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1C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2B">
        <w:rPr>
          <w:rFonts w:ascii="Times New Roman" w:hAnsi="Times New Roman" w:cs="Times New Roman"/>
          <w:b/>
          <w:sz w:val="28"/>
          <w:szCs w:val="28"/>
        </w:rPr>
        <w:t xml:space="preserve">331 «Склонение к потреблению наркотических средств, </w:t>
      </w:r>
      <w:r w:rsidR="00FD7F98" w:rsidRPr="001C722B">
        <w:rPr>
          <w:rFonts w:ascii="Times New Roman" w:hAnsi="Times New Roman" w:cs="Times New Roman"/>
          <w:b/>
          <w:sz w:val="28"/>
          <w:szCs w:val="28"/>
        </w:rPr>
        <w:t>психотропных веществ или их аналогов»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1. Склонение к потреблению наркотических средств, психотропных веществ или их аналогов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арестом, или ограничением свободы на срок до пяти лет, или лишением свободы на тот же срок.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2. 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 статьями 327 - 329 и 332 настоящего Кодекса, а равно склонение к потреблению особо опасных наркотических сре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дств или психотропных веществ -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трех до десяти лет.</w:t>
      </w:r>
      <w:r w:rsidRPr="00673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914" w:rsidRPr="00E6074A" w:rsidRDefault="00121914" w:rsidP="00E6074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4A">
        <w:rPr>
          <w:rFonts w:ascii="Times New Roman" w:hAnsi="Times New Roman" w:cs="Times New Roman"/>
          <w:b/>
          <w:sz w:val="28"/>
          <w:szCs w:val="28"/>
        </w:rPr>
        <w:t>ст. 349 «Несанкционированный доступ к компьютерной информации»;</w:t>
      </w:r>
    </w:p>
    <w:p w:rsidR="00121914" w:rsidRPr="00E6074A" w:rsidRDefault="00121914" w:rsidP="00E6074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4A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E60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74A">
        <w:rPr>
          <w:rFonts w:ascii="Times New Roman" w:hAnsi="Times New Roman" w:cs="Times New Roman"/>
          <w:b/>
          <w:sz w:val="28"/>
          <w:szCs w:val="28"/>
        </w:rPr>
        <w:t>3</w:t>
      </w:r>
      <w:r w:rsidR="00BC228E" w:rsidRPr="00E6074A">
        <w:rPr>
          <w:rFonts w:ascii="Times New Roman" w:hAnsi="Times New Roman" w:cs="Times New Roman"/>
          <w:b/>
          <w:sz w:val="28"/>
          <w:szCs w:val="28"/>
        </w:rPr>
        <w:t>80 «Подделка, изготовление, использование либо сбыт поддельных документов</w:t>
      </w:r>
      <w:r w:rsidR="00194FBC" w:rsidRPr="00E6074A">
        <w:rPr>
          <w:rFonts w:ascii="Times New Roman" w:hAnsi="Times New Roman" w:cs="Times New Roman"/>
          <w:b/>
          <w:sz w:val="28"/>
          <w:szCs w:val="28"/>
        </w:rPr>
        <w:t>, штампов, печатей, бланков»</w:t>
      </w:r>
      <w:r w:rsidR="0034011E" w:rsidRPr="00E6074A">
        <w:rPr>
          <w:rFonts w:ascii="Times New Roman" w:hAnsi="Times New Roman" w:cs="Times New Roman"/>
          <w:b/>
          <w:sz w:val="28"/>
          <w:szCs w:val="28"/>
        </w:rPr>
        <w:t>.</w:t>
      </w:r>
    </w:p>
    <w:p w:rsidR="002B1F1F" w:rsidRPr="006736E8" w:rsidRDefault="002B1F1F" w:rsidP="00673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1F1F" w:rsidRPr="006736E8" w:rsidSect="009350AA">
      <w:pgSz w:w="11906" w:h="16838"/>
      <w:pgMar w:top="851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9A9"/>
    <w:multiLevelType w:val="hybridMultilevel"/>
    <w:tmpl w:val="DD0E20B6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4E33"/>
    <w:multiLevelType w:val="hybridMultilevel"/>
    <w:tmpl w:val="7E947C30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5AAA"/>
    <w:multiLevelType w:val="hybridMultilevel"/>
    <w:tmpl w:val="97F8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66C23"/>
    <w:multiLevelType w:val="hybridMultilevel"/>
    <w:tmpl w:val="A5C864AE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A2771"/>
    <w:multiLevelType w:val="hybridMultilevel"/>
    <w:tmpl w:val="A9362D14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F376C"/>
    <w:multiLevelType w:val="hybridMultilevel"/>
    <w:tmpl w:val="BF6AC40C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60382"/>
    <w:multiLevelType w:val="hybridMultilevel"/>
    <w:tmpl w:val="5DCCCDDE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8341B"/>
    <w:multiLevelType w:val="hybridMultilevel"/>
    <w:tmpl w:val="9CBC4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701"/>
    <w:multiLevelType w:val="hybridMultilevel"/>
    <w:tmpl w:val="35D45EDA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64BB5"/>
    <w:multiLevelType w:val="hybridMultilevel"/>
    <w:tmpl w:val="4816FB72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42"/>
    <w:rsid w:val="000B4237"/>
    <w:rsid w:val="00115851"/>
    <w:rsid w:val="00121914"/>
    <w:rsid w:val="0012605B"/>
    <w:rsid w:val="00133DA5"/>
    <w:rsid w:val="00145671"/>
    <w:rsid w:val="00194FBC"/>
    <w:rsid w:val="001C722B"/>
    <w:rsid w:val="0022304B"/>
    <w:rsid w:val="0024011F"/>
    <w:rsid w:val="002B1F1F"/>
    <w:rsid w:val="002B74A6"/>
    <w:rsid w:val="0034011E"/>
    <w:rsid w:val="00353D65"/>
    <w:rsid w:val="003579FA"/>
    <w:rsid w:val="00361A4E"/>
    <w:rsid w:val="00370691"/>
    <w:rsid w:val="00387114"/>
    <w:rsid w:val="003E1696"/>
    <w:rsid w:val="003F2AF7"/>
    <w:rsid w:val="00463D53"/>
    <w:rsid w:val="004C256B"/>
    <w:rsid w:val="004E7342"/>
    <w:rsid w:val="00546B8B"/>
    <w:rsid w:val="005D148F"/>
    <w:rsid w:val="006736E8"/>
    <w:rsid w:val="006A14EA"/>
    <w:rsid w:val="0071331D"/>
    <w:rsid w:val="00742829"/>
    <w:rsid w:val="00752650"/>
    <w:rsid w:val="00763C68"/>
    <w:rsid w:val="007A4556"/>
    <w:rsid w:val="007C2A13"/>
    <w:rsid w:val="008271A6"/>
    <w:rsid w:val="008B6A7C"/>
    <w:rsid w:val="008D226D"/>
    <w:rsid w:val="009350AA"/>
    <w:rsid w:val="00940A76"/>
    <w:rsid w:val="009F74C9"/>
    <w:rsid w:val="00A73387"/>
    <w:rsid w:val="00A87547"/>
    <w:rsid w:val="00AA46CD"/>
    <w:rsid w:val="00AB6FFD"/>
    <w:rsid w:val="00AD70AF"/>
    <w:rsid w:val="00B108E1"/>
    <w:rsid w:val="00B155AD"/>
    <w:rsid w:val="00BA06E4"/>
    <w:rsid w:val="00BC228E"/>
    <w:rsid w:val="00C40BD7"/>
    <w:rsid w:val="00CF6EE7"/>
    <w:rsid w:val="00DA502E"/>
    <w:rsid w:val="00DB65A2"/>
    <w:rsid w:val="00DE7B25"/>
    <w:rsid w:val="00DF5F8C"/>
    <w:rsid w:val="00E40884"/>
    <w:rsid w:val="00E41AA3"/>
    <w:rsid w:val="00E44333"/>
    <w:rsid w:val="00E6074A"/>
    <w:rsid w:val="00E67449"/>
    <w:rsid w:val="00ED1D76"/>
    <w:rsid w:val="00EE2D83"/>
    <w:rsid w:val="00FD7F98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A6"/>
    <w:pPr>
      <w:ind w:left="720"/>
      <w:contextualSpacing/>
    </w:pPr>
  </w:style>
  <w:style w:type="character" w:customStyle="1" w:styleId="ref-body">
    <w:name w:val="ref-body"/>
    <w:basedOn w:val="a0"/>
    <w:rsid w:val="00115851"/>
  </w:style>
  <w:style w:type="character" w:customStyle="1" w:styleId="10">
    <w:name w:val="Заголовок 1 Знак"/>
    <w:basedOn w:val="a0"/>
    <w:link w:val="1"/>
    <w:uiPriority w:val="9"/>
    <w:rsid w:val="00E40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408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A6"/>
    <w:pPr>
      <w:ind w:left="720"/>
      <w:contextualSpacing/>
    </w:pPr>
  </w:style>
  <w:style w:type="character" w:customStyle="1" w:styleId="ref-body">
    <w:name w:val="ref-body"/>
    <w:basedOn w:val="a0"/>
    <w:rsid w:val="00115851"/>
  </w:style>
  <w:style w:type="character" w:customStyle="1" w:styleId="10">
    <w:name w:val="Заголовок 1 Знак"/>
    <w:basedOn w:val="a0"/>
    <w:link w:val="1"/>
    <w:uiPriority w:val="9"/>
    <w:rsid w:val="00E40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408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Н.А.</dc:creator>
  <cp:lastModifiedBy>Капустина Н.А.</cp:lastModifiedBy>
  <cp:revision>2</cp:revision>
  <cp:lastPrinted>2021-09-17T10:03:00Z</cp:lastPrinted>
  <dcterms:created xsi:type="dcterms:W3CDTF">2021-12-07T08:47:00Z</dcterms:created>
  <dcterms:modified xsi:type="dcterms:W3CDTF">2021-12-07T08:47:00Z</dcterms:modified>
</cp:coreProperties>
</file>