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33" w:rsidRDefault="00CA7E33" w:rsidP="00D95ABD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1463">
        <w:rPr>
          <w:rFonts w:ascii="Times New Roman" w:hAnsi="Times New Roman" w:cs="Times New Roman"/>
          <w:sz w:val="28"/>
          <w:szCs w:val="28"/>
        </w:rPr>
        <w:t>ДАННЫЕ</w:t>
      </w:r>
      <w:r w:rsidR="00CA1463" w:rsidRPr="00CA1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463" w:rsidRPr="00CA1463" w:rsidRDefault="00CA1463" w:rsidP="00CA7E33">
      <w:pPr>
        <w:spacing w:after="0" w:line="280" w:lineRule="exact"/>
        <w:ind w:right="9467"/>
        <w:jc w:val="both"/>
        <w:rPr>
          <w:rFonts w:ascii="Times New Roman" w:hAnsi="Times New Roman" w:cs="Times New Roman"/>
          <w:sz w:val="28"/>
          <w:szCs w:val="28"/>
        </w:rPr>
      </w:pPr>
      <w:r w:rsidRPr="00CA1463">
        <w:rPr>
          <w:rFonts w:ascii="Times New Roman" w:hAnsi="Times New Roman" w:cs="Times New Roman"/>
          <w:sz w:val="28"/>
          <w:szCs w:val="28"/>
        </w:rPr>
        <w:t xml:space="preserve">об </w:t>
      </w:r>
      <w:r w:rsidR="00C303CD" w:rsidRPr="00CA1463"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C303CD">
        <w:rPr>
          <w:rFonts w:ascii="Times New Roman" w:hAnsi="Times New Roman" w:cs="Times New Roman"/>
          <w:sz w:val="28"/>
          <w:szCs w:val="28"/>
        </w:rPr>
        <w:t>конкурса</w:t>
      </w:r>
      <w:r w:rsidR="00744657">
        <w:rPr>
          <w:rFonts w:ascii="Times New Roman" w:hAnsi="Times New Roman" w:cs="Times New Roman"/>
          <w:sz w:val="28"/>
          <w:szCs w:val="28"/>
        </w:rPr>
        <w:t xml:space="preserve"> </w:t>
      </w:r>
      <w:r w:rsidRPr="00CA1463">
        <w:rPr>
          <w:rFonts w:ascii="Times New Roman" w:hAnsi="Times New Roman" w:cs="Times New Roman"/>
          <w:sz w:val="28"/>
          <w:szCs w:val="28"/>
        </w:rPr>
        <w:t xml:space="preserve"> и </w:t>
      </w:r>
      <w:r w:rsidR="00744657">
        <w:rPr>
          <w:rFonts w:ascii="Times New Roman" w:hAnsi="Times New Roman" w:cs="Times New Roman"/>
          <w:sz w:val="28"/>
          <w:szCs w:val="28"/>
        </w:rPr>
        <w:t xml:space="preserve"> </w:t>
      </w:r>
      <w:r w:rsidRPr="00CA1463">
        <w:rPr>
          <w:rFonts w:ascii="Times New Roman" w:hAnsi="Times New Roman" w:cs="Times New Roman"/>
          <w:sz w:val="28"/>
          <w:szCs w:val="28"/>
        </w:rPr>
        <w:t>проходных</w:t>
      </w:r>
      <w:r w:rsidR="00744657">
        <w:rPr>
          <w:rFonts w:ascii="Times New Roman" w:hAnsi="Times New Roman" w:cs="Times New Roman"/>
          <w:sz w:val="28"/>
          <w:szCs w:val="28"/>
        </w:rPr>
        <w:t xml:space="preserve"> </w:t>
      </w:r>
      <w:r w:rsidRPr="00CA1463">
        <w:rPr>
          <w:rFonts w:ascii="Times New Roman" w:hAnsi="Times New Roman" w:cs="Times New Roman"/>
          <w:sz w:val="28"/>
          <w:szCs w:val="28"/>
        </w:rPr>
        <w:t xml:space="preserve"> баллах </w:t>
      </w:r>
    </w:p>
    <w:p w:rsidR="00D95ABD" w:rsidRDefault="00CA1463" w:rsidP="00CA7E33">
      <w:pPr>
        <w:spacing w:after="0" w:line="280" w:lineRule="exact"/>
        <w:ind w:right="94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463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CA1463"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 w:rsidRPr="00CA1463">
        <w:rPr>
          <w:rFonts w:ascii="Times New Roman" w:hAnsi="Times New Roman" w:cs="Times New Roman"/>
          <w:sz w:val="28"/>
          <w:szCs w:val="28"/>
        </w:rPr>
        <w:t xml:space="preserve"> вступительной компании 20</w:t>
      </w:r>
      <w:r w:rsidR="00195C91">
        <w:rPr>
          <w:rFonts w:ascii="Times New Roman" w:hAnsi="Times New Roman" w:cs="Times New Roman"/>
          <w:sz w:val="28"/>
          <w:szCs w:val="28"/>
        </w:rPr>
        <w:t>21</w:t>
      </w:r>
      <w:r w:rsidRPr="00CA1463">
        <w:rPr>
          <w:rFonts w:ascii="Times New Roman" w:hAnsi="Times New Roman" w:cs="Times New Roman"/>
          <w:sz w:val="28"/>
          <w:szCs w:val="28"/>
        </w:rPr>
        <w:t xml:space="preserve"> года</w:t>
      </w:r>
      <w:r w:rsidR="00CA7E33">
        <w:rPr>
          <w:rFonts w:ascii="Times New Roman" w:hAnsi="Times New Roman" w:cs="Times New Roman"/>
          <w:sz w:val="28"/>
          <w:szCs w:val="28"/>
        </w:rPr>
        <w:t xml:space="preserve"> </w:t>
      </w:r>
      <w:r w:rsidR="00D95ABD">
        <w:rPr>
          <w:rFonts w:ascii="Times New Roman" w:hAnsi="Times New Roman" w:cs="Times New Roman"/>
          <w:sz w:val="28"/>
          <w:szCs w:val="28"/>
        </w:rPr>
        <w:t xml:space="preserve">на </w:t>
      </w:r>
      <w:r w:rsidR="00D95ABD" w:rsidRPr="00CA1463">
        <w:rPr>
          <w:rFonts w:ascii="Times New Roman" w:hAnsi="Times New Roman" w:cs="Times New Roman"/>
          <w:sz w:val="28"/>
          <w:szCs w:val="28"/>
        </w:rPr>
        <w:t>военн</w:t>
      </w:r>
      <w:r w:rsidR="00D95ABD">
        <w:rPr>
          <w:rFonts w:ascii="Times New Roman" w:hAnsi="Times New Roman" w:cs="Times New Roman"/>
          <w:sz w:val="28"/>
          <w:szCs w:val="28"/>
        </w:rPr>
        <w:t>ый</w:t>
      </w:r>
      <w:r w:rsidR="00D95ABD" w:rsidRPr="00CA1463">
        <w:rPr>
          <w:rFonts w:ascii="Times New Roman" w:hAnsi="Times New Roman" w:cs="Times New Roman"/>
          <w:sz w:val="28"/>
          <w:szCs w:val="28"/>
        </w:rPr>
        <w:t xml:space="preserve"> факультет</w:t>
      </w:r>
      <w:r w:rsidR="00D95ABD" w:rsidRPr="00CA14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ABD" w:rsidRPr="00327AEC">
        <w:rPr>
          <w:rFonts w:ascii="Times New Roman" w:eastAsia="Times New Roman" w:hAnsi="Times New Roman" w:cs="Times New Roman"/>
          <w:sz w:val="28"/>
          <w:szCs w:val="28"/>
        </w:rPr>
        <w:t>в учреждении</w:t>
      </w:r>
      <w:r w:rsidR="00744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ABD" w:rsidRPr="00327AEC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«Белорусский </w:t>
      </w:r>
      <w:r w:rsidR="0074465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95ABD" w:rsidRPr="00327AEC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CA7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ABD" w:rsidRPr="00327AEC">
        <w:rPr>
          <w:rFonts w:ascii="Times New Roman" w:eastAsia="Times New Roman" w:hAnsi="Times New Roman" w:cs="Times New Roman"/>
          <w:sz w:val="28"/>
          <w:szCs w:val="28"/>
        </w:rPr>
        <w:t>университет информатики и радиоэлектроники»</w:t>
      </w:r>
    </w:p>
    <w:tbl>
      <w:tblPr>
        <w:tblStyle w:val="a3"/>
        <w:tblW w:w="152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46"/>
        <w:gridCol w:w="1865"/>
        <w:gridCol w:w="2296"/>
        <w:gridCol w:w="1927"/>
        <w:gridCol w:w="2403"/>
      </w:tblGrid>
      <w:tr w:rsidR="00BB57E7" w:rsidRPr="001E6FAC" w:rsidTr="00CA7E33">
        <w:trPr>
          <w:trHeight w:val="333"/>
        </w:trPr>
        <w:tc>
          <w:tcPr>
            <w:tcW w:w="6746" w:type="dxa"/>
            <w:vMerge w:val="restart"/>
            <w:shd w:val="clear" w:color="auto" w:fill="auto"/>
          </w:tcPr>
          <w:p w:rsidR="00BB57E7" w:rsidRPr="00CA7E33" w:rsidRDefault="00BB57E7" w:rsidP="002510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>Военный факультет в учреждении образования «Белорусский государственный университет информатики и радиоэлектроники»</w:t>
            </w:r>
          </w:p>
        </w:tc>
        <w:tc>
          <w:tcPr>
            <w:tcW w:w="8491" w:type="dxa"/>
            <w:gridSpan w:val="4"/>
            <w:shd w:val="clear" w:color="auto" w:fill="auto"/>
          </w:tcPr>
          <w:p w:rsidR="00BB57E7" w:rsidRPr="00CA7E33" w:rsidRDefault="00CA7E33" w:rsidP="00251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B57E7" w:rsidRPr="001E6FAC" w:rsidTr="00CA7E33">
        <w:trPr>
          <w:trHeight w:val="715"/>
        </w:trPr>
        <w:tc>
          <w:tcPr>
            <w:tcW w:w="674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B57E7" w:rsidRPr="00CA7E33" w:rsidRDefault="00BB57E7" w:rsidP="002510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B57E7" w:rsidRPr="00CA7E33" w:rsidRDefault="00472058" w:rsidP="0094423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Подлежало </w:t>
            </w:r>
            <w:r w:rsidR="00BB57E7"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приему</w:t>
            </w:r>
          </w:p>
        </w:tc>
        <w:tc>
          <w:tcPr>
            <w:tcW w:w="229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B57E7" w:rsidRPr="00CA7E33" w:rsidRDefault="00472058" w:rsidP="0094423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Зачислено </w:t>
            </w:r>
            <w:r w:rsidR="00BB57E7"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>на обучение</w:t>
            </w:r>
          </w:p>
        </w:tc>
        <w:tc>
          <w:tcPr>
            <w:tcW w:w="19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B57E7" w:rsidRPr="00CA7E33" w:rsidRDefault="00195C91" w:rsidP="0094423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4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F5AA1" w:rsidRPr="00CA7E33" w:rsidRDefault="00CF5AA1" w:rsidP="0094423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Проходной </w:t>
            </w:r>
          </w:p>
          <w:p w:rsidR="00BB57E7" w:rsidRPr="00CA7E33" w:rsidRDefault="00CF5AA1" w:rsidP="0094423D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2510FD" w:rsidRPr="001E6FAC" w:rsidTr="00CA7E33">
        <w:trPr>
          <w:trHeight w:val="269"/>
        </w:trPr>
        <w:tc>
          <w:tcPr>
            <w:tcW w:w="15237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2510FD" w:rsidRPr="00CA7E33" w:rsidRDefault="00251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>1-45 01 01 Специальность «Инфокоммуникационные технологии» (по направлениям)</w:t>
            </w:r>
          </w:p>
        </w:tc>
      </w:tr>
      <w:tr w:rsidR="00F44C92" w:rsidRPr="001E6FAC" w:rsidTr="00CA7E33">
        <w:trPr>
          <w:trHeight w:val="269"/>
        </w:trPr>
        <w:tc>
          <w:tcPr>
            <w:tcW w:w="6746" w:type="dxa"/>
            <w:shd w:val="clear" w:color="auto" w:fill="auto"/>
          </w:tcPr>
          <w:p w:rsidR="00F44C92" w:rsidRPr="00CA7E33" w:rsidRDefault="00F44C92" w:rsidP="00F44C9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1-45 01 01-03 «Инфокоммуникационные технологии</w:t>
            </w:r>
            <w:r w:rsidRPr="00CA7E3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(системы телекоммуникаций специального назначения)»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F44C92" w:rsidRPr="00CA7E33" w:rsidRDefault="00F44C92" w:rsidP="00195C91">
            <w:pPr>
              <w:spacing w:line="240" w:lineRule="exact"/>
              <w:ind w:left="-101" w:right="-6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195C91"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44C92" w:rsidRPr="00CA7E33" w:rsidRDefault="00195C91" w:rsidP="00F44C92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F44C92" w:rsidRPr="00CA7E33" w:rsidRDefault="007807B2" w:rsidP="00F44C9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44C92" w:rsidRPr="00CA7E33" w:rsidRDefault="007807B2" w:rsidP="00F44C9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167</w:t>
            </w:r>
          </w:p>
        </w:tc>
      </w:tr>
      <w:tr w:rsidR="00F44C92" w:rsidRPr="001E6FAC" w:rsidTr="00CA7E33">
        <w:trPr>
          <w:trHeight w:val="269"/>
        </w:trPr>
        <w:tc>
          <w:tcPr>
            <w:tcW w:w="6746" w:type="dxa"/>
            <w:shd w:val="clear" w:color="auto" w:fill="auto"/>
            <w:vAlign w:val="center"/>
          </w:tcPr>
          <w:p w:rsidR="00F44C92" w:rsidRPr="00CA7E33" w:rsidRDefault="00F44C92" w:rsidP="00F44C92">
            <w:pPr>
              <w:spacing w:line="240" w:lineRule="exact"/>
              <w:ind w:firstLine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 xml:space="preserve">для ВС 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F44C92" w:rsidRPr="00CA7E33" w:rsidRDefault="00195C91" w:rsidP="0076595B">
            <w:pPr>
              <w:spacing w:line="240" w:lineRule="exact"/>
              <w:ind w:left="-101" w:right="-6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F44C92" w:rsidRPr="00CA7E33" w:rsidRDefault="00195C91" w:rsidP="00F44C92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F44C92" w:rsidRPr="00CA7E33" w:rsidRDefault="007807B2" w:rsidP="00F44C9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0,9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F44C92" w:rsidRPr="00CA7E33" w:rsidRDefault="007807B2" w:rsidP="00F44C9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167</w:t>
            </w:r>
          </w:p>
        </w:tc>
      </w:tr>
      <w:tr w:rsidR="0076595B" w:rsidRPr="001E6FAC" w:rsidTr="00CA7E33">
        <w:trPr>
          <w:trHeight w:val="97"/>
        </w:trPr>
        <w:tc>
          <w:tcPr>
            <w:tcW w:w="6746" w:type="dxa"/>
            <w:shd w:val="clear" w:color="auto" w:fill="auto"/>
            <w:vAlign w:val="center"/>
          </w:tcPr>
          <w:p w:rsidR="0076595B" w:rsidRPr="00CA7E33" w:rsidRDefault="0076595B" w:rsidP="0076595B">
            <w:pPr>
              <w:spacing w:line="240" w:lineRule="exact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из них лица женского пола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6595B" w:rsidRPr="00CA7E33" w:rsidRDefault="00195C91" w:rsidP="0076595B">
            <w:pPr>
              <w:spacing w:line="240" w:lineRule="exact"/>
              <w:ind w:left="-101" w:right="-6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76595B" w:rsidRPr="00CA7E33" w:rsidRDefault="00195C91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76595B" w:rsidRPr="00CA7E33" w:rsidRDefault="007807B2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1,0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595B" w:rsidRPr="00CA7E33" w:rsidRDefault="007807B2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280</w:t>
            </w:r>
          </w:p>
        </w:tc>
      </w:tr>
      <w:tr w:rsidR="0076595B" w:rsidRPr="001E6FAC" w:rsidTr="00CA7E33">
        <w:trPr>
          <w:trHeight w:val="97"/>
        </w:trPr>
        <w:tc>
          <w:tcPr>
            <w:tcW w:w="6746" w:type="dxa"/>
            <w:shd w:val="clear" w:color="auto" w:fill="auto"/>
            <w:vAlign w:val="center"/>
          </w:tcPr>
          <w:p w:rsidR="0076595B" w:rsidRPr="00CA7E33" w:rsidRDefault="0076595B" w:rsidP="0076595B">
            <w:pPr>
              <w:spacing w:line="240" w:lineRule="exact"/>
              <w:ind w:firstLine="350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для ГПК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6595B" w:rsidRPr="00CA7E33" w:rsidRDefault="00195C91" w:rsidP="0076595B">
            <w:pPr>
              <w:spacing w:line="240" w:lineRule="exact"/>
              <w:ind w:left="-101" w:right="-6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76595B" w:rsidRPr="00CA7E33" w:rsidRDefault="00195C91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76595B" w:rsidRPr="00CA7E33" w:rsidRDefault="007807B2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6595B" w:rsidRPr="00CA7E33" w:rsidRDefault="007807B2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196</w:t>
            </w:r>
          </w:p>
        </w:tc>
      </w:tr>
      <w:tr w:rsidR="0076595B" w:rsidRPr="001E6FAC" w:rsidTr="00CA7E33">
        <w:trPr>
          <w:trHeight w:val="269"/>
        </w:trPr>
        <w:tc>
          <w:tcPr>
            <w:tcW w:w="15237" w:type="dxa"/>
            <w:gridSpan w:val="5"/>
            <w:shd w:val="clear" w:color="auto" w:fill="auto"/>
          </w:tcPr>
          <w:p w:rsidR="0076595B" w:rsidRPr="00CA7E33" w:rsidRDefault="0076595B" w:rsidP="00765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1-39 01 01 Специальность «Радиотехника» (по направлениям)             </w:t>
            </w:r>
          </w:p>
        </w:tc>
      </w:tr>
      <w:tr w:rsidR="0076595B" w:rsidRPr="001E6FAC" w:rsidTr="00CA7E33">
        <w:trPr>
          <w:trHeight w:val="269"/>
        </w:trPr>
        <w:tc>
          <w:tcPr>
            <w:tcW w:w="6746" w:type="dxa"/>
            <w:shd w:val="clear" w:color="auto" w:fill="auto"/>
          </w:tcPr>
          <w:p w:rsidR="0076595B" w:rsidRPr="00CA7E33" w:rsidRDefault="0076595B" w:rsidP="0076595B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>1-39 01 01 - 03 «Специальные системы радиолокации и радионавигации»</w:t>
            </w:r>
          </w:p>
        </w:tc>
        <w:tc>
          <w:tcPr>
            <w:tcW w:w="1865" w:type="dxa"/>
            <w:shd w:val="clear" w:color="auto" w:fill="auto"/>
          </w:tcPr>
          <w:p w:rsidR="0076595B" w:rsidRPr="00CA7E33" w:rsidRDefault="007807B2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96" w:type="dxa"/>
            <w:shd w:val="clear" w:color="auto" w:fill="auto"/>
          </w:tcPr>
          <w:p w:rsidR="0076595B" w:rsidRPr="00CA7E33" w:rsidRDefault="007807B2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7" w:type="dxa"/>
            <w:shd w:val="clear" w:color="auto" w:fill="auto"/>
          </w:tcPr>
          <w:p w:rsidR="0076595B" w:rsidRPr="00CA7E33" w:rsidRDefault="007807B2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403" w:type="dxa"/>
            <w:shd w:val="clear" w:color="auto" w:fill="auto"/>
          </w:tcPr>
          <w:p w:rsidR="0076595B" w:rsidRPr="00CA7E33" w:rsidRDefault="007807B2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76595B" w:rsidRPr="001E6FAC" w:rsidTr="00CA7E33">
        <w:trPr>
          <w:trHeight w:val="269"/>
        </w:trPr>
        <w:tc>
          <w:tcPr>
            <w:tcW w:w="6746" w:type="dxa"/>
            <w:shd w:val="clear" w:color="auto" w:fill="auto"/>
            <w:vAlign w:val="center"/>
          </w:tcPr>
          <w:p w:rsidR="0076595B" w:rsidRPr="00CA7E33" w:rsidRDefault="0076595B" w:rsidP="0076595B">
            <w:pPr>
              <w:tabs>
                <w:tab w:val="left" w:pos="0"/>
              </w:tabs>
              <w:spacing w:line="240" w:lineRule="exact"/>
              <w:ind w:firstLine="32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ВС</w:t>
            </w:r>
          </w:p>
        </w:tc>
        <w:tc>
          <w:tcPr>
            <w:tcW w:w="1865" w:type="dxa"/>
            <w:shd w:val="clear" w:color="auto" w:fill="auto"/>
          </w:tcPr>
          <w:p w:rsidR="0076595B" w:rsidRPr="00CA7E33" w:rsidRDefault="007807B2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96" w:type="dxa"/>
            <w:shd w:val="clear" w:color="auto" w:fill="auto"/>
          </w:tcPr>
          <w:p w:rsidR="0076595B" w:rsidRPr="00CA7E33" w:rsidRDefault="007807B2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7" w:type="dxa"/>
            <w:shd w:val="clear" w:color="auto" w:fill="auto"/>
          </w:tcPr>
          <w:p w:rsidR="0076595B" w:rsidRPr="00CA7E33" w:rsidRDefault="007807B2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2403" w:type="dxa"/>
            <w:shd w:val="clear" w:color="auto" w:fill="auto"/>
          </w:tcPr>
          <w:p w:rsidR="0076595B" w:rsidRPr="00CA7E33" w:rsidRDefault="007807B2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76595B" w:rsidRPr="001E6FAC" w:rsidTr="00CA7E33">
        <w:trPr>
          <w:trHeight w:val="269"/>
        </w:trPr>
        <w:tc>
          <w:tcPr>
            <w:tcW w:w="15237" w:type="dxa"/>
            <w:gridSpan w:val="5"/>
            <w:shd w:val="clear" w:color="auto" w:fill="auto"/>
          </w:tcPr>
          <w:p w:rsidR="0076595B" w:rsidRPr="00CA7E33" w:rsidRDefault="0076595B" w:rsidP="0076595B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1-45 01 02 «Инфокоммуникационные системы» (по направлениям)</w:t>
            </w:r>
          </w:p>
        </w:tc>
      </w:tr>
      <w:tr w:rsidR="0076595B" w:rsidRPr="001E6FAC" w:rsidTr="00CA7E33">
        <w:trPr>
          <w:trHeight w:val="269"/>
        </w:trPr>
        <w:tc>
          <w:tcPr>
            <w:tcW w:w="6746" w:type="dxa"/>
            <w:shd w:val="clear" w:color="auto" w:fill="auto"/>
          </w:tcPr>
          <w:p w:rsidR="0076595B" w:rsidRPr="00CA7E33" w:rsidRDefault="0076595B" w:rsidP="0076595B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1-45 01 02-01 «Инфокоммуникационные системы (стандартизация, сертификация и контроль параметров)»</w:t>
            </w:r>
          </w:p>
        </w:tc>
        <w:tc>
          <w:tcPr>
            <w:tcW w:w="1865" w:type="dxa"/>
            <w:shd w:val="clear" w:color="auto" w:fill="auto"/>
          </w:tcPr>
          <w:p w:rsidR="0076595B" w:rsidRPr="00CA7E33" w:rsidRDefault="0076595B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6" w:type="dxa"/>
            <w:shd w:val="clear" w:color="auto" w:fill="auto"/>
          </w:tcPr>
          <w:p w:rsidR="0076595B" w:rsidRPr="00CA7E33" w:rsidRDefault="007807B2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:rsidR="0076595B" w:rsidRPr="00CA7E33" w:rsidRDefault="00BC5D40" w:rsidP="00BC5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403" w:type="dxa"/>
            <w:shd w:val="clear" w:color="auto" w:fill="auto"/>
          </w:tcPr>
          <w:p w:rsidR="0076595B" w:rsidRPr="00CA7E33" w:rsidRDefault="00BC5D40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76595B" w:rsidRPr="001E6FAC" w:rsidTr="00CA7E33">
        <w:trPr>
          <w:trHeight w:val="188"/>
        </w:trPr>
        <w:tc>
          <w:tcPr>
            <w:tcW w:w="6746" w:type="dxa"/>
            <w:shd w:val="clear" w:color="auto" w:fill="auto"/>
            <w:vAlign w:val="center"/>
          </w:tcPr>
          <w:p w:rsidR="0076595B" w:rsidRPr="00CA7E33" w:rsidRDefault="0076595B" w:rsidP="0076595B">
            <w:pPr>
              <w:spacing w:line="240" w:lineRule="exact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для ВС</w:t>
            </w:r>
          </w:p>
        </w:tc>
        <w:tc>
          <w:tcPr>
            <w:tcW w:w="1865" w:type="dxa"/>
            <w:shd w:val="clear" w:color="auto" w:fill="auto"/>
          </w:tcPr>
          <w:p w:rsidR="0076595B" w:rsidRPr="00CA7E33" w:rsidRDefault="0076595B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6" w:type="dxa"/>
            <w:shd w:val="clear" w:color="auto" w:fill="auto"/>
          </w:tcPr>
          <w:p w:rsidR="0076595B" w:rsidRPr="00CA7E33" w:rsidRDefault="007807B2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7" w:type="dxa"/>
            <w:shd w:val="clear" w:color="auto" w:fill="auto"/>
          </w:tcPr>
          <w:p w:rsidR="0076595B" w:rsidRPr="00CA7E33" w:rsidRDefault="00BC5D40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2403" w:type="dxa"/>
            <w:shd w:val="clear" w:color="auto" w:fill="auto"/>
          </w:tcPr>
          <w:p w:rsidR="0076595B" w:rsidRPr="00CA7E33" w:rsidRDefault="00BC5D40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76595B" w:rsidRPr="001E6FAC" w:rsidTr="00CA7E33">
        <w:trPr>
          <w:trHeight w:val="70"/>
        </w:trPr>
        <w:tc>
          <w:tcPr>
            <w:tcW w:w="15237" w:type="dxa"/>
            <w:gridSpan w:val="5"/>
            <w:shd w:val="clear" w:color="auto" w:fill="auto"/>
          </w:tcPr>
          <w:p w:rsidR="0076595B" w:rsidRPr="00CA7E33" w:rsidRDefault="0076595B" w:rsidP="00765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1-40 02 01 «Вычислительные машины, системы и сети» специализация</w:t>
            </w:r>
          </w:p>
        </w:tc>
      </w:tr>
      <w:tr w:rsidR="0076595B" w:rsidRPr="001E6FAC" w:rsidTr="00CA7E33">
        <w:trPr>
          <w:trHeight w:val="293"/>
        </w:trPr>
        <w:tc>
          <w:tcPr>
            <w:tcW w:w="6746" w:type="dxa"/>
            <w:shd w:val="clear" w:color="auto" w:fill="auto"/>
          </w:tcPr>
          <w:p w:rsidR="0076595B" w:rsidRPr="00CA7E33" w:rsidRDefault="0076595B" w:rsidP="0076595B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 xml:space="preserve">1-40 02 01-04 «Вычислительные </w:t>
            </w:r>
            <w:r w:rsidR="00683CE3" w:rsidRPr="00CA7E33">
              <w:rPr>
                <w:rFonts w:ascii="Times New Roman" w:hAnsi="Times New Roman" w:cs="Times New Roman"/>
                <w:sz w:val="28"/>
                <w:szCs w:val="28"/>
              </w:rPr>
              <w:t xml:space="preserve">машины </w:t>
            </w: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системы и сети специального назначения»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6595B" w:rsidRPr="00CA7E33" w:rsidRDefault="007807B2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76595B" w:rsidRPr="00CA7E33" w:rsidRDefault="007807B2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76595B" w:rsidRPr="00CA7E33" w:rsidRDefault="00BC5D40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1,2</w:t>
            </w:r>
          </w:p>
        </w:tc>
        <w:tc>
          <w:tcPr>
            <w:tcW w:w="2403" w:type="dxa"/>
            <w:shd w:val="clear" w:color="auto" w:fill="auto"/>
          </w:tcPr>
          <w:p w:rsidR="0076595B" w:rsidRPr="00CA7E33" w:rsidRDefault="00BC5D40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76595B" w:rsidRPr="001E6FAC" w:rsidTr="00CA7E33">
        <w:trPr>
          <w:trHeight w:val="293"/>
        </w:trPr>
        <w:tc>
          <w:tcPr>
            <w:tcW w:w="6746" w:type="dxa"/>
            <w:shd w:val="clear" w:color="auto" w:fill="auto"/>
            <w:vAlign w:val="center"/>
          </w:tcPr>
          <w:p w:rsidR="0076595B" w:rsidRPr="00CA7E33" w:rsidRDefault="0076595B" w:rsidP="0076595B">
            <w:pPr>
              <w:spacing w:line="240" w:lineRule="exact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>для ВС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6595B" w:rsidRPr="00CA7E33" w:rsidRDefault="007807B2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76595B" w:rsidRPr="00CA7E33" w:rsidRDefault="007807B2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76595B" w:rsidRPr="00CA7E33" w:rsidRDefault="00BC5D40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1,1</w:t>
            </w:r>
          </w:p>
        </w:tc>
        <w:tc>
          <w:tcPr>
            <w:tcW w:w="2403" w:type="dxa"/>
            <w:shd w:val="clear" w:color="auto" w:fill="auto"/>
          </w:tcPr>
          <w:p w:rsidR="0076595B" w:rsidRPr="00CA7E33" w:rsidRDefault="00BC5D40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</w:tr>
      <w:tr w:rsidR="0076595B" w:rsidRPr="001E6FAC" w:rsidTr="00CA7E33">
        <w:trPr>
          <w:trHeight w:val="293"/>
        </w:trPr>
        <w:tc>
          <w:tcPr>
            <w:tcW w:w="6746" w:type="dxa"/>
            <w:shd w:val="clear" w:color="auto" w:fill="auto"/>
            <w:vAlign w:val="center"/>
          </w:tcPr>
          <w:p w:rsidR="0076595B" w:rsidRPr="00CA7E33" w:rsidRDefault="007807B2" w:rsidP="0076595B">
            <w:pPr>
              <w:spacing w:line="240" w:lineRule="exact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для ГПК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76595B" w:rsidRPr="00CA7E33" w:rsidRDefault="007807B2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76595B" w:rsidRPr="00CA7E33" w:rsidRDefault="007807B2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76595B" w:rsidRPr="00CA7E33" w:rsidRDefault="00BC5D40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1,2</w:t>
            </w:r>
          </w:p>
        </w:tc>
        <w:tc>
          <w:tcPr>
            <w:tcW w:w="2403" w:type="dxa"/>
            <w:shd w:val="clear" w:color="auto" w:fill="auto"/>
          </w:tcPr>
          <w:p w:rsidR="0076595B" w:rsidRPr="00CA7E33" w:rsidRDefault="00BC5D40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</w:tr>
      <w:tr w:rsidR="0076595B" w:rsidRPr="001E6FAC" w:rsidTr="00CA7E33">
        <w:trPr>
          <w:trHeight w:val="243"/>
        </w:trPr>
        <w:tc>
          <w:tcPr>
            <w:tcW w:w="6746" w:type="dxa"/>
            <w:shd w:val="clear" w:color="auto" w:fill="auto"/>
            <w:vAlign w:val="center"/>
          </w:tcPr>
          <w:p w:rsidR="0076595B" w:rsidRPr="00CA7E33" w:rsidRDefault="0076595B" w:rsidP="0076595B">
            <w:pPr>
              <w:spacing w:line="240" w:lineRule="exact"/>
              <w:ind w:firstLine="3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>для МВД</w:t>
            </w:r>
          </w:p>
        </w:tc>
        <w:tc>
          <w:tcPr>
            <w:tcW w:w="1865" w:type="dxa"/>
            <w:shd w:val="clear" w:color="auto" w:fill="auto"/>
          </w:tcPr>
          <w:p w:rsidR="0076595B" w:rsidRPr="00CA7E33" w:rsidRDefault="007807B2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96" w:type="dxa"/>
            <w:shd w:val="clear" w:color="auto" w:fill="auto"/>
          </w:tcPr>
          <w:p w:rsidR="0076595B" w:rsidRPr="00CA7E33" w:rsidRDefault="007807B2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76595B" w:rsidRPr="00CA7E33" w:rsidRDefault="00BC5D40" w:rsidP="0076595B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bCs/>
                <w:sz w:val="28"/>
                <w:szCs w:val="28"/>
              </w:rPr>
              <w:t>1,2</w:t>
            </w:r>
          </w:p>
        </w:tc>
        <w:tc>
          <w:tcPr>
            <w:tcW w:w="2403" w:type="dxa"/>
            <w:shd w:val="clear" w:color="auto" w:fill="auto"/>
          </w:tcPr>
          <w:p w:rsidR="0076595B" w:rsidRPr="00CA7E33" w:rsidRDefault="00BC5D40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</w:tr>
      <w:tr w:rsidR="0076595B" w:rsidRPr="00327AEC" w:rsidTr="00CA7E33">
        <w:trPr>
          <w:trHeight w:val="70"/>
        </w:trPr>
        <w:tc>
          <w:tcPr>
            <w:tcW w:w="6746" w:type="dxa"/>
            <w:shd w:val="clear" w:color="auto" w:fill="auto"/>
            <w:vAlign w:val="center"/>
          </w:tcPr>
          <w:p w:rsidR="0076595B" w:rsidRPr="00CA7E33" w:rsidRDefault="0076595B" w:rsidP="0076595B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за факультет:                          </w:t>
            </w:r>
          </w:p>
        </w:tc>
        <w:tc>
          <w:tcPr>
            <w:tcW w:w="1865" w:type="dxa"/>
            <w:shd w:val="clear" w:color="auto" w:fill="auto"/>
          </w:tcPr>
          <w:p w:rsidR="0076595B" w:rsidRPr="00CA7E33" w:rsidRDefault="00BC5D40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296" w:type="dxa"/>
            <w:shd w:val="clear" w:color="auto" w:fill="auto"/>
          </w:tcPr>
          <w:p w:rsidR="0076595B" w:rsidRPr="00CA7E33" w:rsidRDefault="00BC5D40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27" w:type="dxa"/>
            <w:shd w:val="clear" w:color="auto" w:fill="auto"/>
          </w:tcPr>
          <w:p w:rsidR="0076595B" w:rsidRPr="00CA7E33" w:rsidRDefault="00BC5D40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2403" w:type="dxa"/>
            <w:shd w:val="clear" w:color="auto" w:fill="auto"/>
          </w:tcPr>
          <w:p w:rsidR="0076595B" w:rsidRPr="00CA7E33" w:rsidRDefault="00BC5D40" w:rsidP="007659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3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</w:tbl>
    <w:p w:rsidR="00CA7E33" w:rsidRDefault="00CA7E33" w:rsidP="00CA7E33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CA7E33" w:rsidRPr="00CA7E33" w:rsidRDefault="00CA7E33" w:rsidP="00CA7E33">
      <w:pPr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CA7E33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Начальник военного факультета    </w:t>
      </w:r>
    </w:p>
    <w:p w:rsidR="002510FD" w:rsidRDefault="00CA7E33" w:rsidP="00CA7E33">
      <w:pPr>
        <w:tabs>
          <w:tab w:val="left" w:pos="6237"/>
        </w:tabs>
        <w:spacing w:after="0" w:line="280" w:lineRule="exact"/>
        <w:jc w:val="both"/>
      </w:pPr>
      <w:r w:rsidRPr="00CA7E33">
        <w:rPr>
          <w:rFonts w:ascii="Times New Roman" w:eastAsia="Calibri" w:hAnsi="Times New Roman" w:cs="Times New Roman"/>
          <w:sz w:val="30"/>
          <w:szCs w:val="30"/>
          <w:lang w:eastAsia="en-US"/>
        </w:rPr>
        <w:t>полковник</w:t>
      </w:r>
      <w:r w:rsidRPr="00CA7E33">
        <w:rPr>
          <w:rFonts w:ascii="Times New Roman" w:eastAsia="Calibri" w:hAnsi="Times New Roman" w:cs="Times New Roman"/>
          <w:sz w:val="30"/>
          <w:szCs w:val="30"/>
          <w:lang w:eastAsia="en-US"/>
        </w:rPr>
        <w:tab/>
      </w:r>
      <w:proofErr w:type="spellStart"/>
      <w:r w:rsidRPr="00CA7E33">
        <w:rPr>
          <w:rFonts w:ascii="Times New Roman" w:eastAsia="Calibri" w:hAnsi="Times New Roman" w:cs="Times New Roman"/>
          <w:sz w:val="30"/>
          <w:szCs w:val="30"/>
          <w:lang w:eastAsia="en-US"/>
        </w:rPr>
        <w:t>Ю.Е.Кулешов</w:t>
      </w:r>
      <w:proofErr w:type="spellEnd"/>
    </w:p>
    <w:sectPr w:rsidR="002510FD" w:rsidSect="00CA7E33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FD"/>
    <w:rsid w:val="000E5643"/>
    <w:rsid w:val="00145B39"/>
    <w:rsid w:val="001602EC"/>
    <w:rsid w:val="00195C91"/>
    <w:rsid w:val="001E6FAC"/>
    <w:rsid w:val="0022023E"/>
    <w:rsid w:val="00242332"/>
    <w:rsid w:val="002510FD"/>
    <w:rsid w:val="002A45C9"/>
    <w:rsid w:val="00315243"/>
    <w:rsid w:val="00327AEC"/>
    <w:rsid w:val="00363817"/>
    <w:rsid w:val="003A5177"/>
    <w:rsid w:val="00443215"/>
    <w:rsid w:val="00472058"/>
    <w:rsid w:val="00481D4A"/>
    <w:rsid w:val="00486FEA"/>
    <w:rsid w:val="004876B6"/>
    <w:rsid w:val="004D4AE5"/>
    <w:rsid w:val="0059421F"/>
    <w:rsid w:val="005A24AB"/>
    <w:rsid w:val="00607557"/>
    <w:rsid w:val="00683CE3"/>
    <w:rsid w:val="006B4045"/>
    <w:rsid w:val="006F29A8"/>
    <w:rsid w:val="00744657"/>
    <w:rsid w:val="00763D08"/>
    <w:rsid w:val="0076595B"/>
    <w:rsid w:val="007807B2"/>
    <w:rsid w:val="00852579"/>
    <w:rsid w:val="00855098"/>
    <w:rsid w:val="00897015"/>
    <w:rsid w:val="009158F5"/>
    <w:rsid w:val="0094423D"/>
    <w:rsid w:val="009B789A"/>
    <w:rsid w:val="009D63FA"/>
    <w:rsid w:val="009F5437"/>
    <w:rsid w:val="00A90586"/>
    <w:rsid w:val="00AA35D6"/>
    <w:rsid w:val="00AB5DD5"/>
    <w:rsid w:val="00B00D31"/>
    <w:rsid w:val="00B94328"/>
    <w:rsid w:val="00BB57E7"/>
    <w:rsid w:val="00BC5D40"/>
    <w:rsid w:val="00C303CD"/>
    <w:rsid w:val="00C4448F"/>
    <w:rsid w:val="00CA1463"/>
    <w:rsid w:val="00CA7E33"/>
    <w:rsid w:val="00CF5AA1"/>
    <w:rsid w:val="00D022B2"/>
    <w:rsid w:val="00D20391"/>
    <w:rsid w:val="00D345D0"/>
    <w:rsid w:val="00D95ABD"/>
    <w:rsid w:val="00E91BAB"/>
    <w:rsid w:val="00EC7BDD"/>
    <w:rsid w:val="00F20476"/>
    <w:rsid w:val="00F27E20"/>
    <w:rsid w:val="00F44C92"/>
    <w:rsid w:val="00F5762F"/>
    <w:rsid w:val="00FB1A23"/>
    <w:rsid w:val="00FB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Казаченок</cp:lastModifiedBy>
  <cp:revision>2</cp:revision>
  <cp:lastPrinted>2017-10-05T07:48:00Z</cp:lastPrinted>
  <dcterms:created xsi:type="dcterms:W3CDTF">2021-10-04T11:45:00Z</dcterms:created>
  <dcterms:modified xsi:type="dcterms:W3CDTF">2021-10-04T11:45:00Z</dcterms:modified>
</cp:coreProperties>
</file>