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F6" w:rsidRPr="00D25683" w:rsidRDefault="003E3AF6" w:rsidP="003E3AF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3E3AF6" w:rsidRPr="00590DCF" w:rsidRDefault="003E3AF6" w:rsidP="003E3AF6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3E3AF6" w:rsidRDefault="003E3AF6" w:rsidP="003E3AF6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C90B51" w:rsidRPr="00590DCF" w:rsidRDefault="00C90B51" w:rsidP="00C90B51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C90B51" w:rsidRPr="00590DCF" w:rsidRDefault="00C90B51" w:rsidP="003E3AF6">
      <w:pPr>
        <w:pStyle w:val="a3"/>
        <w:rPr>
          <w:rFonts w:ascii="Arial" w:hAnsi="Arial" w:cs="Arial"/>
          <w:sz w:val="18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3E3AF6" w:rsidRPr="00292175" w:rsidTr="004A35AC">
        <w:tc>
          <w:tcPr>
            <w:tcW w:w="4503" w:type="dxa"/>
            <w:shd w:val="clear" w:color="auto" w:fill="auto"/>
          </w:tcPr>
          <w:p w:rsidR="003E3AF6" w:rsidRPr="00292175" w:rsidRDefault="003E3AF6" w:rsidP="004A35AC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:rsidR="003E3AF6" w:rsidRPr="00292175" w:rsidRDefault="003E3AF6" w:rsidP="004A35AC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3E3AF6" w:rsidRPr="00292175" w:rsidRDefault="003E3AF6" w:rsidP="004A35AC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3E3AF6" w:rsidRDefault="003E3AF6" w:rsidP="003E3AF6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B85928">
        <w:rPr>
          <w:b/>
          <w:sz w:val="22"/>
        </w:rPr>
        <w:t xml:space="preserve"> </w:t>
      </w:r>
      <w:r w:rsidR="00B85928" w:rsidRPr="00B85928">
        <w:rPr>
          <w:color w:val="000000"/>
          <w:sz w:val="22"/>
          <w:shd w:val="clear" w:color="auto" w:fill="FFFFFF"/>
        </w:rPr>
        <w:t>1-39 03 02</w:t>
      </w:r>
      <w:r w:rsidR="00B85928" w:rsidRPr="00B85928">
        <w:rPr>
          <w:rFonts w:ascii="Helvetica Neue" w:hAnsi="Helvetica Neue"/>
          <w:color w:val="000000"/>
          <w:sz w:val="22"/>
          <w:shd w:val="clear" w:color="auto" w:fill="FFFFFF"/>
        </w:rPr>
        <w:t xml:space="preserve"> </w:t>
      </w:r>
      <w:r w:rsidR="00B85928">
        <w:rPr>
          <w:sz w:val="22"/>
        </w:rPr>
        <w:t>Программируемые мобильные системы</w:t>
      </w:r>
    </w:p>
    <w:p w:rsidR="003E3AF6" w:rsidRPr="00E65CAA" w:rsidRDefault="003E3AF6" w:rsidP="003E3AF6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3E3AF6" w:rsidRPr="000939F4" w:rsidTr="004A35AC">
        <w:tc>
          <w:tcPr>
            <w:tcW w:w="6911" w:type="dxa"/>
            <w:shd w:val="clear" w:color="auto" w:fill="auto"/>
          </w:tcPr>
          <w:p w:rsidR="003E3AF6" w:rsidRPr="000939F4" w:rsidRDefault="003E3AF6" w:rsidP="004A35AC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E3AF6" w:rsidRPr="000939F4" w:rsidRDefault="003E3AF6" w:rsidP="004A35AC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3E3AF6" w:rsidRPr="000939F4" w:rsidTr="004A35AC">
        <w:tc>
          <w:tcPr>
            <w:tcW w:w="6911" w:type="dxa"/>
            <w:shd w:val="clear" w:color="auto" w:fill="auto"/>
          </w:tcPr>
          <w:p w:rsidR="003E3AF6" w:rsidRPr="000939F4" w:rsidRDefault="003E3AF6" w:rsidP="004A35AC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E3AF6" w:rsidRPr="000939F4" w:rsidRDefault="003E3AF6" w:rsidP="004A35AC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3E3AF6" w:rsidRPr="000939F4" w:rsidTr="004A35AC">
        <w:tc>
          <w:tcPr>
            <w:tcW w:w="6911" w:type="dxa"/>
            <w:shd w:val="clear" w:color="auto" w:fill="auto"/>
          </w:tcPr>
          <w:p w:rsidR="003E3AF6" w:rsidRPr="000939F4" w:rsidRDefault="003E3AF6" w:rsidP="004A35AC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E3AF6" w:rsidRPr="000939F4" w:rsidRDefault="003E3AF6" w:rsidP="007F7867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7F7867">
              <w:rPr>
                <w:sz w:val="22"/>
              </w:rPr>
              <w:t>В</w:t>
            </w:r>
            <w:r w:rsidRPr="000939F4">
              <w:rPr>
                <w:sz w:val="22"/>
              </w:rPr>
              <w:t>.</w:t>
            </w:r>
            <w:r w:rsidR="007F7867">
              <w:rPr>
                <w:sz w:val="22"/>
              </w:rPr>
              <w:t>В</w:t>
            </w:r>
            <w:r w:rsidRPr="000939F4">
              <w:rPr>
                <w:sz w:val="22"/>
              </w:rPr>
              <w:t>.</w:t>
            </w:r>
            <w:r w:rsidR="000051C5">
              <w:rPr>
                <w:sz w:val="22"/>
              </w:rPr>
              <w:t xml:space="preserve"> </w:t>
            </w:r>
            <w:r w:rsidR="007F7867">
              <w:rPr>
                <w:sz w:val="22"/>
              </w:rPr>
              <w:t>Хорошко</w:t>
            </w:r>
          </w:p>
        </w:tc>
      </w:tr>
      <w:tr w:rsidR="003E3AF6" w:rsidRPr="000939F4" w:rsidTr="004A35AC">
        <w:tc>
          <w:tcPr>
            <w:tcW w:w="6911" w:type="dxa"/>
            <w:shd w:val="clear" w:color="auto" w:fill="auto"/>
          </w:tcPr>
          <w:p w:rsidR="003E3AF6" w:rsidRPr="000939F4" w:rsidRDefault="003E3AF6" w:rsidP="004A35AC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E3AF6" w:rsidRPr="000939F4" w:rsidRDefault="003E3AF6" w:rsidP="007F7867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</w:t>
            </w:r>
            <w:r w:rsidR="00650AF7">
              <w:rPr>
                <w:sz w:val="22"/>
              </w:rPr>
              <w:t>9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3E3AF6" w:rsidRDefault="003E3AF6" w:rsidP="003E3AF6"/>
    <w:p w:rsidR="003E3AF6" w:rsidRPr="002523BD" w:rsidRDefault="003E3AF6" w:rsidP="003E3AF6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3E3AF6" w:rsidRPr="00881D14" w:rsidRDefault="003E3AF6" w:rsidP="003E3AF6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C90B51" w:rsidRPr="001C2565" w:rsidRDefault="004B77F0" w:rsidP="00462CD0">
      <w:pPr>
        <w:tabs>
          <w:tab w:val="center" w:pos="7938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1C2565">
        <w:rPr>
          <w:rFonts w:ascii="Bookman Old Style" w:hAnsi="Bookman Old Style"/>
          <w:b/>
          <w:position w:val="10"/>
          <w:sz w:val="22"/>
          <w:szCs w:val="22"/>
        </w:rPr>
        <w:t>КОНЮШОК</w:t>
      </w:r>
      <w:r w:rsidR="001C2565" w:rsidRPr="001C2565">
        <w:rPr>
          <w:rFonts w:ascii="Bookman Old Style" w:hAnsi="Bookman Old Style"/>
          <w:b/>
          <w:position w:val="10"/>
          <w:sz w:val="22"/>
          <w:szCs w:val="22"/>
        </w:rPr>
        <w:t>А</w:t>
      </w:r>
      <w:r w:rsidRPr="001C2565">
        <w:rPr>
          <w:rFonts w:ascii="Bookman Old Style" w:hAnsi="Bookman Old Style"/>
          <w:b/>
          <w:position w:val="10"/>
          <w:sz w:val="22"/>
          <w:szCs w:val="22"/>
        </w:rPr>
        <w:t xml:space="preserve"> </w:t>
      </w:r>
      <w:r w:rsidR="00B85928" w:rsidRPr="001C2565">
        <w:rPr>
          <w:rFonts w:ascii="Bookman Old Style" w:hAnsi="Bookman Old Style"/>
          <w:b/>
          <w:position w:val="10"/>
          <w:sz w:val="22"/>
          <w:szCs w:val="22"/>
        </w:rPr>
        <w:t>Андре</w:t>
      </w:r>
      <w:r w:rsidR="001C2565" w:rsidRPr="001C2565">
        <w:rPr>
          <w:rFonts w:ascii="Bookman Old Style" w:hAnsi="Bookman Old Style"/>
          <w:b/>
          <w:position w:val="10"/>
          <w:sz w:val="22"/>
          <w:szCs w:val="22"/>
        </w:rPr>
        <w:t>я</w:t>
      </w:r>
      <w:r w:rsidR="00206936" w:rsidRPr="001C2565">
        <w:rPr>
          <w:rFonts w:ascii="Bookman Old Style" w:hAnsi="Bookman Old Style"/>
          <w:b/>
          <w:position w:val="10"/>
          <w:sz w:val="22"/>
          <w:szCs w:val="22"/>
        </w:rPr>
        <w:t xml:space="preserve"> </w:t>
      </w:r>
      <w:proofErr w:type="spellStart"/>
      <w:r w:rsidR="00B85928" w:rsidRPr="001C2565">
        <w:rPr>
          <w:rFonts w:ascii="Bookman Old Style" w:hAnsi="Bookman Old Style"/>
          <w:b/>
          <w:position w:val="10"/>
          <w:sz w:val="22"/>
          <w:szCs w:val="22"/>
        </w:rPr>
        <w:t>Генрикович</w:t>
      </w:r>
      <w:r w:rsidR="001C2565" w:rsidRPr="001C2565">
        <w:rPr>
          <w:rFonts w:ascii="Bookman Old Style" w:hAnsi="Bookman Old Style"/>
          <w:b/>
          <w:position w:val="10"/>
          <w:sz w:val="22"/>
          <w:szCs w:val="22"/>
        </w:rPr>
        <w:t>а</w:t>
      </w:r>
      <w:proofErr w:type="spellEnd"/>
    </w:p>
    <w:p w:rsidR="003E3AF6" w:rsidRPr="00B85928" w:rsidRDefault="003E3AF6" w:rsidP="003E3AF6">
      <w:pPr>
        <w:tabs>
          <w:tab w:val="center" w:pos="7938"/>
        </w:tabs>
        <w:jc w:val="both"/>
        <w:rPr>
          <w:sz w:val="22"/>
          <w:szCs w:val="22"/>
        </w:rPr>
      </w:pPr>
      <w:r w:rsidRPr="00B85928">
        <w:rPr>
          <w:b/>
          <w:sz w:val="22"/>
        </w:rPr>
        <w:t>1. Тема проекта</w:t>
      </w:r>
      <w:r w:rsidRPr="00B85928">
        <w:rPr>
          <w:sz w:val="22"/>
        </w:rPr>
        <w:t xml:space="preserve"> </w:t>
      </w:r>
      <w:r w:rsidR="009839FC">
        <w:rPr>
          <w:sz w:val="22"/>
        </w:rPr>
        <w:t>«</w:t>
      </w:r>
      <w:r w:rsidR="00B85928">
        <w:rPr>
          <w:sz w:val="22"/>
          <w:szCs w:val="22"/>
        </w:rPr>
        <w:t xml:space="preserve">Клиент-серверное программное средство для автоматизации учёта товаров в магазине розничной </w:t>
      </w:r>
      <w:r w:rsidR="009839FC">
        <w:rPr>
          <w:sz w:val="22"/>
          <w:szCs w:val="22"/>
        </w:rPr>
        <w:t xml:space="preserve">торговли» </w:t>
      </w:r>
      <w:r w:rsidR="006A707E" w:rsidRPr="00B85928">
        <w:rPr>
          <w:sz w:val="22"/>
          <w:szCs w:val="22"/>
        </w:rPr>
        <w:t>утверждена</w:t>
      </w:r>
      <w:r w:rsidR="006A707E" w:rsidRPr="00B85928">
        <w:rPr>
          <w:sz w:val="22"/>
        </w:rPr>
        <w:t xml:space="preserve"> приказом по университету от 09</w:t>
      </w:r>
      <w:r w:rsidR="0087052C" w:rsidRPr="00B85928">
        <w:rPr>
          <w:sz w:val="22"/>
        </w:rPr>
        <w:t>.</w:t>
      </w:r>
      <w:r w:rsidR="007F7867" w:rsidRPr="00B85928">
        <w:rPr>
          <w:sz w:val="22"/>
        </w:rPr>
        <w:t>10</w:t>
      </w:r>
      <w:r w:rsidR="0087052C" w:rsidRPr="00B85928">
        <w:rPr>
          <w:sz w:val="22"/>
        </w:rPr>
        <w:t>.201</w:t>
      </w:r>
      <w:r w:rsidR="006A707E" w:rsidRPr="00B85928">
        <w:rPr>
          <w:sz w:val="22"/>
        </w:rPr>
        <w:t>9</w:t>
      </w:r>
      <w:r w:rsidR="0087052C" w:rsidRPr="00B85928">
        <w:rPr>
          <w:sz w:val="22"/>
        </w:rPr>
        <w:t xml:space="preserve"> г. №</w:t>
      </w:r>
      <w:r w:rsidR="006A707E" w:rsidRPr="00B85928">
        <w:rPr>
          <w:sz w:val="22"/>
        </w:rPr>
        <w:t>18</w:t>
      </w:r>
      <w:r w:rsidR="00B85928">
        <w:rPr>
          <w:sz w:val="22"/>
        </w:rPr>
        <w:t>6</w:t>
      </w:r>
      <w:r w:rsidR="0087052C" w:rsidRPr="00B85928">
        <w:rPr>
          <w:sz w:val="22"/>
        </w:rPr>
        <w:t>-и</w:t>
      </w:r>
    </w:p>
    <w:p w:rsidR="003E3AF6" w:rsidRPr="009839FC" w:rsidRDefault="003E3AF6" w:rsidP="003E3AF6">
      <w:pPr>
        <w:tabs>
          <w:tab w:val="center" w:pos="7938"/>
        </w:tabs>
        <w:jc w:val="both"/>
        <w:rPr>
          <w:sz w:val="22"/>
        </w:rPr>
      </w:pPr>
      <w:r w:rsidRPr="009839FC">
        <w:rPr>
          <w:b/>
          <w:sz w:val="22"/>
        </w:rPr>
        <w:t>2. Срок сдачи студентом законченного проекта</w:t>
      </w:r>
      <w:r w:rsidRPr="009839FC">
        <w:rPr>
          <w:sz w:val="22"/>
        </w:rPr>
        <w:t xml:space="preserve"> </w:t>
      </w:r>
      <w:r w:rsidR="000051C5" w:rsidRPr="009839FC">
        <w:rPr>
          <w:sz w:val="22"/>
        </w:rPr>
        <w:t>2</w:t>
      </w:r>
      <w:r w:rsidR="00EF5BFD">
        <w:rPr>
          <w:sz w:val="22"/>
        </w:rPr>
        <w:t>3</w:t>
      </w:r>
      <w:r w:rsidR="000051C5" w:rsidRPr="009839FC">
        <w:rPr>
          <w:sz w:val="22"/>
        </w:rPr>
        <w:t>.01.2020</w:t>
      </w:r>
    </w:p>
    <w:p w:rsidR="005069B1" w:rsidRDefault="00640554" w:rsidP="005069B1">
      <w:pPr>
        <w:jc w:val="both"/>
        <w:rPr>
          <w:b/>
          <w:sz w:val="22"/>
          <w:lang w:val="be-BY"/>
        </w:rPr>
      </w:pPr>
      <w:r w:rsidRPr="005C4FD9">
        <w:rPr>
          <w:b/>
          <w:sz w:val="22"/>
        </w:rPr>
        <w:t>3. Исходные данные к проекту</w:t>
      </w:r>
      <w:r w:rsidR="005C4FD9">
        <w:rPr>
          <w:b/>
          <w:sz w:val="22"/>
          <w:lang w:val="be-BY"/>
        </w:rPr>
        <w:t xml:space="preserve"> </w:t>
      </w:r>
    </w:p>
    <w:p w:rsidR="005069B1" w:rsidRPr="000D06C1" w:rsidRDefault="005069B1" w:rsidP="005069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3.1.Описание системы – </w:t>
      </w:r>
      <w:sdt>
        <w:sdtPr>
          <w:rPr>
            <w:sz w:val="22"/>
            <w:szCs w:val="22"/>
          </w:rPr>
          <w:id w:val="903037315"/>
          <w:placeholder>
            <w:docPart w:val="A8D86E54DB2C4395A7169105A81D99BB"/>
          </w:placeholder>
          <w:text/>
        </w:sdtPr>
        <w:sdtEndPr/>
        <w:sdtContent>
          <w:r>
            <w:rPr>
              <w:sz w:val="22"/>
              <w:szCs w:val="22"/>
            </w:rPr>
            <w:t>клиент-серверное</w:t>
          </w:r>
          <w:r w:rsidRPr="00D80525">
            <w:rPr>
              <w:sz w:val="22"/>
              <w:szCs w:val="22"/>
            </w:rPr>
            <w:t xml:space="preserve"> программное средство для операционных систем настольных ПК</w:t>
          </w:r>
        </w:sdtContent>
      </w:sdt>
      <w:r>
        <w:rPr>
          <w:sz w:val="22"/>
          <w:szCs w:val="22"/>
        </w:rPr>
        <w:t>.</w:t>
      </w:r>
    </w:p>
    <w:p w:rsidR="005069B1" w:rsidRDefault="005069B1" w:rsidP="005069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Назначение системы – </w:t>
      </w:r>
      <w:sdt>
        <w:sdtPr>
          <w:rPr>
            <w:sz w:val="22"/>
            <w:szCs w:val="22"/>
          </w:rPr>
          <w:id w:val="-1635704648"/>
          <w:placeholder>
            <w:docPart w:val="A8D86E54DB2C4395A7169105A81D99BB"/>
          </w:placeholder>
          <w:text/>
        </w:sdtPr>
        <w:sdtEndPr/>
        <w:sdtContent>
          <w:r>
            <w:rPr>
              <w:sz w:val="22"/>
              <w:szCs w:val="22"/>
            </w:rPr>
            <w:t>проектирование</w:t>
          </w:r>
          <w:r w:rsidRPr="000D06C1">
            <w:rPr>
              <w:sz w:val="22"/>
              <w:szCs w:val="22"/>
            </w:rPr>
            <w:t xml:space="preserve"> </w:t>
          </w:r>
          <w:r w:rsidR="001C2565">
            <w:rPr>
              <w:sz w:val="22"/>
              <w:szCs w:val="22"/>
            </w:rPr>
            <w:t>к</w:t>
          </w:r>
          <w:r w:rsidRPr="004B11A2">
            <w:rPr>
              <w:sz w:val="22"/>
              <w:szCs w:val="22"/>
            </w:rPr>
            <w:t>лиент-серверно</w:t>
          </w:r>
          <w:r w:rsidR="00E37F30">
            <w:rPr>
              <w:sz w:val="22"/>
              <w:szCs w:val="22"/>
            </w:rPr>
            <w:t>го</w:t>
          </w:r>
          <w:r w:rsidRPr="004B11A2">
            <w:rPr>
              <w:sz w:val="22"/>
              <w:szCs w:val="22"/>
            </w:rPr>
            <w:t xml:space="preserve"> программно</w:t>
          </w:r>
          <w:r w:rsidR="00E37F30">
            <w:rPr>
              <w:sz w:val="22"/>
              <w:szCs w:val="22"/>
            </w:rPr>
            <w:t>го</w:t>
          </w:r>
          <w:r w:rsidRPr="004B11A2">
            <w:rPr>
              <w:sz w:val="22"/>
              <w:szCs w:val="22"/>
            </w:rPr>
            <w:t xml:space="preserve"> средств</w:t>
          </w:r>
          <w:r w:rsidR="00E37F30">
            <w:rPr>
              <w:sz w:val="22"/>
              <w:szCs w:val="22"/>
            </w:rPr>
            <w:t>а</w:t>
          </w:r>
          <w:r w:rsidRPr="004B11A2">
            <w:rPr>
              <w:sz w:val="22"/>
              <w:szCs w:val="22"/>
            </w:rPr>
            <w:t xml:space="preserve"> для автоматизации учёта товаров в магазине розничной торговли</w:t>
          </w:r>
        </w:sdtContent>
      </w:sdt>
      <w:r w:rsidRPr="000D06C1">
        <w:rPr>
          <w:sz w:val="22"/>
          <w:szCs w:val="22"/>
        </w:rPr>
        <w:t>.</w:t>
      </w:r>
    </w:p>
    <w:p w:rsidR="005069B1" w:rsidRPr="00902F78" w:rsidRDefault="005069B1" w:rsidP="005069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3.3.Требование к функциональности – </w:t>
      </w:r>
      <w:r w:rsidR="00902F78">
        <w:rPr>
          <w:sz w:val="22"/>
          <w:szCs w:val="22"/>
          <w:lang w:val="be-BY"/>
        </w:rPr>
        <w:t xml:space="preserve">учет товаров, просмотр товаров, </w:t>
      </w:r>
      <w:r w:rsidR="00FF6C35" w:rsidRPr="00EF5BFD">
        <w:rPr>
          <w:sz w:val="22"/>
          <w:szCs w:val="22"/>
          <w:lang w:val="be-BY"/>
        </w:rPr>
        <w:t>управление продажами; управление закупками; управление ценовой политикой; управление остатками на складе.</w:t>
      </w:r>
      <w:r w:rsidR="00FF6C35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5069B1" w:rsidRDefault="005069B1" w:rsidP="005069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3.4.Требования к графическому интерфейсу – </w:t>
      </w:r>
      <w:sdt>
        <w:sdtPr>
          <w:rPr>
            <w:sz w:val="22"/>
            <w:szCs w:val="22"/>
          </w:rPr>
          <w:id w:val="766272478"/>
          <w:placeholder>
            <w:docPart w:val="A8D86E54DB2C4395A7169105A81D99BB"/>
          </w:placeholder>
          <w:text/>
        </w:sdtPr>
        <w:sdtEndPr/>
        <w:sdtContent>
          <w:r>
            <w:rPr>
              <w:sz w:val="22"/>
              <w:szCs w:val="22"/>
            </w:rPr>
            <w:t>наличие области для проектирования, панели инструментов и настроек</w:t>
          </w:r>
        </w:sdtContent>
      </w:sdt>
      <w:r>
        <w:rPr>
          <w:sz w:val="22"/>
          <w:szCs w:val="22"/>
        </w:rPr>
        <w:t>.</w:t>
      </w:r>
    </w:p>
    <w:p w:rsidR="005069B1" w:rsidRDefault="005069B1" w:rsidP="005069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3.5.Требования к языкам программного обеспечения – </w:t>
      </w:r>
      <w:sdt>
        <w:sdtPr>
          <w:rPr>
            <w:sz w:val="22"/>
            <w:szCs w:val="22"/>
          </w:rPr>
          <w:id w:val="-1974674034"/>
          <w:placeholder>
            <w:docPart w:val="A8D86E54DB2C4395A7169105A81D99BB"/>
          </w:placeholder>
          <w:text/>
        </w:sdtPr>
        <w:sdtEndPr/>
        <w:sdtContent>
          <w:r>
            <w:rPr>
              <w:sz w:val="22"/>
              <w:szCs w:val="22"/>
            </w:rPr>
            <w:t>русский</w:t>
          </w:r>
        </w:sdtContent>
      </w:sdt>
      <w:r>
        <w:rPr>
          <w:sz w:val="22"/>
          <w:szCs w:val="22"/>
        </w:rPr>
        <w:t>.</w:t>
      </w:r>
    </w:p>
    <w:p w:rsidR="005069B1" w:rsidRPr="001647C5" w:rsidRDefault="005069B1" w:rsidP="005069B1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>.Треб</w:t>
      </w:r>
      <w:r w:rsidR="001C2565">
        <w:rPr>
          <w:sz w:val="22"/>
          <w:szCs w:val="22"/>
        </w:rPr>
        <w:t>ования к программному окружению: о</w:t>
      </w:r>
      <w:r w:rsidR="001C2565" w:rsidRPr="00FF6C35">
        <w:rPr>
          <w:sz w:val="22"/>
        </w:rPr>
        <w:t xml:space="preserve">перационная система </w:t>
      </w:r>
      <w:proofErr w:type="spellStart"/>
      <w:r w:rsidR="001C2565" w:rsidRPr="00FF6C35">
        <w:rPr>
          <w:sz w:val="22"/>
        </w:rPr>
        <w:t>Windows</w:t>
      </w:r>
      <w:proofErr w:type="spellEnd"/>
      <w:r w:rsidR="001C2565">
        <w:rPr>
          <w:sz w:val="22"/>
        </w:rPr>
        <w:t xml:space="preserve">, </w:t>
      </w:r>
      <w:r w:rsidR="001C2565" w:rsidRPr="00FF6C35">
        <w:rPr>
          <w:sz w:val="22"/>
        </w:rPr>
        <w:t>программная платформа ASP.NET </w:t>
      </w:r>
      <w:proofErr w:type="spellStart"/>
      <w:r w:rsidR="001C2565" w:rsidRPr="00FF6C35">
        <w:rPr>
          <w:sz w:val="22"/>
        </w:rPr>
        <w:t>Core</w:t>
      </w:r>
      <w:proofErr w:type="spellEnd"/>
      <w:r w:rsidR="001C2565">
        <w:rPr>
          <w:sz w:val="22"/>
        </w:rPr>
        <w:t xml:space="preserve">, </w:t>
      </w:r>
      <w:r w:rsidR="001C2565" w:rsidRPr="00FF6C35">
        <w:rPr>
          <w:sz w:val="22"/>
        </w:rPr>
        <w:t xml:space="preserve">база данных </w:t>
      </w:r>
      <w:proofErr w:type="spellStart"/>
      <w:r w:rsidR="001C2565" w:rsidRPr="00FF6C35">
        <w:rPr>
          <w:sz w:val="22"/>
        </w:rPr>
        <w:t>PostgreSQL</w:t>
      </w:r>
      <w:proofErr w:type="spellEnd"/>
      <w:r w:rsidR="001C2565">
        <w:rPr>
          <w:sz w:val="22"/>
        </w:rPr>
        <w:t>,</w:t>
      </w:r>
      <w:r w:rsidRPr="00C82C1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5826316"/>
          <w:placeholder>
            <w:docPart w:val="A8D86E54DB2C4395A7169105A81D99BB"/>
          </w:placeholder>
          <w:text/>
        </w:sdtPr>
        <w:sdtEndPr/>
        <w:sdtContent>
          <w:r w:rsidRPr="001821C9">
            <w:rPr>
              <w:sz w:val="22"/>
              <w:szCs w:val="22"/>
            </w:rPr>
            <w:t>все подключаемые библиотеки должны иметь необязывающую лицензию, при использовании в открытом программном обеспечении</w:t>
          </w:r>
        </w:sdtContent>
      </w:sdt>
      <w:r w:rsidRPr="00C82C14">
        <w:rPr>
          <w:sz w:val="22"/>
          <w:szCs w:val="22"/>
        </w:rPr>
        <w:t>.</w:t>
      </w:r>
    </w:p>
    <w:p w:rsidR="005069B1" w:rsidRPr="0012744A" w:rsidRDefault="005069B1" w:rsidP="005069B1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 xml:space="preserve">.Проектирование системы выполнить в соответствии со следующими документами: </w:t>
      </w:r>
      <w:sdt>
        <w:sdtPr>
          <w:rPr>
            <w:sz w:val="22"/>
            <w:szCs w:val="22"/>
          </w:rPr>
          <w:id w:val="-601412260"/>
          <w:placeholder>
            <w:docPart w:val="A8D86E54DB2C4395A7169105A81D99BB"/>
          </w:placeholder>
          <w:text/>
        </w:sdtPr>
        <w:sdtEndPr/>
        <w:sdtContent>
          <w:r w:rsidRPr="00D80525">
            <w:rPr>
              <w:sz w:val="22"/>
              <w:szCs w:val="22"/>
            </w:rPr>
            <w:t xml:space="preserve">а) СТП </w:t>
          </w:r>
          <w:r w:rsidR="00671D44">
            <w:rPr>
              <w:sz w:val="22"/>
              <w:szCs w:val="22"/>
            </w:rPr>
            <w:t xml:space="preserve">БГУИР </w:t>
          </w:r>
          <w:r w:rsidRPr="00D80525">
            <w:rPr>
              <w:sz w:val="22"/>
              <w:szCs w:val="22"/>
            </w:rPr>
            <w:t>01-201</w:t>
          </w:r>
          <w:r w:rsidR="00EF5BFD">
            <w:rPr>
              <w:sz w:val="22"/>
              <w:szCs w:val="22"/>
            </w:rPr>
            <w:t>7</w:t>
          </w:r>
          <w:r w:rsidRPr="00D80525">
            <w:rPr>
              <w:sz w:val="22"/>
              <w:szCs w:val="22"/>
            </w:rPr>
    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    </w:r>
        </w:sdtContent>
      </w:sdt>
      <w:r w:rsidRPr="0012744A">
        <w:rPr>
          <w:sz w:val="22"/>
        </w:rPr>
        <w:t>.</w:t>
      </w:r>
    </w:p>
    <w:p w:rsidR="005069B1" w:rsidRPr="001C2565" w:rsidRDefault="005069B1" w:rsidP="001C25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3.8. </w:t>
      </w:r>
      <w:r w:rsidR="001C2565">
        <w:rPr>
          <w:sz w:val="22"/>
          <w:szCs w:val="22"/>
        </w:rPr>
        <w:t>Т</w:t>
      </w:r>
      <w:r w:rsidRPr="00A525B5">
        <w:rPr>
          <w:sz w:val="22"/>
          <w:szCs w:val="22"/>
        </w:rPr>
        <w:t>ребования</w:t>
      </w:r>
      <w:r w:rsidR="001C2565">
        <w:rPr>
          <w:sz w:val="22"/>
          <w:szCs w:val="22"/>
        </w:rPr>
        <w:t xml:space="preserve"> к разработке</w:t>
      </w:r>
      <w:r>
        <w:rPr>
          <w:sz w:val="22"/>
          <w:szCs w:val="22"/>
        </w:rPr>
        <w:t>:</w:t>
      </w:r>
      <w:r w:rsidR="001C2565">
        <w:rPr>
          <w:sz w:val="22"/>
          <w:szCs w:val="22"/>
        </w:rPr>
        <w:t xml:space="preserve"> </w:t>
      </w:r>
      <w:r w:rsidRPr="00FF6C35">
        <w:rPr>
          <w:sz w:val="22"/>
        </w:rPr>
        <w:t xml:space="preserve">язык программирования C#, среда разработки </w:t>
      </w:r>
      <w:proofErr w:type="spellStart"/>
      <w:r w:rsidRPr="00FF6C35">
        <w:rPr>
          <w:sz w:val="22"/>
        </w:rPr>
        <w:t>Visua</w:t>
      </w:r>
      <w:r w:rsidR="001C2565">
        <w:rPr>
          <w:sz w:val="22"/>
        </w:rPr>
        <w:t>l</w:t>
      </w:r>
      <w:proofErr w:type="spellEnd"/>
      <w:r w:rsidR="001C2565">
        <w:rPr>
          <w:sz w:val="22"/>
        </w:rPr>
        <w:t xml:space="preserve"> </w:t>
      </w:r>
      <w:proofErr w:type="spellStart"/>
      <w:r w:rsidR="001C2565">
        <w:rPr>
          <w:sz w:val="22"/>
        </w:rPr>
        <w:t>Studio</w:t>
      </w:r>
      <w:proofErr w:type="spellEnd"/>
      <w:r w:rsidR="001C2565">
        <w:rPr>
          <w:sz w:val="22"/>
        </w:rPr>
        <w:t xml:space="preserve"> 2019 CE</w:t>
      </w:r>
      <w:r w:rsidRPr="00FF6C35">
        <w:rPr>
          <w:sz w:val="22"/>
        </w:rPr>
        <w:t xml:space="preserve">. </w:t>
      </w:r>
    </w:p>
    <w:p w:rsidR="00640554" w:rsidRPr="00F36872" w:rsidRDefault="00640554" w:rsidP="00934360">
      <w:pPr>
        <w:jc w:val="both"/>
        <w:rPr>
          <w:b/>
          <w:sz w:val="22"/>
        </w:rPr>
      </w:pPr>
      <w:r w:rsidRPr="00F36872">
        <w:rPr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293975" w:rsidRPr="00E53BCF" w:rsidRDefault="00882B5E" w:rsidP="00EF5BFD">
      <w:pPr>
        <w:ind w:firstLine="567"/>
        <w:jc w:val="both"/>
        <w:rPr>
          <w:sz w:val="22"/>
          <w:szCs w:val="22"/>
        </w:rPr>
      </w:pPr>
      <w:r w:rsidRPr="00E53BCF">
        <w:rPr>
          <w:sz w:val="22"/>
          <w:szCs w:val="22"/>
        </w:rPr>
        <w:t>Титульный лист. Реферат. Задание. Содержание.</w:t>
      </w:r>
      <w:r w:rsidR="00934360" w:rsidRPr="00E53BCF">
        <w:rPr>
          <w:sz w:val="22"/>
          <w:szCs w:val="22"/>
        </w:rPr>
        <w:t xml:space="preserve"> </w:t>
      </w:r>
      <w:r w:rsidR="00293975" w:rsidRPr="00E53BCF">
        <w:rPr>
          <w:sz w:val="22"/>
          <w:szCs w:val="22"/>
        </w:rPr>
        <w:t>Введение.</w:t>
      </w:r>
    </w:p>
    <w:p w:rsidR="00E24171" w:rsidRPr="00807489" w:rsidRDefault="00E24171" w:rsidP="00EF5BFD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4.1. Анализ требований к </w:t>
      </w:r>
      <w:r w:rsidR="00671D44">
        <w:rPr>
          <w:sz w:val="22"/>
          <w:szCs w:val="22"/>
        </w:rPr>
        <w:t xml:space="preserve">клиент-серверному </w:t>
      </w:r>
      <w:r w:rsidRPr="00807489">
        <w:rPr>
          <w:sz w:val="22"/>
          <w:szCs w:val="22"/>
        </w:rPr>
        <w:t>программному средству и постановка задач.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 Анализ функциональных возможностей</w:t>
      </w:r>
      <w:r w:rsidR="00671D44">
        <w:rPr>
          <w:sz w:val="22"/>
          <w:szCs w:val="22"/>
        </w:rPr>
        <w:t xml:space="preserve"> клиент-серверного</w:t>
      </w:r>
      <w:r w:rsidRPr="00807489">
        <w:rPr>
          <w:sz w:val="22"/>
          <w:szCs w:val="22"/>
        </w:rPr>
        <w:t xml:space="preserve"> программного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4.1.2. Обоснование выбора языка программирования и средств разработки.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4.1.3. Анализ нормативной документации на разработку программн</w:t>
      </w:r>
      <w:r w:rsidR="00016E9F">
        <w:rPr>
          <w:sz w:val="22"/>
          <w:szCs w:val="22"/>
        </w:rPr>
        <w:t>ого</w:t>
      </w:r>
      <w:r w:rsidRPr="00807489">
        <w:rPr>
          <w:sz w:val="22"/>
          <w:szCs w:val="22"/>
        </w:rPr>
        <w:t xml:space="preserve"> средств</w:t>
      </w:r>
      <w:r w:rsidR="00016E9F">
        <w:rPr>
          <w:sz w:val="22"/>
          <w:szCs w:val="22"/>
        </w:rPr>
        <w:t>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4.1.4. </w:t>
      </w:r>
      <w:r w:rsidR="00ED1DFA" w:rsidRPr="008222E6">
        <w:rPr>
          <w:sz w:val="22"/>
          <w:szCs w:val="22"/>
        </w:rPr>
        <w:t xml:space="preserve">Обзор существующих программных средств </w:t>
      </w:r>
      <w:r w:rsidR="00ED1DFA">
        <w:rPr>
          <w:sz w:val="22"/>
          <w:szCs w:val="22"/>
        </w:rPr>
        <w:t>по теме дипломного проекта</w:t>
      </w:r>
      <w:r w:rsidRPr="008222E6">
        <w:rPr>
          <w:sz w:val="22"/>
          <w:szCs w:val="22"/>
        </w:rPr>
        <w:t xml:space="preserve">. </w:t>
      </w:r>
      <w:r w:rsidRPr="00FF6C35">
        <w:rPr>
          <w:sz w:val="22"/>
          <w:szCs w:val="22"/>
        </w:rPr>
        <w:t>4.1.5. Постановка задач по разработке программного средства.</w:t>
      </w:r>
    </w:p>
    <w:p w:rsidR="00E24171" w:rsidRDefault="00E24171" w:rsidP="00ED1DFA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4.2. Разработка </w:t>
      </w:r>
      <w:r w:rsidR="007856A4">
        <w:rPr>
          <w:sz w:val="22"/>
          <w:szCs w:val="22"/>
        </w:rPr>
        <w:t>клиент-серверного программного средства для автоматизации учёта товаров в магазине розничной торговли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 Разработка объектной модели программного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4.2.2. Разработка алгоритмов функционирования программного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4.2.3. Разработка и обоснование пользовательского интерфейса программного средства.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4.2.4. Разработка графической документации на программное средство.</w:t>
      </w:r>
      <w:r>
        <w:rPr>
          <w:sz w:val="22"/>
          <w:szCs w:val="22"/>
        </w:rPr>
        <w:t xml:space="preserve"> </w:t>
      </w:r>
      <w:r w:rsidR="00ED1DFA">
        <w:rPr>
          <w:sz w:val="22"/>
          <w:szCs w:val="22"/>
        </w:rPr>
        <w:t>4.2.5</w:t>
      </w:r>
      <w:r w:rsidR="00ED1DFA" w:rsidRPr="00807489">
        <w:rPr>
          <w:sz w:val="22"/>
          <w:szCs w:val="22"/>
        </w:rPr>
        <w:t xml:space="preserve">. Разработка </w:t>
      </w:r>
      <w:r w:rsidR="00ED1DFA">
        <w:rPr>
          <w:sz w:val="22"/>
          <w:szCs w:val="22"/>
        </w:rPr>
        <w:t>базы данных программного средства</w:t>
      </w:r>
      <w:r w:rsidR="00ED1DFA" w:rsidRPr="00807489">
        <w:rPr>
          <w:sz w:val="22"/>
          <w:szCs w:val="22"/>
        </w:rPr>
        <w:t>.</w:t>
      </w:r>
    </w:p>
    <w:p w:rsidR="00EF5BFD" w:rsidRPr="00EF5BFD" w:rsidRDefault="00EF5BFD" w:rsidP="00EF5BFD">
      <w:pPr>
        <w:ind w:firstLine="567"/>
        <w:jc w:val="both"/>
        <w:rPr>
          <w:sz w:val="22"/>
          <w:szCs w:val="22"/>
        </w:rPr>
      </w:pPr>
      <w:r w:rsidRPr="00EF5BFD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EF5BFD">
        <w:rPr>
          <w:sz w:val="22"/>
          <w:szCs w:val="22"/>
        </w:rPr>
        <w:t>. Инженерные расчёты, используемые в программном средстве. 4.3.1. Оценка н</w:t>
      </w:r>
      <w:r w:rsidR="0019433E">
        <w:rPr>
          <w:sz w:val="22"/>
          <w:szCs w:val="22"/>
        </w:rPr>
        <w:t>адёжности</w:t>
      </w:r>
      <w:r w:rsidRPr="00EF5BFD">
        <w:rPr>
          <w:sz w:val="22"/>
          <w:szCs w:val="22"/>
        </w:rPr>
        <w:t xml:space="preserve"> программного обеспечения. 4.3.2. Оценка объёма передаваемого трафика между клиентским и серверным программным обеспечением.</w:t>
      </w:r>
    </w:p>
    <w:p w:rsidR="00E24171" w:rsidRDefault="00E24171" w:rsidP="00EF5BFD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lastRenderedPageBreak/>
        <w:t>4.</w:t>
      </w:r>
      <w:r w:rsidR="00EF5BFD">
        <w:rPr>
          <w:sz w:val="22"/>
          <w:szCs w:val="22"/>
        </w:rPr>
        <w:t>4</w:t>
      </w:r>
      <w:r w:rsidRPr="00807489">
        <w:rPr>
          <w:sz w:val="22"/>
          <w:szCs w:val="22"/>
        </w:rPr>
        <w:t xml:space="preserve">. Эксплуатация </w:t>
      </w:r>
      <w:r w:rsidR="007856A4">
        <w:rPr>
          <w:sz w:val="22"/>
          <w:szCs w:val="22"/>
        </w:rPr>
        <w:t>клиент-серверного программного средства для автоматизации учёта товаров в магазине розничной торговли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</w:t>
      </w:r>
      <w:r w:rsidR="008D2801">
        <w:rPr>
          <w:sz w:val="22"/>
          <w:szCs w:val="22"/>
        </w:rPr>
        <w:t>4</w:t>
      </w:r>
      <w:r w:rsidRPr="00807489">
        <w:rPr>
          <w:sz w:val="22"/>
          <w:szCs w:val="22"/>
        </w:rPr>
        <w:t>.1. Ввод в эксплуатацию программного средства.</w:t>
      </w:r>
      <w:r>
        <w:rPr>
          <w:sz w:val="22"/>
          <w:szCs w:val="22"/>
        </w:rPr>
        <w:t xml:space="preserve"> </w:t>
      </w:r>
      <w:r w:rsidR="00FF6C35">
        <w:rPr>
          <w:sz w:val="22"/>
          <w:szCs w:val="22"/>
        </w:rPr>
        <w:t>4.</w:t>
      </w:r>
      <w:r w:rsidR="008D2801">
        <w:rPr>
          <w:sz w:val="22"/>
          <w:szCs w:val="22"/>
        </w:rPr>
        <w:t>4</w:t>
      </w:r>
      <w:r w:rsidRPr="00807489">
        <w:rPr>
          <w:sz w:val="22"/>
          <w:szCs w:val="22"/>
        </w:rPr>
        <w:t>.2. Руководство к пользованию разработанным программным средством.</w:t>
      </w:r>
    </w:p>
    <w:p w:rsidR="00EF1660" w:rsidRPr="00486B72" w:rsidRDefault="00EF1660" w:rsidP="00EF1660">
      <w:pPr>
        <w:ind w:firstLine="567"/>
        <w:jc w:val="both"/>
        <w:rPr>
          <w:sz w:val="22"/>
          <w:szCs w:val="22"/>
        </w:rPr>
      </w:pPr>
      <w:r w:rsidRPr="00486B72">
        <w:rPr>
          <w:sz w:val="22"/>
          <w:szCs w:val="22"/>
        </w:rPr>
        <w:t>4.5.</w:t>
      </w:r>
      <w:r>
        <w:rPr>
          <w:sz w:val="22"/>
          <w:szCs w:val="22"/>
        </w:rPr>
        <w:t> </w:t>
      </w:r>
      <w:r w:rsidRPr="00486B72">
        <w:rPr>
          <w:sz w:val="22"/>
          <w:szCs w:val="22"/>
        </w:rPr>
        <w:t>Технико-экономическое обоснование разработки клиент-серверного программного средства.</w:t>
      </w:r>
      <w:r>
        <w:rPr>
          <w:sz w:val="22"/>
          <w:szCs w:val="22"/>
        </w:rPr>
        <w:t xml:space="preserve"> 4.5.1. Характеристика программного средства. 4.5.2. Расчет затрат на разработку и отпускную цену программного продукта. 4.</w:t>
      </w:r>
      <w:r w:rsidRPr="00A90596">
        <w:rPr>
          <w:sz w:val="22"/>
          <w:szCs w:val="22"/>
        </w:rPr>
        <w:t>5</w:t>
      </w:r>
      <w:r>
        <w:rPr>
          <w:sz w:val="22"/>
          <w:szCs w:val="22"/>
        </w:rPr>
        <w:t>.3. Оценка экономического эффекта от разработки и реализации программного продукта.</w:t>
      </w:r>
    </w:p>
    <w:p w:rsidR="00E24171" w:rsidRPr="00807489" w:rsidRDefault="00E24171" w:rsidP="00EF5BFD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Заключение. Список использованных источников. </w:t>
      </w:r>
    </w:p>
    <w:p w:rsidR="00E24171" w:rsidRPr="0096187F" w:rsidRDefault="00E24171" w:rsidP="00EF5BFD">
      <w:pPr>
        <w:ind w:firstLine="567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листинги программ</w:t>
      </w:r>
      <w:r w:rsidR="00EF1660">
        <w:rPr>
          <w:sz w:val="22"/>
          <w:szCs w:val="22"/>
        </w:rPr>
        <w:t xml:space="preserve">ного кода, </w:t>
      </w:r>
      <w:r w:rsidR="00EF1660" w:rsidRPr="00180AF4">
        <w:rPr>
          <w:sz w:val="22"/>
          <w:szCs w:val="22"/>
        </w:rPr>
        <w:t>отчёт по анализу заимствования материала</w:t>
      </w:r>
      <w:r w:rsidR="00EF1660">
        <w:rPr>
          <w:sz w:val="22"/>
          <w:szCs w:val="22"/>
        </w:rPr>
        <w:t>, ведомость дипломного проекта и др. (при необходимости)</w:t>
      </w:r>
    </w:p>
    <w:p w:rsidR="004B7C20" w:rsidRPr="005C4FD9" w:rsidRDefault="00674C55" w:rsidP="00934360">
      <w:pPr>
        <w:tabs>
          <w:tab w:val="center" w:pos="7938"/>
        </w:tabs>
        <w:jc w:val="both"/>
        <w:rPr>
          <w:b/>
          <w:sz w:val="22"/>
        </w:rPr>
      </w:pPr>
      <w:r>
        <w:rPr>
          <w:b/>
          <w:sz w:val="22"/>
        </w:rPr>
        <w:t>5</w:t>
      </w:r>
      <w:r w:rsidR="004B7C20" w:rsidRPr="005C4FD9">
        <w:rPr>
          <w:b/>
          <w:sz w:val="22"/>
        </w:rPr>
        <w:t>. Перечень графического материала (с точным указанием обязательных чертежей)</w:t>
      </w:r>
    </w:p>
    <w:p w:rsidR="00302ABB" w:rsidRDefault="00302ABB" w:rsidP="00302A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5.1. </w:t>
      </w:r>
      <w:r w:rsidRPr="00302ABB">
        <w:rPr>
          <w:sz w:val="22"/>
          <w:szCs w:val="22"/>
        </w:rPr>
        <w:t>UML</w:t>
      </w:r>
      <w:r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="00336BB6">
        <w:rPr>
          <w:sz w:val="22"/>
          <w:szCs w:val="22"/>
        </w:rPr>
        <w:t>, плакат</w:t>
      </w:r>
      <w:r w:rsidRPr="00282391">
        <w:rPr>
          <w:sz w:val="22"/>
          <w:szCs w:val="22"/>
        </w:rPr>
        <w:t>).</w:t>
      </w:r>
    </w:p>
    <w:p w:rsidR="00302ABB" w:rsidRDefault="00302ABB" w:rsidP="00302A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</w:t>
      </w:r>
      <w:r w:rsidRPr="00302ABB">
        <w:rPr>
          <w:sz w:val="22"/>
          <w:szCs w:val="22"/>
        </w:rPr>
        <w:t>IDEF</w:t>
      </w:r>
      <w:r w:rsidRPr="00FF183A">
        <w:rPr>
          <w:sz w:val="22"/>
          <w:szCs w:val="22"/>
        </w:rPr>
        <w:t xml:space="preserve"> 0 </w:t>
      </w:r>
      <w:r w:rsidRPr="00E50912">
        <w:rPr>
          <w:sz w:val="22"/>
          <w:szCs w:val="22"/>
        </w:rPr>
        <w:t xml:space="preserve">контекстная диаграмма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302ABB" w:rsidRDefault="00302ABB" w:rsidP="00302A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</w:t>
      </w:r>
      <w:r w:rsidR="00EF1660">
        <w:rPr>
          <w:sz w:val="22"/>
          <w:szCs w:val="22"/>
        </w:rPr>
        <w:t>E</w:t>
      </w:r>
      <w:r w:rsidR="00EF1660">
        <w:rPr>
          <w:sz w:val="22"/>
          <w:szCs w:val="22"/>
          <w:lang w:val="en-US"/>
        </w:rPr>
        <w:t>R</w:t>
      </w:r>
      <w:r w:rsidRPr="00FF183A">
        <w:rPr>
          <w:sz w:val="22"/>
          <w:szCs w:val="22"/>
        </w:rPr>
        <w:t xml:space="preserve"> </w:t>
      </w:r>
      <w:r w:rsidRPr="00E50912">
        <w:rPr>
          <w:sz w:val="22"/>
          <w:szCs w:val="22"/>
        </w:rPr>
        <w:t xml:space="preserve">диаграмма базы данных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="00336BB6">
        <w:rPr>
          <w:sz w:val="22"/>
          <w:szCs w:val="22"/>
        </w:rPr>
        <w:t>, плакат</w:t>
      </w:r>
      <w:r w:rsidRPr="00282391">
        <w:rPr>
          <w:sz w:val="22"/>
          <w:szCs w:val="22"/>
        </w:rPr>
        <w:t>).</w:t>
      </w:r>
    </w:p>
    <w:p w:rsidR="00302ABB" w:rsidRDefault="00302ABB" w:rsidP="00302A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5.4. </w:t>
      </w:r>
      <w:r w:rsidRPr="00E50912">
        <w:rPr>
          <w:sz w:val="22"/>
          <w:szCs w:val="22"/>
        </w:rPr>
        <w:t xml:space="preserve">Пользовательский интерфейс </w:t>
      </w:r>
      <w:r w:rsidR="00EF1660">
        <w:rPr>
          <w:sz w:val="22"/>
          <w:szCs w:val="22"/>
        </w:rPr>
        <w:t>программного средства</w:t>
      </w:r>
      <w:r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А1, плакат</w:t>
      </w:r>
      <w:r w:rsidRPr="00282391">
        <w:rPr>
          <w:sz w:val="22"/>
          <w:szCs w:val="22"/>
        </w:rPr>
        <w:t>).</w:t>
      </w:r>
    </w:p>
    <w:p w:rsidR="00302ABB" w:rsidRDefault="00302ABB" w:rsidP="00302A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5.5. </w:t>
      </w:r>
      <w:r w:rsidRPr="00302ABB">
        <w:rPr>
          <w:sz w:val="22"/>
          <w:szCs w:val="22"/>
        </w:rPr>
        <w:t>UML</w:t>
      </w:r>
      <w:r w:rsidRPr="00BA5F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диаграмма состояний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302ABB" w:rsidRPr="00FF183A" w:rsidRDefault="00302ABB" w:rsidP="00302AB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5.6. </w:t>
      </w:r>
      <w:r w:rsidR="00336BB6" w:rsidRPr="00336BB6">
        <w:rPr>
          <w:color w:val="000000"/>
          <w:sz w:val="24"/>
          <w:szCs w:val="27"/>
        </w:rPr>
        <w:t>Алгоритм работы программного средства</w:t>
      </w:r>
      <w:r w:rsidR="00336BB6" w:rsidRPr="00336BB6">
        <w:rPr>
          <w:szCs w:val="22"/>
        </w:rPr>
        <w:t xml:space="preserve"> </w:t>
      </w:r>
      <w:r w:rsidR="00336BB6">
        <w:rPr>
          <w:sz w:val="22"/>
          <w:szCs w:val="22"/>
        </w:rPr>
        <w:t>(1 лист формата А1</w:t>
      </w:r>
      <w:r>
        <w:rPr>
          <w:sz w:val="22"/>
          <w:szCs w:val="22"/>
        </w:rPr>
        <w:t>).</w:t>
      </w:r>
    </w:p>
    <w:p w:rsidR="00640554" w:rsidRPr="00E30154" w:rsidRDefault="00674C55" w:rsidP="00934360">
      <w:pPr>
        <w:tabs>
          <w:tab w:val="center" w:pos="7938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40554" w:rsidRPr="00E30154">
        <w:rPr>
          <w:b/>
          <w:sz w:val="22"/>
          <w:szCs w:val="22"/>
        </w:rPr>
        <w:t>. Содержание задания по технико-экономическому обоснованию</w:t>
      </w:r>
    </w:p>
    <w:p w:rsidR="005D7F69" w:rsidRPr="00A6509E" w:rsidRDefault="00CE0BCB" w:rsidP="00302ABB">
      <w:pPr>
        <w:ind w:firstLine="567"/>
        <w:jc w:val="both"/>
        <w:rPr>
          <w:sz w:val="22"/>
          <w:szCs w:val="22"/>
        </w:rPr>
      </w:pPr>
      <w:r w:rsidRPr="00486B72">
        <w:rPr>
          <w:sz w:val="22"/>
          <w:szCs w:val="22"/>
        </w:rPr>
        <w:t>Технико-экономическое обоснование разработки клиент-серверного программного средства.</w:t>
      </w:r>
    </w:p>
    <w:p w:rsidR="00BD4CC0" w:rsidRDefault="00BD4CC0" w:rsidP="003613CD">
      <w:pPr>
        <w:tabs>
          <w:tab w:val="center" w:pos="7938"/>
        </w:tabs>
        <w:ind w:left="284" w:firstLine="425"/>
        <w:jc w:val="both"/>
        <w:rPr>
          <w:sz w:val="22"/>
          <w:szCs w:val="22"/>
        </w:rPr>
      </w:pPr>
    </w:p>
    <w:p w:rsidR="0065254C" w:rsidRPr="00A6509E" w:rsidRDefault="0065254C" w:rsidP="003613CD">
      <w:pPr>
        <w:tabs>
          <w:tab w:val="center" w:pos="7938"/>
        </w:tabs>
        <w:ind w:left="284" w:firstLine="425"/>
        <w:jc w:val="both"/>
        <w:rPr>
          <w:sz w:val="22"/>
          <w:szCs w:val="22"/>
        </w:rPr>
      </w:pPr>
      <w:r w:rsidRPr="00A6509E">
        <w:rPr>
          <w:sz w:val="22"/>
          <w:szCs w:val="22"/>
        </w:rPr>
        <w:t xml:space="preserve">Задание выдал: </w:t>
      </w:r>
      <w:r w:rsidR="00AC0C43" w:rsidRPr="00A6509E">
        <w:rPr>
          <w:sz w:val="22"/>
          <w:szCs w:val="22"/>
        </w:rPr>
        <w:t xml:space="preserve">_____________________   </w:t>
      </w:r>
      <w:r w:rsidR="00C5674B" w:rsidRPr="00A6509E">
        <w:rPr>
          <w:sz w:val="22"/>
          <w:szCs w:val="22"/>
        </w:rPr>
        <w:t xml:space="preserve">       </w:t>
      </w:r>
      <w:r w:rsidR="00742FDA" w:rsidRPr="00A6509E">
        <w:rPr>
          <w:sz w:val="22"/>
          <w:szCs w:val="22"/>
          <w:u w:val="single"/>
        </w:rPr>
        <w:t>Т. Л. Слюсарь</w:t>
      </w:r>
    </w:p>
    <w:p w:rsidR="00E30154" w:rsidRPr="00302ABB" w:rsidRDefault="00E30154" w:rsidP="00E30154">
      <w:pPr>
        <w:ind w:left="284" w:firstLine="425"/>
        <w:jc w:val="both"/>
        <w:rPr>
          <w:sz w:val="16"/>
          <w:szCs w:val="16"/>
        </w:rPr>
      </w:pPr>
      <w:r w:rsidRPr="00302ABB">
        <w:rPr>
          <w:sz w:val="16"/>
          <w:szCs w:val="16"/>
        </w:rPr>
        <w:t xml:space="preserve">                                     </w:t>
      </w:r>
      <w:r w:rsidR="00302ABB">
        <w:rPr>
          <w:sz w:val="16"/>
          <w:szCs w:val="16"/>
        </w:rPr>
        <w:tab/>
      </w:r>
      <w:r w:rsidRPr="00302ABB">
        <w:rPr>
          <w:sz w:val="16"/>
          <w:szCs w:val="16"/>
        </w:rPr>
        <w:t>(подпись)</w:t>
      </w:r>
      <w:r w:rsidR="000051C5" w:rsidRPr="00302ABB">
        <w:rPr>
          <w:sz w:val="16"/>
          <w:szCs w:val="16"/>
        </w:rPr>
        <w:tab/>
        <w:t xml:space="preserve">      </w:t>
      </w:r>
      <w:r w:rsidR="00302ABB">
        <w:rPr>
          <w:sz w:val="16"/>
          <w:szCs w:val="16"/>
        </w:rPr>
        <w:tab/>
      </w:r>
      <w:r w:rsidR="00302ABB">
        <w:rPr>
          <w:sz w:val="16"/>
          <w:szCs w:val="16"/>
        </w:rPr>
        <w:tab/>
      </w:r>
      <w:r w:rsidRPr="00302ABB">
        <w:rPr>
          <w:sz w:val="16"/>
          <w:szCs w:val="16"/>
        </w:rPr>
        <w:t>(инициалы и фамилия)</w:t>
      </w:r>
    </w:p>
    <w:p w:rsidR="00E30154" w:rsidRPr="00E30154" w:rsidRDefault="00E30154" w:rsidP="003613CD">
      <w:pPr>
        <w:tabs>
          <w:tab w:val="center" w:pos="7938"/>
        </w:tabs>
        <w:ind w:left="284" w:firstLine="425"/>
        <w:jc w:val="both"/>
        <w:rPr>
          <w:sz w:val="22"/>
          <w:szCs w:val="22"/>
        </w:rPr>
      </w:pPr>
    </w:p>
    <w:p w:rsidR="004B7C20" w:rsidRDefault="004B7C20" w:rsidP="004B7C20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426DAE" w:rsidRPr="00D53404" w:rsidTr="0083100D">
        <w:tc>
          <w:tcPr>
            <w:tcW w:w="709" w:type="dxa"/>
            <w:vAlign w:val="center"/>
          </w:tcPr>
          <w:p w:rsidR="00426DAE" w:rsidRPr="00D53404" w:rsidRDefault="00426DAE" w:rsidP="008310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426DAE" w:rsidRPr="00D53404" w:rsidRDefault="00426DAE" w:rsidP="008310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426DAE" w:rsidRPr="00D53404" w:rsidRDefault="00426DAE" w:rsidP="008310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426DAE" w:rsidRPr="00D53404" w:rsidRDefault="00426DAE" w:rsidP="008310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426DAE" w:rsidRPr="00233E45" w:rsidTr="0083100D">
        <w:trPr>
          <w:trHeight w:val="336"/>
        </w:trPr>
        <w:tc>
          <w:tcPr>
            <w:tcW w:w="709" w:type="dxa"/>
            <w:vAlign w:val="center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426DAE" w:rsidRPr="00751903" w:rsidRDefault="00426DAE" w:rsidP="008310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1-я опроцентовка (пункты 4.1, 4.2, 5.1, 5.2)</w:t>
            </w:r>
          </w:p>
        </w:tc>
        <w:tc>
          <w:tcPr>
            <w:tcW w:w="1984" w:type="dxa"/>
            <w:vAlign w:val="center"/>
          </w:tcPr>
          <w:p w:rsidR="00426DAE" w:rsidRPr="00233E45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07−08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426DAE" w:rsidRPr="00233E45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426DAE" w:rsidRPr="00233E45" w:rsidTr="0083100D">
        <w:trPr>
          <w:trHeight w:val="336"/>
        </w:trPr>
        <w:tc>
          <w:tcPr>
            <w:tcW w:w="709" w:type="dxa"/>
            <w:vAlign w:val="center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426DAE" w:rsidRPr="00751903" w:rsidRDefault="00426DAE" w:rsidP="008310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2-я опроцентовка (пункты 4.3…4.5, 5.3, 5.4)</w:t>
            </w:r>
          </w:p>
        </w:tc>
        <w:tc>
          <w:tcPr>
            <w:tcW w:w="1984" w:type="dxa"/>
            <w:vAlign w:val="center"/>
          </w:tcPr>
          <w:p w:rsidR="00426DAE" w:rsidRPr="00233E45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426DAE" w:rsidRPr="00233E45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426DAE" w:rsidRPr="00233E45" w:rsidTr="0083100D">
        <w:trPr>
          <w:trHeight w:val="336"/>
        </w:trPr>
        <w:tc>
          <w:tcPr>
            <w:tcW w:w="709" w:type="dxa"/>
            <w:vAlign w:val="center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426DAE" w:rsidRPr="00751903" w:rsidRDefault="00426DAE" w:rsidP="00426DAE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3-я опроцентовка (пункты введение, 5.5, 5.6)</w:t>
            </w:r>
          </w:p>
        </w:tc>
        <w:tc>
          <w:tcPr>
            <w:tcW w:w="1984" w:type="dxa"/>
            <w:vAlign w:val="center"/>
          </w:tcPr>
          <w:p w:rsidR="00426DAE" w:rsidRPr="00233E45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426DAE" w:rsidRPr="00233E45" w:rsidRDefault="00426DAE" w:rsidP="0083100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426DAE" w:rsidRPr="00233E45" w:rsidTr="0083100D">
        <w:trPr>
          <w:trHeight w:val="336"/>
        </w:trPr>
        <w:tc>
          <w:tcPr>
            <w:tcW w:w="709" w:type="dxa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426DAE" w:rsidRPr="00751903" w:rsidRDefault="00426DAE" w:rsidP="0083100D">
            <w:pPr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426DAE" w:rsidRPr="00233E45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</w:tcPr>
          <w:p w:rsidR="00426DAE" w:rsidRPr="00233E45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426DAE" w:rsidTr="0083100D">
        <w:trPr>
          <w:trHeight w:val="336"/>
        </w:trPr>
        <w:tc>
          <w:tcPr>
            <w:tcW w:w="709" w:type="dxa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426DAE" w:rsidRPr="00751903" w:rsidRDefault="00426DAE" w:rsidP="008310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Консультации по оформлению графического</w:t>
            </w:r>
          </w:p>
          <w:p w:rsidR="00426DAE" w:rsidRPr="00751903" w:rsidRDefault="00426DAE" w:rsidP="008310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426DAE" w:rsidRPr="00FC61A7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24.11.2019 – 05.01.2020</w:t>
            </w:r>
          </w:p>
        </w:tc>
        <w:tc>
          <w:tcPr>
            <w:tcW w:w="2126" w:type="dxa"/>
          </w:tcPr>
          <w:p w:rsidR="00426DAE" w:rsidRDefault="00426DAE" w:rsidP="008310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426DAE" w:rsidRDefault="00426DAE" w:rsidP="008310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26DAE" w:rsidTr="0083100D">
        <w:trPr>
          <w:trHeight w:val="336"/>
        </w:trPr>
        <w:tc>
          <w:tcPr>
            <w:tcW w:w="709" w:type="dxa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426DAE" w:rsidRPr="00751903" w:rsidRDefault="00426DAE" w:rsidP="008310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426DAE" w:rsidRPr="00FC61A7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>10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426DAE" w:rsidRDefault="00426DAE" w:rsidP="008310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26DAE" w:rsidTr="0083100D">
        <w:trPr>
          <w:trHeight w:val="336"/>
        </w:trPr>
        <w:tc>
          <w:tcPr>
            <w:tcW w:w="709" w:type="dxa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426DAE" w:rsidRPr="00751903" w:rsidRDefault="00426DAE" w:rsidP="008310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Итоговая проверка готовности дипломного</w:t>
            </w:r>
          </w:p>
          <w:p w:rsidR="00426DAE" w:rsidRPr="00751903" w:rsidRDefault="00426DAE" w:rsidP="008310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проекта на заседании рабочей комиссии кафедры</w:t>
            </w:r>
          </w:p>
          <w:p w:rsidR="00426DAE" w:rsidRPr="00751903" w:rsidRDefault="00426DAE" w:rsidP="008310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426DAE" w:rsidRPr="00FC61A7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11.01.2020− 12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426DAE" w:rsidRDefault="00426DAE" w:rsidP="008310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26DAE" w:rsidTr="0083100D">
        <w:trPr>
          <w:trHeight w:val="336"/>
        </w:trPr>
        <w:tc>
          <w:tcPr>
            <w:tcW w:w="709" w:type="dxa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426DAE" w:rsidRPr="00751903" w:rsidRDefault="00426DAE" w:rsidP="008310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426DAE" w:rsidRPr="00FC61A7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13.01.2020− 17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426DAE" w:rsidRDefault="00426DAE" w:rsidP="008310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426DAE" w:rsidRDefault="00426DAE" w:rsidP="008310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426DAE" w:rsidTr="0083100D">
        <w:trPr>
          <w:trHeight w:val="336"/>
        </w:trPr>
        <w:tc>
          <w:tcPr>
            <w:tcW w:w="709" w:type="dxa"/>
          </w:tcPr>
          <w:p w:rsidR="00426DAE" w:rsidRPr="00D53404" w:rsidRDefault="00426DAE" w:rsidP="008310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426DAE" w:rsidRPr="00751903" w:rsidRDefault="00426DAE" w:rsidP="008310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  <w:szCs w:val="24"/>
              </w:rPr>
            </w:pPr>
            <w:r w:rsidRPr="00751903">
              <w:rPr>
                <w:i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426DAE" w:rsidRPr="00FC61A7" w:rsidRDefault="00426DAE" w:rsidP="008310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23−24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426DAE" w:rsidRDefault="00426DAE" w:rsidP="008310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4B7C20" w:rsidRPr="00D53404" w:rsidRDefault="004B7C20" w:rsidP="004B7C20">
      <w:pPr>
        <w:tabs>
          <w:tab w:val="center" w:pos="7938"/>
        </w:tabs>
        <w:jc w:val="center"/>
        <w:rPr>
          <w:b/>
          <w:sz w:val="16"/>
          <w:szCs w:val="16"/>
        </w:rPr>
      </w:pPr>
    </w:p>
    <w:p w:rsidR="004B7C20" w:rsidRPr="0008003D" w:rsidRDefault="004B7C20" w:rsidP="004B7C20">
      <w:pPr>
        <w:tabs>
          <w:tab w:val="center" w:pos="7938"/>
        </w:tabs>
        <w:jc w:val="center"/>
        <w:rPr>
          <w:sz w:val="16"/>
          <w:szCs w:val="16"/>
        </w:rPr>
      </w:pPr>
    </w:p>
    <w:p w:rsidR="004B7C20" w:rsidRDefault="004B7C20" w:rsidP="004B7C20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C5674B">
        <w:rPr>
          <w:sz w:val="22"/>
        </w:rPr>
        <w:t xml:space="preserve">  </w:t>
      </w:r>
      <w:r w:rsidR="00426DAE">
        <w:rPr>
          <w:sz w:val="22"/>
        </w:rPr>
        <w:t>14 октября 2019 г.</w:t>
      </w:r>
    </w:p>
    <w:p w:rsidR="004B7C20" w:rsidRDefault="004B7C20" w:rsidP="004B7C20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 w:rsidR="001253F9">
        <w:rPr>
          <w:sz w:val="22"/>
        </w:rPr>
        <w:t>А.В. Киричук</w:t>
      </w:r>
    </w:p>
    <w:p w:rsidR="004B7C20" w:rsidRPr="003F7522" w:rsidRDefault="004B7C20" w:rsidP="004B7C2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7E353A" w:rsidRDefault="007E353A" w:rsidP="007E353A">
      <w:pPr>
        <w:jc w:val="both"/>
        <w:rPr>
          <w:sz w:val="22"/>
        </w:rPr>
      </w:pPr>
      <w:r>
        <w:rPr>
          <w:sz w:val="22"/>
        </w:rPr>
        <w:t>Задание принял к исполнению 14 октября 2019 г.</w:t>
      </w:r>
      <w:r>
        <w:rPr>
          <w:sz w:val="22"/>
        </w:rPr>
        <w:tab/>
        <w:t>____________________________</w:t>
      </w:r>
    </w:p>
    <w:p w:rsidR="007E353A" w:rsidRDefault="007E353A" w:rsidP="007E353A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7E353A" w:rsidRDefault="007E353A" w:rsidP="007E353A">
      <w:pPr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7E353A" w:rsidRDefault="007E353A" w:rsidP="007E353A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:rsidR="00747FA9" w:rsidRDefault="007E353A" w:rsidP="007E353A">
      <w:pPr>
        <w:jc w:val="both"/>
        <w:rPr>
          <w:sz w:val="22"/>
        </w:rPr>
      </w:pPr>
      <w:r>
        <w:rPr>
          <w:sz w:val="22"/>
        </w:rPr>
        <w:t>14.10.2019</w:t>
      </w:r>
    </w:p>
    <w:p w:rsidR="00A90596" w:rsidRDefault="00A90596" w:rsidP="007E353A">
      <w:pPr>
        <w:jc w:val="both"/>
        <w:rPr>
          <w:sz w:val="22"/>
        </w:rPr>
      </w:pPr>
    </w:p>
    <w:p w:rsidR="00A90596" w:rsidRDefault="00A90596">
      <w:pPr>
        <w:rPr>
          <w:sz w:val="22"/>
        </w:rPr>
      </w:pPr>
      <w:r>
        <w:rPr>
          <w:sz w:val="22"/>
        </w:rPr>
        <w:br w:type="page"/>
      </w:r>
    </w:p>
    <w:p w:rsidR="00A90596" w:rsidRPr="00D34A43" w:rsidRDefault="00A90596" w:rsidP="00A90596">
      <w:pPr>
        <w:pStyle w:val="a3"/>
        <w:rPr>
          <w:b w:val="0"/>
          <w:sz w:val="18"/>
          <w:u w:val="none"/>
        </w:rPr>
      </w:pPr>
      <w:r w:rsidRPr="00D34A4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A90596" w:rsidRPr="00D34A43" w:rsidRDefault="00A90596" w:rsidP="00A90596">
      <w:pPr>
        <w:pStyle w:val="a3"/>
        <w:rPr>
          <w:sz w:val="18"/>
          <w:u w:val="none"/>
        </w:rPr>
      </w:pPr>
      <w:r w:rsidRPr="00D34A43">
        <w:rPr>
          <w:sz w:val="18"/>
          <w:u w:val="none"/>
        </w:rPr>
        <w:t>УЧРЕЖДЕНИЕ ОБРАЗОВАНИЯ</w:t>
      </w:r>
    </w:p>
    <w:p w:rsidR="00A90596" w:rsidRPr="00D34A43" w:rsidRDefault="00A90596" w:rsidP="00A90596">
      <w:pPr>
        <w:pStyle w:val="a3"/>
        <w:rPr>
          <w:sz w:val="18"/>
          <w:u w:val="none"/>
        </w:rPr>
      </w:pPr>
      <w:r w:rsidRPr="00D34A43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A90596" w:rsidRPr="00D34A43" w:rsidTr="008C7FBF">
        <w:tc>
          <w:tcPr>
            <w:tcW w:w="4503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  <w:r w:rsidRPr="00D34A43">
              <w:rPr>
                <w:b/>
                <w:sz w:val="22"/>
              </w:rPr>
              <w:t xml:space="preserve">Факультет </w:t>
            </w:r>
            <w:r w:rsidRPr="00D34A43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  <w:r w:rsidRPr="00D34A43">
              <w:rPr>
                <w:b/>
                <w:sz w:val="22"/>
              </w:rPr>
              <w:t>Кафедра</w:t>
            </w:r>
            <w:r w:rsidRPr="00D34A43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A90596" w:rsidRPr="00D34A43" w:rsidRDefault="00A90596" w:rsidP="00A90596">
      <w:pPr>
        <w:jc w:val="both"/>
        <w:rPr>
          <w:sz w:val="22"/>
        </w:rPr>
      </w:pPr>
      <w:r w:rsidRPr="00D34A43">
        <w:rPr>
          <w:b/>
          <w:sz w:val="22"/>
        </w:rPr>
        <w:t xml:space="preserve">Специальность </w:t>
      </w:r>
      <w:r w:rsidRPr="00D34A43">
        <w:rPr>
          <w:sz w:val="22"/>
        </w:rPr>
        <w:t>1-39 03 02 Программируемые мобильные системы</w:t>
      </w:r>
    </w:p>
    <w:p w:rsidR="00A90596" w:rsidRPr="00D34A43" w:rsidRDefault="00A90596" w:rsidP="00A90596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A90596" w:rsidRPr="00D34A43" w:rsidTr="008C7FBF">
        <w:tc>
          <w:tcPr>
            <w:tcW w:w="6911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90596" w:rsidRPr="00D34A43" w:rsidRDefault="00A90596" w:rsidP="008C7FBF">
            <w:pPr>
              <w:jc w:val="center"/>
              <w:rPr>
                <w:sz w:val="22"/>
              </w:rPr>
            </w:pPr>
            <w:r w:rsidRPr="00D34A43">
              <w:rPr>
                <w:sz w:val="22"/>
              </w:rPr>
              <w:t>УТВЕРЖДАЮ</w:t>
            </w:r>
          </w:p>
        </w:tc>
      </w:tr>
      <w:tr w:rsidR="00A90596" w:rsidRPr="00D34A43" w:rsidTr="008C7FBF">
        <w:tc>
          <w:tcPr>
            <w:tcW w:w="6911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  <w:r w:rsidRPr="00D34A43">
              <w:rPr>
                <w:sz w:val="22"/>
              </w:rPr>
              <w:t>Заведующий кафедрой ПИКС</w:t>
            </w:r>
          </w:p>
        </w:tc>
      </w:tr>
      <w:tr w:rsidR="00A90596" w:rsidRPr="00D34A43" w:rsidTr="008C7FBF">
        <w:tc>
          <w:tcPr>
            <w:tcW w:w="6911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  <w:r w:rsidRPr="00D34A43">
              <w:rPr>
                <w:sz w:val="22"/>
              </w:rPr>
              <w:t>_______________ В.В. Хорошко</w:t>
            </w:r>
          </w:p>
        </w:tc>
      </w:tr>
      <w:tr w:rsidR="00A90596" w:rsidRPr="00D34A43" w:rsidTr="008C7FBF">
        <w:tc>
          <w:tcPr>
            <w:tcW w:w="6911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90596" w:rsidRPr="00D34A43" w:rsidRDefault="00A90596" w:rsidP="008C7FBF">
            <w:pPr>
              <w:jc w:val="both"/>
              <w:rPr>
                <w:sz w:val="22"/>
              </w:rPr>
            </w:pPr>
            <w:r w:rsidRPr="00D34A43">
              <w:rPr>
                <w:sz w:val="22"/>
              </w:rPr>
              <w:t>«__</w:t>
            </w:r>
            <w:proofErr w:type="gramStart"/>
            <w:r w:rsidRPr="00D34A43">
              <w:rPr>
                <w:sz w:val="22"/>
              </w:rPr>
              <w:t>_»_</w:t>
            </w:r>
            <w:proofErr w:type="gramEnd"/>
            <w:r w:rsidRPr="00D34A43">
              <w:rPr>
                <w:sz w:val="22"/>
              </w:rPr>
              <w:t>____________ 2019 г.</w:t>
            </w:r>
          </w:p>
        </w:tc>
      </w:tr>
    </w:tbl>
    <w:p w:rsidR="00A90596" w:rsidRPr="00D34A43" w:rsidRDefault="00A90596" w:rsidP="00A90596">
      <w:pPr>
        <w:pStyle w:val="1"/>
        <w:rPr>
          <w:position w:val="10"/>
          <w:sz w:val="28"/>
        </w:rPr>
      </w:pPr>
    </w:p>
    <w:p w:rsidR="00A90596" w:rsidRPr="00D34A43" w:rsidRDefault="00A90596" w:rsidP="00A90596">
      <w:pPr>
        <w:pStyle w:val="1"/>
        <w:rPr>
          <w:position w:val="10"/>
          <w:sz w:val="28"/>
        </w:rPr>
      </w:pPr>
      <w:r w:rsidRPr="00D34A43">
        <w:rPr>
          <w:position w:val="10"/>
          <w:sz w:val="28"/>
        </w:rPr>
        <w:t>З А Д А Н И Е</w:t>
      </w:r>
    </w:p>
    <w:p w:rsidR="00A90596" w:rsidRPr="00D34A43" w:rsidRDefault="00A90596" w:rsidP="00A90596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D34A43">
        <w:rPr>
          <w:b/>
          <w:spacing w:val="20"/>
          <w:position w:val="10"/>
          <w:sz w:val="24"/>
        </w:rPr>
        <w:t>по дипломному проекту студента</w:t>
      </w:r>
    </w:p>
    <w:p w:rsidR="00A90596" w:rsidRPr="00D34A43" w:rsidRDefault="00A90596" w:rsidP="00A90596">
      <w:pPr>
        <w:tabs>
          <w:tab w:val="center" w:pos="7938"/>
        </w:tabs>
        <w:jc w:val="center"/>
        <w:rPr>
          <w:b/>
          <w:position w:val="10"/>
          <w:sz w:val="22"/>
        </w:rPr>
      </w:pPr>
      <w:sdt>
        <w:sdtPr>
          <w:rPr>
            <w:b/>
            <w:caps/>
            <w:position w:val="10"/>
            <w:sz w:val="22"/>
          </w:rPr>
          <w:id w:val="-1825811362"/>
          <w:placeholder>
            <w:docPart w:val="C943270568B74FD7B4504996EC0D5889"/>
          </w:placeholder>
          <w:text/>
        </w:sdtPr>
        <w:sdtContent>
          <w:r w:rsidRPr="00D34A43">
            <w:rPr>
              <w:b/>
              <w:caps/>
              <w:position w:val="10"/>
              <w:sz w:val="22"/>
            </w:rPr>
            <w:t xml:space="preserve">ШестовцА </w:t>
          </w:r>
          <w:r w:rsidRPr="00D34A43">
            <w:rPr>
              <w:b/>
              <w:position w:val="10"/>
              <w:sz w:val="22"/>
            </w:rPr>
            <w:t>Руслана Васильевича</w:t>
          </w:r>
        </w:sdtContent>
      </w:sdt>
    </w:p>
    <w:p w:rsidR="00A90596" w:rsidRPr="00D34A43" w:rsidRDefault="00A90596" w:rsidP="00A90596">
      <w:pPr>
        <w:rPr>
          <w:b/>
          <w:sz w:val="22"/>
        </w:rPr>
      </w:pPr>
      <w:r w:rsidRPr="00D34A43">
        <w:rPr>
          <w:b/>
          <w:sz w:val="22"/>
        </w:rPr>
        <w:t xml:space="preserve"> </w:t>
      </w:r>
    </w:p>
    <w:p w:rsidR="00A90596" w:rsidRPr="00D34A43" w:rsidRDefault="00A90596" w:rsidP="00A90596">
      <w:pPr>
        <w:rPr>
          <w:sz w:val="24"/>
          <w:szCs w:val="28"/>
        </w:rPr>
      </w:pPr>
      <w:r w:rsidRPr="00D34A43">
        <w:rPr>
          <w:b/>
          <w:sz w:val="22"/>
        </w:rPr>
        <w:t xml:space="preserve">1. Тема проекта: </w:t>
      </w:r>
      <w:r w:rsidRPr="00D34A43">
        <w:rPr>
          <w:sz w:val="22"/>
        </w:rPr>
        <w:t xml:space="preserve">Программное средство под операционную систему </w:t>
      </w:r>
      <w:proofErr w:type="spellStart"/>
      <w:r w:rsidRPr="00D34A43">
        <w:rPr>
          <w:sz w:val="22"/>
        </w:rPr>
        <w:t>Android</w:t>
      </w:r>
      <w:proofErr w:type="spellEnd"/>
      <w:r w:rsidRPr="00D34A43">
        <w:rPr>
          <w:sz w:val="22"/>
        </w:rPr>
        <w:t xml:space="preserve"> для расчета калорий и </w:t>
      </w:r>
      <w:r w:rsidRPr="00D34A43">
        <w:rPr>
          <w:sz w:val="22"/>
        </w:rPr>
        <w:br/>
        <w:t>помощи в контроле веса,</w:t>
      </w:r>
    </w:p>
    <w:p w:rsidR="00A90596" w:rsidRPr="00D34A43" w:rsidRDefault="00A90596" w:rsidP="00A90596">
      <w:pPr>
        <w:rPr>
          <w:sz w:val="28"/>
          <w:szCs w:val="28"/>
        </w:rPr>
      </w:pPr>
      <w:r w:rsidRPr="00D34A43">
        <w:rPr>
          <w:sz w:val="22"/>
        </w:rPr>
        <w:t>утверждена приказом по университету от 09.10.2019 № 186-и.</w:t>
      </w:r>
    </w:p>
    <w:p w:rsidR="00A90596" w:rsidRPr="00D34A43" w:rsidRDefault="00A90596" w:rsidP="00A90596">
      <w:pPr>
        <w:tabs>
          <w:tab w:val="center" w:pos="7938"/>
        </w:tabs>
        <w:jc w:val="both"/>
        <w:rPr>
          <w:sz w:val="22"/>
        </w:rPr>
      </w:pPr>
      <w:r w:rsidRPr="00D34A43">
        <w:rPr>
          <w:b/>
          <w:sz w:val="22"/>
        </w:rPr>
        <w:t xml:space="preserve">2. Срок сдачи студентом законченного проекта </w:t>
      </w:r>
      <w:r w:rsidRPr="00D34A43">
        <w:rPr>
          <w:sz w:val="22"/>
        </w:rPr>
        <w:t>21-23.01.2020.</w:t>
      </w:r>
    </w:p>
    <w:p w:rsidR="00A90596" w:rsidRPr="00D34A43" w:rsidRDefault="00A90596" w:rsidP="00A90596">
      <w:pPr>
        <w:tabs>
          <w:tab w:val="center" w:pos="7938"/>
        </w:tabs>
        <w:jc w:val="both"/>
        <w:rPr>
          <w:b/>
          <w:sz w:val="22"/>
        </w:rPr>
      </w:pPr>
      <w:r w:rsidRPr="00D34A43">
        <w:rPr>
          <w:b/>
          <w:sz w:val="22"/>
        </w:rPr>
        <w:t>3. Исходные данные к проекту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 xml:space="preserve">3.1. Описание программного средства – программное средство для операционной системы </w:t>
      </w:r>
      <w:r w:rsidRPr="00D34A43">
        <w:rPr>
          <w:sz w:val="22"/>
          <w:szCs w:val="22"/>
          <w:lang w:val="en-US"/>
        </w:rPr>
        <w:t>Android</w:t>
      </w:r>
      <w:r w:rsidRPr="00D34A43">
        <w:rPr>
          <w:sz w:val="22"/>
          <w:szCs w:val="22"/>
        </w:rPr>
        <w:t>.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>3.2. Назначение программного средства – предоставление пользователю удобного интерфейса для расчета калорий в своем ежедневном рационе и помощь пользователю в контроле собственного веса.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>3.3. Требования к функциональности – ввод параметров пользователя (рос, вес, дата рождения), подсчет необходимой суточной нормы потребления калорий, автоматическое или ручной создание суточного рациона, отображение результатов в виде графиков.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 xml:space="preserve">3.4. Требования к графическому интерфейсу – графический интерфейс должен использовать стандартные графические компоненты </w:t>
      </w:r>
      <w:r w:rsidRPr="00D34A43">
        <w:rPr>
          <w:sz w:val="22"/>
          <w:szCs w:val="22"/>
          <w:lang w:val="en-US"/>
        </w:rPr>
        <w:t>Android</w:t>
      </w:r>
      <w:r w:rsidRPr="00D34A43">
        <w:rPr>
          <w:sz w:val="22"/>
          <w:szCs w:val="22"/>
        </w:rPr>
        <w:t xml:space="preserve"> </w:t>
      </w:r>
      <w:r w:rsidRPr="00D34A43">
        <w:rPr>
          <w:sz w:val="22"/>
          <w:szCs w:val="22"/>
          <w:lang w:val="en-US"/>
        </w:rPr>
        <w:t>Material</w:t>
      </w:r>
      <w:r w:rsidRPr="00D34A43">
        <w:rPr>
          <w:sz w:val="22"/>
          <w:szCs w:val="22"/>
        </w:rPr>
        <w:t xml:space="preserve"> </w:t>
      </w:r>
      <w:r w:rsidRPr="00D34A43">
        <w:rPr>
          <w:sz w:val="22"/>
          <w:szCs w:val="22"/>
          <w:lang w:val="en-US"/>
        </w:rPr>
        <w:t>Design</w:t>
      </w:r>
      <w:r w:rsidRPr="00D34A43">
        <w:rPr>
          <w:sz w:val="22"/>
          <w:szCs w:val="22"/>
        </w:rPr>
        <w:t>.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 xml:space="preserve">3.5. Требования к языкам программного обеспечения – </w:t>
      </w:r>
      <w:sdt>
        <w:sdtPr>
          <w:rPr>
            <w:sz w:val="22"/>
            <w:szCs w:val="22"/>
          </w:rPr>
          <w:id w:val="1627581417"/>
          <w:placeholder>
            <w:docPart w:val="97564CBB9A424D508DF3F5491725BB88"/>
          </w:placeholder>
          <w:text/>
        </w:sdtPr>
        <w:sdtContent>
          <w:r w:rsidRPr="00D34A43">
            <w:rPr>
              <w:sz w:val="22"/>
              <w:szCs w:val="22"/>
            </w:rPr>
            <w:t>русский</w:t>
          </w:r>
        </w:sdtContent>
      </w:sdt>
      <w:r w:rsidRPr="00D34A43">
        <w:rPr>
          <w:sz w:val="22"/>
          <w:szCs w:val="22"/>
        </w:rPr>
        <w:t>.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 xml:space="preserve">3.6. Требования к программному окружению клиента – </w:t>
      </w:r>
      <w:r w:rsidRPr="00D34A43">
        <w:rPr>
          <w:sz w:val="22"/>
          <w:szCs w:val="22"/>
          <w:lang w:val="en-US"/>
        </w:rPr>
        <w:t>Android</w:t>
      </w:r>
      <w:r w:rsidRPr="00D34A43">
        <w:rPr>
          <w:sz w:val="22"/>
          <w:szCs w:val="22"/>
        </w:rPr>
        <w:t xml:space="preserve"> 6.0 и выше; все подключаемые библиотеки должны иметь необязывающую лицензию при использовании в открытом программном обеспечении.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 xml:space="preserve">3.7. Проектирование системы выполнить в соответствии со следующими документами: </w:t>
      </w:r>
      <w:sdt>
        <w:sdtPr>
          <w:rPr>
            <w:sz w:val="22"/>
            <w:szCs w:val="22"/>
          </w:rPr>
          <w:id w:val="-1548137302"/>
          <w:placeholder>
            <w:docPart w:val="1A60EA471DD64027B5F8C41558CE976A"/>
          </w:placeholder>
          <w:text/>
        </w:sdtPr>
        <w:sdtContent>
          <w:r w:rsidRPr="00D34A43">
            <w:rPr>
              <w:sz w:val="22"/>
              <w:szCs w:val="22"/>
            </w:rPr>
            <w:t>а) СТП БГУИР 01-2017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    </w:r>
        </w:sdtContent>
      </w:sdt>
      <w:r w:rsidRPr="00D34A43">
        <w:rPr>
          <w:sz w:val="22"/>
        </w:rPr>
        <w:t>.</w:t>
      </w:r>
    </w:p>
    <w:p w:rsidR="00A90596" w:rsidRPr="00D34A43" w:rsidRDefault="00A90596" w:rsidP="00A90596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D34A43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A90596" w:rsidRPr="00D34A43" w:rsidRDefault="00A90596" w:rsidP="00A90596">
      <w:pPr>
        <w:ind w:firstLine="567"/>
        <w:jc w:val="both"/>
        <w:rPr>
          <w:color w:val="000000" w:themeColor="text1"/>
          <w:sz w:val="22"/>
          <w:szCs w:val="22"/>
        </w:rPr>
      </w:pPr>
      <w:r w:rsidRPr="00D34A43">
        <w:rPr>
          <w:color w:val="000000" w:themeColor="text1"/>
          <w:sz w:val="22"/>
          <w:szCs w:val="22"/>
        </w:rPr>
        <w:t>Титульный лист. Реферат. Задание. Содержание.</w:t>
      </w:r>
    </w:p>
    <w:p w:rsidR="00A90596" w:rsidRPr="00D34A43" w:rsidRDefault="00A90596" w:rsidP="00A90596">
      <w:pPr>
        <w:ind w:firstLine="567"/>
        <w:jc w:val="both"/>
        <w:rPr>
          <w:color w:val="000000" w:themeColor="text1"/>
          <w:sz w:val="22"/>
          <w:szCs w:val="22"/>
        </w:rPr>
      </w:pPr>
      <w:r w:rsidRPr="00D34A43">
        <w:rPr>
          <w:color w:val="000000" w:themeColor="text1"/>
          <w:sz w:val="22"/>
          <w:szCs w:val="22"/>
        </w:rPr>
        <w:t>Введение.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>4.1. </w:t>
      </w:r>
      <w:r w:rsidRPr="00D34A43">
        <w:rPr>
          <w:color w:val="000000" w:themeColor="text1"/>
          <w:sz w:val="22"/>
          <w:szCs w:val="22"/>
        </w:rPr>
        <w:t>Анализ требований к разрабатываемому программному средству и постановка задач.</w:t>
      </w:r>
      <w:r w:rsidRPr="00D34A43">
        <w:rPr>
          <w:sz w:val="22"/>
          <w:szCs w:val="22"/>
        </w:rPr>
        <w:t xml:space="preserve"> 4.1.1. </w:t>
      </w:r>
      <w:bookmarkStart w:id="0" w:name="_Hlk502895889"/>
      <w:r w:rsidRPr="00D34A43">
        <w:rPr>
          <w:color w:val="000000" w:themeColor="text1"/>
          <w:sz w:val="22"/>
          <w:szCs w:val="22"/>
        </w:rPr>
        <w:t xml:space="preserve">Анализ исходных данных и функциональных возможностей разрабатываемого </w:t>
      </w:r>
      <w:bookmarkEnd w:id="0"/>
      <w:r w:rsidRPr="00D34A43">
        <w:rPr>
          <w:color w:val="000000" w:themeColor="text1"/>
          <w:sz w:val="22"/>
          <w:szCs w:val="22"/>
        </w:rPr>
        <w:t xml:space="preserve">программного средства. </w:t>
      </w:r>
      <w:r w:rsidRPr="00D34A43">
        <w:rPr>
          <w:sz w:val="22"/>
          <w:szCs w:val="22"/>
        </w:rPr>
        <w:t xml:space="preserve">4.1.2. </w:t>
      </w:r>
      <w:bookmarkStart w:id="1" w:name="_Hlk502895918"/>
      <w:r w:rsidRPr="00D34A43">
        <w:rPr>
          <w:color w:val="000000" w:themeColor="text1"/>
          <w:sz w:val="22"/>
          <w:szCs w:val="22"/>
        </w:rPr>
        <w:t>Анализ нормативной документации на разработку программного средств</w:t>
      </w:r>
      <w:bookmarkEnd w:id="1"/>
      <w:r w:rsidRPr="00D34A43">
        <w:rPr>
          <w:color w:val="000000" w:themeColor="text1"/>
          <w:sz w:val="22"/>
          <w:szCs w:val="22"/>
        </w:rPr>
        <w:t>а. 4.1.3. </w:t>
      </w:r>
      <w:bookmarkStart w:id="2" w:name="_Hlk502895927"/>
      <w:r w:rsidRPr="00D34A43">
        <w:rPr>
          <w:color w:val="000000" w:themeColor="text1"/>
          <w:sz w:val="22"/>
          <w:szCs w:val="22"/>
        </w:rPr>
        <w:t xml:space="preserve">Обзор существующих </w:t>
      </w:r>
      <w:bookmarkEnd w:id="2"/>
      <w:r w:rsidRPr="00D34A43">
        <w:rPr>
          <w:color w:val="000000" w:themeColor="text1"/>
          <w:sz w:val="22"/>
          <w:szCs w:val="22"/>
        </w:rPr>
        <w:t>программных средств</w:t>
      </w:r>
      <w:r w:rsidRPr="00D34A43">
        <w:rPr>
          <w:sz w:val="22"/>
        </w:rPr>
        <w:t xml:space="preserve"> для контроля рациона питания</w:t>
      </w:r>
      <w:r w:rsidRPr="00D34A43">
        <w:rPr>
          <w:color w:val="000000" w:themeColor="text1"/>
          <w:sz w:val="22"/>
          <w:szCs w:val="22"/>
        </w:rPr>
        <w:t xml:space="preserve">. 4.1.4. </w:t>
      </w:r>
      <w:bookmarkStart w:id="3" w:name="_Hlk502895935"/>
      <w:r w:rsidRPr="00D34A43">
        <w:rPr>
          <w:color w:val="000000" w:themeColor="text1"/>
          <w:sz w:val="22"/>
          <w:szCs w:val="22"/>
        </w:rPr>
        <w:t xml:space="preserve">Постановка задач по разработке </w:t>
      </w:r>
      <w:bookmarkEnd w:id="3"/>
      <w:r w:rsidRPr="00D34A43">
        <w:rPr>
          <w:color w:val="000000" w:themeColor="text1"/>
          <w:sz w:val="22"/>
          <w:szCs w:val="22"/>
        </w:rPr>
        <w:t>программного средства.</w:t>
      </w:r>
    </w:p>
    <w:p w:rsidR="00A90596" w:rsidRPr="00D34A43" w:rsidRDefault="00A90596" w:rsidP="00A90596">
      <w:pPr>
        <w:ind w:firstLine="567"/>
        <w:jc w:val="both"/>
        <w:rPr>
          <w:color w:val="000000" w:themeColor="text1"/>
          <w:sz w:val="22"/>
          <w:szCs w:val="22"/>
        </w:rPr>
      </w:pPr>
      <w:r w:rsidRPr="00D34A43">
        <w:rPr>
          <w:sz w:val="22"/>
          <w:szCs w:val="22"/>
        </w:rPr>
        <w:t>4.2. </w:t>
      </w:r>
      <w:bookmarkStart w:id="4" w:name="_Hlk502895973"/>
      <w:r w:rsidRPr="00D34A43">
        <w:rPr>
          <w:color w:val="000000" w:themeColor="text1"/>
          <w:sz w:val="22"/>
          <w:szCs w:val="22"/>
        </w:rPr>
        <w:t>Разработка программного обеспечения</w:t>
      </w:r>
      <w:bookmarkEnd w:id="4"/>
      <w:r w:rsidRPr="00D34A43">
        <w:rPr>
          <w:color w:val="000000" w:themeColor="text1"/>
          <w:sz w:val="22"/>
          <w:szCs w:val="22"/>
        </w:rPr>
        <w:t>.</w:t>
      </w:r>
      <w:r w:rsidRPr="00D34A43">
        <w:rPr>
          <w:sz w:val="22"/>
          <w:szCs w:val="22"/>
        </w:rPr>
        <w:t xml:space="preserve"> 4.2.1</w:t>
      </w:r>
      <w:bookmarkStart w:id="5" w:name="_Hlk502896009"/>
      <w:r w:rsidRPr="00D34A43">
        <w:rPr>
          <w:sz w:val="22"/>
          <w:szCs w:val="22"/>
        </w:rPr>
        <w:t xml:space="preserve">. </w:t>
      </w:r>
      <w:r w:rsidRPr="00D34A43">
        <w:rPr>
          <w:color w:val="000000" w:themeColor="text1"/>
          <w:sz w:val="22"/>
          <w:szCs w:val="22"/>
        </w:rPr>
        <w:t>Обоснование выбора языка программирования и сред разработки</w:t>
      </w:r>
      <w:bookmarkEnd w:id="5"/>
      <w:r w:rsidRPr="00D34A43">
        <w:rPr>
          <w:color w:val="000000" w:themeColor="text1"/>
          <w:sz w:val="22"/>
          <w:szCs w:val="22"/>
        </w:rPr>
        <w:t>. 4.2.2. </w:t>
      </w:r>
      <w:bookmarkStart w:id="6" w:name="_Hlk502896025"/>
      <w:r w:rsidRPr="00D34A43">
        <w:rPr>
          <w:color w:val="000000" w:themeColor="text1"/>
          <w:sz w:val="22"/>
          <w:szCs w:val="22"/>
        </w:rPr>
        <w:t xml:space="preserve">Разработка архитектуры программного средства. 4.2.3. Проектирование и обоснование графического интерфейса </w:t>
      </w:r>
      <w:bookmarkEnd w:id="6"/>
      <w:r w:rsidRPr="00D34A43">
        <w:rPr>
          <w:color w:val="000000" w:themeColor="text1"/>
          <w:sz w:val="22"/>
          <w:szCs w:val="22"/>
        </w:rPr>
        <w:t>программного средства.</w:t>
      </w:r>
      <w:r>
        <w:rPr>
          <w:color w:val="000000" w:themeColor="text1"/>
          <w:sz w:val="22"/>
          <w:szCs w:val="22"/>
        </w:rPr>
        <w:t xml:space="preserve"> 4.2.4. Описание алгоритмов, используемых в программном средстве. 4.2.5. Проектирование и разработка базы данных.</w:t>
      </w:r>
      <w:r w:rsidRPr="00D34A43">
        <w:rPr>
          <w:color w:val="000000" w:themeColor="text1"/>
          <w:sz w:val="22"/>
          <w:szCs w:val="22"/>
        </w:rPr>
        <w:t xml:space="preserve"> 4.2.</w:t>
      </w:r>
      <w:r>
        <w:rPr>
          <w:color w:val="000000" w:themeColor="text1"/>
          <w:sz w:val="22"/>
          <w:szCs w:val="22"/>
        </w:rPr>
        <w:t>6</w:t>
      </w:r>
      <w:r w:rsidRPr="00D34A43">
        <w:rPr>
          <w:color w:val="000000" w:themeColor="text1"/>
          <w:sz w:val="22"/>
          <w:szCs w:val="22"/>
        </w:rPr>
        <w:t xml:space="preserve">. </w:t>
      </w:r>
      <w:bookmarkStart w:id="7" w:name="_Hlk502896046"/>
      <w:r w:rsidRPr="00D34A43">
        <w:rPr>
          <w:color w:val="000000" w:themeColor="text1"/>
          <w:sz w:val="22"/>
          <w:szCs w:val="22"/>
        </w:rPr>
        <w:t>Разработка программного средства. 4.2.</w:t>
      </w:r>
      <w:r>
        <w:rPr>
          <w:color w:val="000000" w:themeColor="text1"/>
          <w:sz w:val="22"/>
          <w:szCs w:val="22"/>
        </w:rPr>
        <w:t>7</w:t>
      </w:r>
      <w:r w:rsidRPr="00D34A43">
        <w:rPr>
          <w:color w:val="000000" w:themeColor="text1"/>
          <w:sz w:val="22"/>
          <w:szCs w:val="22"/>
        </w:rPr>
        <w:t>. Разработка графического материала к дипломному проекту.</w:t>
      </w:r>
      <w:bookmarkEnd w:id="7"/>
      <w:r>
        <w:rPr>
          <w:color w:val="000000" w:themeColor="text1"/>
          <w:sz w:val="22"/>
          <w:szCs w:val="22"/>
        </w:rPr>
        <w:t xml:space="preserve"> </w:t>
      </w:r>
    </w:p>
    <w:p w:rsidR="00A90596" w:rsidRPr="00D34A43" w:rsidRDefault="00A90596" w:rsidP="00A90596">
      <w:pPr>
        <w:ind w:firstLine="567"/>
        <w:jc w:val="both"/>
        <w:rPr>
          <w:color w:val="000000" w:themeColor="text1"/>
          <w:sz w:val="22"/>
          <w:szCs w:val="22"/>
        </w:rPr>
      </w:pPr>
      <w:r w:rsidRPr="00D34A43">
        <w:rPr>
          <w:sz w:val="22"/>
          <w:szCs w:val="22"/>
        </w:rPr>
        <w:t>4.3. </w:t>
      </w:r>
      <w:bookmarkStart w:id="8" w:name="_Hlk502896088"/>
      <w:r w:rsidRPr="00D34A43">
        <w:rPr>
          <w:color w:val="000000" w:themeColor="text1"/>
          <w:sz w:val="22"/>
          <w:szCs w:val="22"/>
        </w:rPr>
        <w:t>Инженерные расчёты, используемые в программном средстве.</w:t>
      </w:r>
      <w:r w:rsidRPr="00D34A43">
        <w:rPr>
          <w:sz w:val="22"/>
          <w:szCs w:val="22"/>
        </w:rPr>
        <w:t xml:space="preserve"> 4.3.1. </w:t>
      </w:r>
      <w:r w:rsidRPr="00D34A43">
        <w:rPr>
          <w:color w:val="000000" w:themeColor="text1"/>
          <w:sz w:val="22"/>
          <w:szCs w:val="22"/>
        </w:rPr>
        <w:t>Расчет временных параметров программного средства</w:t>
      </w:r>
      <w:r w:rsidRPr="00D34A43">
        <w:rPr>
          <w:sz w:val="22"/>
          <w:szCs w:val="22"/>
        </w:rPr>
        <w:t xml:space="preserve">. 4.3.2. Расчет надежности функционирования </w:t>
      </w:r>
      <w:bookmarkEnd w:id="8"/>
      <w:r w:rsidRPr="00D34A43">
        <w:rPr>
          <w:color w:val="000000" w:themeColor="text1"/>
          <w:sz w:val="22"/>
          <w:szCs w:val="22"/>
        </w:rPr>
        <w:t>программного средства</w:t>
      </w:r>
      <w:r w:rsidRPr="00D34A43">
        <w:rPr>
          <w:sz w:val="22"/>
          <w:szCs w:val="22"/>
        </w:rPr>
        <w:t>.</w:t>
      </w:r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>4.4. </w:t>
      </w:r>
      <w:bookmarkStart w:id="9" w:name="_Hlk502896150"/>
      <w:r w:rsidRPr="00D34A43">
        <w:rPr>
          <w:color w:val="000000" w:themeColor="text1"/>
          <w:sz w:val="22"/>
          <w:szCs w:val="22"/>
        </w:rPr>
        <w:t>Эксплуатация программного средства.</w:t>
      </w:r>
      <w:r w:rsidRPr="00D34A43">
        <w:rPr>
          <w:sz w:val="22"/>
          <w:szCs w:val="22"/>
        </w:rPr>
        <w:t xml:space="preserve"> 4.4.1. </w:t>
      </w:r>
      <w:r w:rsidRPr="00D34A43">
        <w:rPr>
          <w:color w:val="000000" w:themeColor="text1"/>
          <w:sz w:val="22"/>
          <w:szCs w:val="22"/>
        </w:rPr>
        <w:t>Ввод в эксплуатацию программного средства.</w:t>
      </w:r>
      <w:r w:rsidRPr="00D34A43">
        <w:rPr>
          <w:sz w:val="22"/>
          <w:szCs w:val="22"/>
        </w:rPr>
        <w:t xml:space="preserve"> 4.4.2. Инструкция по использованию разработанного </w:t>
      </w:r>
      <w:r w:rsidRPr="00D34A43">
        <w:rPr>
          <w:color w:val="000000" w:themeColor="text1"/>
          <w:sz w:val="22"/>
          <w:szCs w:val="22"/>
        </w:rPr>
        <w:t>программного средства</w:t>
      </w:r>
      <w:r w:rsidRPr="00D34A43">
        <w:rPr>
          <w:sz w:val="22"/>
          <w:szCs w:val="22"/>
        </w:rPr>
        <w:t>.</w:t>
      </w:r>
      <w:bookmarkEnd w:id="9"/>
    </w:p>
    <w:p w:rsidR="00A90596" w:rsidRPr="00D34A43" w:rsidRDefault="00A90596" w:rsidP="00A90596">
      <w:pPr>
        <w:ind w:firstLine="567"/>
        <w:jc w:val="both"/>
        <w:rPr>
          <w:sz w:val="22"/>
          <w:szCs w:val="22"/>
        </w:rPr>
      </w:pPr>
      <w:r w:rsidRPr="00D34A43">
        <w:rPr>
          <w:sz w:val="22"/>
          <w:szCs w:val="22"/>
        </w:rPr>
        <w:t>4.5. Технико-экономическое обоснование эффективности разработки</w:t>
      </w:r>
      <w:r w:rsidRPr="00D34A43">
        <w:t xml:space="preserve"> </w:t>
      </w:r>
      <w:r w:rsidRPr="00D34A43">
        <w:rPr>
          <w:color w:val="000000" w:themeColor="text1"/>
          <w:sz w:val="22"/>
          <w:szCs w:val="22"/>
        </w:rPr>
        <w:t>программного средства</w:t>
      </w:r>
      <w:r w:rsidRPr="00D34A43">
        <w:rPr>
          <w:sz w:val="22"/>
        </w:rPr>
        <w:t xml:space="preserve"> для расчета калорий и помощи в контроле веса.</w:t>
      </w:r>
    </w:p>
    <w:p w:rsidR="00A90596" w:rsidRPr="00D34A43" w:rsidRDefault="00A90596" w:rsidP="00A90596">
      <w:pPr>
        <w:ind w:firstLine="709"/>
        <w:jc w:val="both"/>
        <w:rPr>
          <w:sz w:val="22"/>
          <w:szCs w:val="22"/>
        </w:rPr>
      </w:pPr>
      <w:r w:rsidRPr="00D34A43">
        <w:rPr>
          <w:sz w:val="22"/>
          <w:szCs w:val="22"/>
        </w:rPr>
        <w:lastRenderedPageBreak/>
        <w:t xml:space="preserve">Заключение. Список использованных источников. </w:t>
      </w:r>
    </w:p>
    <w:p w:rsidR="00A90596" w:rsidRPr="00D34A43" w:rsidRDefault="00A90596" w:rsidP="00A90596">
      <w:pPr>
        <w:ind w:firstLine="709"/>
        <w:jc w:val="both"/>
        <w:rPr>
          <w:sz w:val="22"/>
          <w:szCs w:val="22"/>
        </w:rPr>
      </w:pPr>
      <w:r w:rsidRPr="00D34A43">
        <w:rPr>
          <w:sz w:val="22"/>
          <w:szCs w:val="22"/>
        </w:rPr>
        <w:t xml:space="preserve">Приложения: </w:t>
      </w:r>
      <w:r w:rsidRPr="00180AF4">
        <w:rPr>
          <w:sz w:val="22"/>
          <w:szCs w:val="22"/>
        </w:rPr>
        <w:t>отчёт по анализу заимствования материала</w:t>
      </w:r>
      <w:r>
        <w:rPr>
          <w:sz w:val="22"/>
          <w:szCs w:val="22"/>
        </w:rPr>
        <w:t>,</w:t>
      </w:r>
      <w:r w:rsidRPr="00180AF4">
        <w:rPr>
          <w:sz w:val="22"/>
          <w:szCs w:val="22"/>
        </w:rPr>
        <w:t xml:space="preserve"> </w:t>
      </w:r>
      <w:r>
        <w:rPr>
          <w:sz w:val="22"/>
          <w:szCs w:val="22"/>
        </w:rPr>
        <w:t>листинги программного кода, ведомость дипломного проекта и др. (при необходимости)</w:t>
      </w:r>
      <w:r w:rsidRPr="00D34A43">
        <w:rPr>
          <w:sz w:val="22"/>
          <w:szCs w:val="22"/>
        </w:rPr>
        <w:t>.</w:t>
      </w:r>
    </w:p>
    <w:p w:rsidR="00A90596" w:rsidRPr="00D34A43" w:rsidRDefault="00A90596" w:rsidP="00A90596">
      <w:pPr>
        <w:tabs>
          <w:tab w:val="center" w:pos="7938"/>
        </w:tabs>
        <w:jc w:val="both"/>
        <w:rPr>
          <w:b/>
          <w:sz w:val="22"/>
        </w:rPr>
      </w:pPr>
      <w:r w:rsidRPr="00D34A43">
        <w:rPr>
          <w:b/>
          <w:sz w:val="22"/>
        </w:rPr>
        <w:t>5. Перечень графического материала (с точным указанием обязательных чертежей)</w:t>
      </w:r>
    </w:p>
    <w:p w:rsidR="00A90596" w:rsidRPr="00D34A43" w:rsidRDefault="00A90596" w:rsidP="00A90596">
      <w:pPr>
        <w:ind w:firstLine="720"/>
        <w:rPr>
          <w:sz w:val="22"/>
          <w:szCs w:val="22"/>
        </w:rPr>
      </w:pPr>
      <w:r w:rsidRPr="00D34A43">
        <w:rPr>
          <w:sz w:val="22"/>
          <w:szCs w:val="22"/>
        </w:rPr>
        <w:t>5.1. </w:t>
      </w:r>
      <w:r w:rsidRPr="00D34A43">
        <w:rPr>
          <w:sz w:val="22"/>
          <w:szCs w:val="22"/>
          <w:lang w:val="en-US"/>
        </w:rPr>
        <w:t>IDEF</w:t>
      </w:r>
      <w:r w:rsidRPr="00D34A43">
        <w:rPr>
          <w:sz w:val="22"/>
          <w:szCs w:val="22"/>
        </w:rPr>
        <w:t>0 диаграмма</w:t>
      </w:r>
      <w:r>
        <w:rPr>
          <w:sz w:val="22"/>
          <w:szCs w:val="22"/>
        </w:rPr>
        <w:t xml:space="preserve"> декомпозиции</w:t>
      </w:r>
      <w:r w:rsidRPr="00D34A43">
        <w:rPr>
          <w:sz w:val="22"/>
          <w:szCs w:val="22"/>
        </w:rPr>
        <w:t xml:space="preserve"> (1 лист формата А1).</w:t>
      </w:r>
    </w:p>
    <w:p w:rsidR="00A90596" w:rsidRPr="00D34A43" w:rsidRDefault="00A90596" w:rsidP="00A90596">
      <w:pPr>
        <w:ind w:firstLine="720"/>
        <w:rPr>
          <w:sz w:val="22"/>
          <w:szCs w:val="22"/>
        </w:rPr>
      </w:pPr>
      <w:r w:rsidRPr="00D34A43">
        <w:rPr>
          <w:sz w:val="22"/>
          <w:szCs w:val="22"/>
        </w:rPr>
        <w:t>5.2. </w:t>
      </w:r>
      <w:r w:rsidRPr="00D34A43">
        <w:rPr>
          <w:sz w:val="22"/>
          <w:szCs w:val="22"/>
          <w:lang w:val="en-US"/>
        </w:rPr>
        <w:t>UML</w:t>
      </w:r>
      <w:r w:rsidRPr="00D34A43">
        <w:rPr>
          <w:sz w:val="22"/>
          <w:szCs w:val="22"/>
        </w:rPr>
        <w:t xml:space="preserve"> диаграмма классов (1 лист формата А1, плакат).</w:t>
      </w:r>
    </w:p>
    <w:p w:rsidR="00A90596" w:rsidRPr="00D34A43" w:rsidRDefault="00A90596" w:rsidP="00A90596">
      <w:pPr>
        <w:ind w:firstLine="720"/>
        <w:rPr>
          <w:sz w:val="22"/>
          <w:szCs w:val="22"/>
        </w:rPr>
      </w:pPr>
      <w:r w:rsidRPr="00D34A43">
        <w:rPr>
          <w:sz w:val="22"/>
          <w:szCs w:val="22"/>
        </w:rPr>
        <w:t>5.3. </w:t>
      </w:r>
      <w:r w:rsidRPr="00D34A43">
        <w:rPr>
          <w:sz w:val="22"/>
          <w:szCs w:val="22"/>
          <w:lang w:val="en-US"/>
        </w:rPr>
        <w:t>UML</w:t>
      </w:r>
      <w:r w:rsidRPr="00D34A43">
        <w:rPr>
          <w:sz w:val="22"/>
          <w:szCs w:val="22"/>
        </w:rPr>
        <w:t xml:space="preserve"> диаграмма вариантов использования (1 лист формата А1, плакат).</w:t>
      </w:r>
    </w:p>
    <w:p w:rsidR="00A90596" w:rsidRPr="00D34A43" w:rsidRDefault="00A90596" w:rsidP="00A90596">
      <w:pPr>
        <w:ind w:firstLine="720"/>
        <w:rPr>
          <w:sz w:val="22"/>
          <w:szCs w:val="22"/>
        </w:rPr>
      </w:pPr>
      <w:r w:rsidRPr="00D34A43">
        <w:rPr>
          <w:sz w:val="22"/>
          <w:szCs w:val="22"/>
        </w:rPr>
        <w:t>5.4. </w:t>
      </w:r>
      <w:r w:rsidRPr="00D34A43">
        <w:rPr>
          <w:sz w:val="22"/>
          <w:szCs w:val="22"/>
          <w:lang w:val="en-US"/>
        </w:rPr>
        <w:t>UML</w:t>
      </w:r>
      <w:r w:rsidRPr="00D34A43">
        <w:rPr>
          <w:sz w:val="22"/>
          <w:szCs w:val="22"/>
        </w:rPr>
        <w:t xml:space="preserve"> диаграмма состояний (1 лист формата А1, плакат).</w:t>
      </w:r>
    </w:p>
    <w:p w:rsidR="00A90596" w:rsidRPr="00D34A43" w:rsidRDefault="00A90596" w:rsidP="00A90596">
      <w:pPr>
        <w:ind w:firstLine="720"/>
        <w:rPr>
          <w:sz w:val="22"/>
          <w:szCs w:val="22"/>
        </w:rPr>
      </w:pPr>
      <w:r w:rsidRPr="00D34A43">
        <w:rPr>
          <w:sz w:val="22"/>
          <w:szCs w:val="22"/>
        </w:rPr>
        <w:t>5.5. Схема работы программного средства (1 лист формата А1).</w:t>
      </w:r>
    </w:p>
    <w:p w:rsidR="00A90596" w:rsidRPr="00D34A43" w:rsidRDefault="00A90596" w:rsidP="00A90596">
      <w:pPr>
        <w:ind w:firstLine="720"/>
        <w:rPr>
          <w:sz w:val="22"/>
          <w:szCs w:val="22"/>
        </w:rPr>
      </w:pPr>
      <w:r w:rsidRPr="00D34A43">
        <w:rPr>
          <w:sz w:val="22"/>
          <w:szCs w:val="22"/>
        </w:rPr>
        <w:t>5.6. Пользовательский интерфейс программного средства (1 лист формата А1, плакат).</w:t>
      </w:r>
    </w:p>
    <w:p w:rsidR="00A90596" w:rsidRPr="00D34A43" w:rsidRDefault="00A90596" w:rsidP="00A90596">
      <w:pPr>
        <w:tabs>
          <w:tab w:val="center" w:pos="7938"/>
        </w:tabs>
        <w:jc w:val="both"/>
        <w:rPr>
          <w:sz w:val="22"/>
        </w:rPr>
      </w:pPr>
      <w:r w:rsidRPr="00D34A43">
        <w:rPr>
          <w:b/>
          <w:sz w:val="22"/>
        </w:rPr>
        <w:t>6. Содержание задания по технико-экономическому обоснованию</w:t>
      </w:r>
    </w:p>
    <w:p w:rsidR="00A90596" w:rsidRPr="00D34A43" w:rsidRDefault="00A90596" w:rsidP="00A90596">
      <w:pPr>
        <w:jc w:val="both"/>
        <w:rPr>
          <w:sz w:val="22"/>
        </w:rPr>
      </w:pPr>
      <w:r w:rsidRPr="00D34A43">
        <w:rPr>
          <w:sz w:val="22"/>
        </w:rPr>
        <w:tab/>
      </w:r>
      <w:r w:rsidRPr="00D34A43">
        <w:rPr>
          <w:sz w:val="22"/>
          <w:szCs w:val="22"/>
        </w:rPr>
        <w:t>Технико-экономическое обоснование эффективности разработки</w:t>
      </w:r>
      <w:r w:rsidRPr="00D34A43">
        <w:t xml:space="preserve"> </w:t>
      </w:r>
      <w:r w:rsidRPr="00D34A43">
        <w:rPr>
          <w:color w:val="000000" w:themeColor="text1"/>
          <w:sz w:val="22"/>
          <w:szCs w:val="22"/>
        </w:rPr>
        <w:t>программного средства</w:t>
      </w:r>
      <w:r w:rsidRPr="00D34A43">
        <w:rPr>
          <w:sz w:val="22"/>
        </w:rPr>
        <w:t xml:space="preserve"> для расчета калорий и помощи в контроле веса</w:t>
      </w:r>
      <w:r w:rsidRPr="00D34A43">
        <w:rPr>
          <w:spacing w:val="-6"/>
          <w:sz w:val="22"/>
          <w:szCs w:val="22"/>
        </w:rPr>
        <w:t>.</w:t>
      </w:r>
    </w:p>
    <w:p w:rsidR="00A90596" w:rsidRPr="00D34A43" w:rsidRDefault="00A90596" w:rsidP="00A90596">
      <w:pPr>
        <w:tabs>
          <w:tab w:val="center" w:pos="7938"/>
        </w:tabs>
        <w:ind w:firstLine="709"/>
        <w:jc w:val="both"/>
        <w:rPr>
          <w:sz w:val="22"/>
        </w:rPr>
      </w:pPr>
      <w:r w:rsidRPr="00D34A43">
        <w:rPr>
          <w:sz w:val="22"/>
        </w:rPr>
        <w:t>Задание выдал: __________________________ Т.Л. Слюсарь</w:t>
      </w:r>
    </w:p>
    <w:p w:rsidR="00A90596" w:rsidRPr="00D34A43" w:rsidRDefault="00A90596" w:rsidP="00A90596">
      <w:pPr>
        <w:jc w:val="both"/>
        <w:rPr>
          <w:sz w:val="16"/>
          <w:szCs w:val="16"/>
        </w:rPr>
      </w:pPr>
      <w:r w:rsidRPr="00D34A43">
        <w:rPr>
          <w:b/>
          <w:sz w:val="16"/>
          <w:szCs w:val="16"/>
        </w:rPr>
        <w:tab/>
      </w:r>
      <w:r w:rsidRPr="00D34A43">
        <w:rPr>
          <w:b/>
          <w:sz w:val="16"/>
          <w:szCs w:val="16"/>
        </w:rPr>
        <w:tab/>
      </w:r>
      <w:r w:rsidRPr="00D34A43">
        <w:rPr>
          <w:b/>
          <w:sz w:val="16"/>
          <w:szCs w:val="16"/>
        </w:rPr>
        <w:tab/>
      </w:r>
      <w:r w:rsidRPr="00D34A43">
        <w:rPr>
          <w:b/>
          <w:sz w:val="16"/>
          <w:szCs w:val="16"/>
        </w:rPr>
        <w:tab/>
      </w:r>
      <w:r w:rsidRPr="00D34A43">
        <w:rPr>
          <w:sz w:val="16"/>
          <w:szCs w:val="16"/>
        </w:rPr>
        <w:t>(подпись)</w:t>
      </w:r>
    </w:p>
    <w:p w:rsidR="00A90596" w:rsidRPr="00D34A43" w:rsidRDefault="00A90596" w:rsidP="00A90596">
      <w:pPr>
        <w:tabs>
          <w:tab w:val="center" w:pos="7938"/>
        </w:tabs>
        <w:jc w:val="center"/>
        <w:rPr>
          <w:b/>
          <w:sz w:val="22"/>
        </w:rPr>
      </w:pPr>
    </w:p>
    <w:p w:rsidR="00A90596" w:rsidRPr="00D34A43" w:rsidRDefault="00A90596" w:rsidP="00A90596">
      <w:pPr>
        <w:tabs>
          <w:tab w:val="center" w:pos="7938"/>
        </w:tabs>
        <w:jc w:val="center"/>
        <w:rPr>
          <w:b/>
          <w:sz w:val="22"/>
        </w:rPr>
      </w:pPr>
      <w:r w:rsidRPr="00D34A43">
        <w:rPr>
          <w:b/>
          <w:sz w:val="22"/>
        </w:rPr>
        <w:t>КАЛЕНДАРНЫЙ ПЛАН</w:t>
      </w:r>
    </w:p>
    <w:p w:rsidR="00A90596" w:rsidRPr="00D34A43" w:rsidRDefault="00A90596" w:rsidP="00A90596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A90596" w:rsidRPr="00D34A43" w:rsidTr="008C7FBF">
        <w:tc>
          <w:tcPr>
            <w:tcW w:w="709" w:type="dxa"/>
            <w:vAlign w:val="center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 xml:space="preserve">Примечание 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A90596" w:rsidRPr="00616DA1" w:rsidRDefault="00A90596" w:rsidP="008C7FBF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 xml:space="preserve">1-я </w:t>
            </w:r>
            <w:proofErr w:type="spellStart"/>
            <w:r w:rsidRPr="00616DA1">
              <w:rPr>
                <w:sz w:val="22"/>
                <w:szCs w:val="22"/>
              </w:rPr>
              <w:t>опроцентовка</w:t>
            </w:r>
            <w:proofErr w:type="spellEnd"/>
            <w:r w:rsidRPr="00616DA1">
              <w:rPr>
                <w:sz w:val="22"/>
                <w:szCs w:val="22"/>
              </w:rPr>
              <w:t xml:space="preserve"> (пункты 4.1, 4.2, 5.1, 5.2)</w:t>
            </w:r>
          </w:p>
        </w:tc>
        <w:tc>
          <w:tcPr>
            <w:tcW w:w="1984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D34A43">
              <w:rPr>
                <w:sz w:val="24"/>
              </w:rPr>
              <w:t>07−08.12.2019</w:t>
            </w:r>
          </w:p>
        </w:tc>
        <w:tc>
          <w:tcPr>
            <w:tcW w:w="2126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D34A43">
              <w:rPr>
                <w:sz w:val="24"/>
              </w:rPr>
              <w:t>40%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A90596" w:rsidRPr="00616DA1" w:rsidRDefault="00A90596" w:rsidP="008C7FBF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 xml:space="preserve">2-я </w:t>
            </w:r>
            <w:proofErr w:type="spellStart"/>
            <w:r w:rsidRPr="00616DA1">
              <w:rPr>
                <w:sz w:val="22"/>
                <w:szCs w:val="22"/>
              </w:rPr>
              <w:t>опроцентовка</w:t>
            </w:r>
            <w:proofErr w:type="spellEnd"/>
            <w:r w:rsidRPr="00616DA1">
              <w:rPr>
                <w:sz w:val="22"/>
                <w:szCs w:val="22"/>
              </w:rPr>
              <w:t xml:space="preserve"> (пункты 4.3…4.5, 5.3, 5.4)</w:t>
            </w:r>
          </w:p>
        </w:tc>
        <w:tc>
          <w:tcPr>
            <w:tcW w:w="1984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D34A43">
              <w:rPr>
                <w:sz w:val="24"/>
              </w:rPr>
              <w:t>12−14.12.2019</w:t>
            </w:r>
          </w:p>
        </w:tc>
        <w:tc>
          <w:tcPr>
            <w:tcW w:w="2126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D34A43">
              <w:rPr>
                <w:sz w:val="24"/>
              </w:rPr>
              <w:t>60%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A90596" w:rsidRPr="00616DA1" w:rsidRDefault="00A90596" w:rsidP="008C7FBF">
            <w:pPr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 xml:space="preserve">3-я </w:t>
            </w:r>
            <w:proofErr w:type="spellStart"/>
            <w:r w:rsidRPr="00616DA1">
              <w:rPr>
                <w:sz w:val="22"/>
                <w:szCs w:val="22"/>
              </w:rPr>
              <w:t>опроцентовка</w:t>
            </w:r>
            <w:proofErr w:type="spellEnd"/>
            <w:r w:rsidRPr="00616DA1">
              <w:rPr>
                <w:sz w:val="22"/>
                <w:szCs w:val="22"/>
              </w:rPr>
              <w:t xml:space="preserve"> (пункты </w:t>
            </w:r>
            <w:proofErr w:type="gramStart"/>
            <w:r w:rsidRPr="00616DA1">
              <w:rPr>
                <w:sz w:val="22"/>
                <w:szCs w:val="22"/>
              </w:rPr>
              <w:t>введение,  5.5</w:t>
            </w:r>
            <w:proofErr w:type="gramEnd"/>
            <w:r w:rsidRPr="00616DA1">
              <w:rPr>
                <w:sz w:val="22"/>
                <w:szCs w:val="22"/>
              </w:rPr>
              <w:t>, 5.6)</w:t>
            </w:r>
          </w:p>
        </w:tc>
        <w:tc>
          <w:tcPr>
            <w:tcW w:w="1984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D34A43">
              <w:rPr>
                <w:sz w:val="24"/>
              </w:rPr>
              <w:t>29−30.12.2019</w:t>
            </w:r>
          </w:p>
        </w:tc>
        <w:tc>
          <w:tcPr>
            <w:tcW w:w="2126" w:type="dxa"/>
            <w:vAlign w:val="center"/>
          </w:tcPr>
          <w:p w:rsidR="00A90596" w:rsidRPr="00D34A43" w:rsidRDefault="00A90596" w:rsidP="008C7FBF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D34A43">
              <w:rPr>
                <w:sz w:val="24"/>
              </w:rPr>
              <w:t>80%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A90596" w:rsidRPr="00616DA1" w:rsidRDefault="00A90596" w:rsidP="008C7FBF">
            <w:pPr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 xml:space="preserve">4-я </w:t>
            </w:r>
            <w:proofErr w:type="spellStart"/>
            <w:r w:rsidRPr="00616DA1">
              <w:rPr>
                <w:sz w:val="22"/>
                <w:szCs w:val="22"/>
              </w:rPr>
              <w:t>опроцентовка</w:t>
            </w:r>
            <w:proofErr w:type="spellEnd"/>
            <w:r w:rsidRPr="00616DA1">
              <w:rPr>
                <w:sz w:val="22"/>
                <w:szCs w:val="22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D34A43">
              <w:rPr>
                <w:sz w:val="24"/>
              </w:rPr>
              <w:t>11.01.2020</w:t>
            </w:r>
          </w:p>
        </w:tc>
        <w:tc>
          <w:tcPr>
            <w:tcW w:w="2126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D34A43">
              <w:rPr>
                <w:sz w:val="24"/>
              </w:rPr>
              <w:t>100%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A90596" w:rsidRPr="00616DA1" w:rsidRDefault="00A90596" w:rsidP="008C7FBF">
            <w:pPr>
              <w:tabs>
                <w:tab w:val="num" w:pos="-108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>Консультации по оформлению графического</w:t>
            </w:r>
          </w:p>
          <w:p w:rsidR="00A90596" w:rsidRPr="00616DA1" w:rsidRDefault="00A90596" w:rsidP="008C7FBF">
            <w:pPr>
              <w:tabs>
                <w:tab w:val="num" w:pos="-108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D34A43">
              <w:rPr>
                <w:sz w:val="24"/>
                <w:szCs w:val="24"/>
              </w:rPr>
              <w:t>24.11.2019 – 05.01.2020</w:t>
            </w:r>
          </w:p>
        </w:tc>
        <w:tc>
          <w:tcPr>
            <w:tcW w:w="2126" w:type="dxa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D34A43">
              <w:rPr>
                <w:sz w:val="22"/>
              </w:rPr>
              <w:t>Еженедельно</w:t>
            </w:r>
          </w:p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D34A43">
              <w:rPr>
                <w:sz w:val="22"/>
              </w:rPr>
              <w:t>согласно графику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A90596" w:rsidRPr="00616DA1" w:rsidRDefault="00A90596" w:rsidP="008C7FBF">
            <w:pPr>
              <w:tabs>
                <w:tab w:val="num" w:pos="-108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 xml:space="preserve">Прохождение </w:t>
            </w:r>
            <w:proofErr w:type="spellStart"/>
            <w:r w:rsidRPr="00616DA1">
              <w:rPr>
                <w:sz w:val="22"/>
                <w:szCs w:val="22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A90596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D34A43">
              <w:rPr>
                <w:sz w:val="24"/>
                <w:szCs w:val="24"/>
              </w:rPr>
              <w:t>08.01.2020−</w:t>
            </w:r>
          </w:p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D34A43">
              <w:rPr>
                <w:sz w:val="24"/>
                <w:szCs w:val="24"/>
              </w:rPr>
              <w:t>10.01.2020</w:t>
            </w:r>
          </w:p>
        </w:tc>
        <w:tc>
          <w:tcPr>
            <w:tcW w:w="2126" w:type="dxa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D34A43">
              <w:rPr>
                <w:sz w:val="22"/>
              </w:rPr>
              <w:t>Согласно графику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A90596" w:rsidRPr="00616DA1" w:rsidRDefault="00A90596" w:rsidP="008C7FBF">
            <w:pPr>
              <w:tabs>
                <w:tab w:val="num" w:pos="34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>Итоговая проверка готовности дипломного</w:t>
            </w:r>
          </w:p>
          <w:p w:rsidR="00A90596" w:rsidRPr="00616DA1" w:rsidRDefault="00A90596" w:rsidP="008C7FBF">
            <w:pPr>
              <w:tabs>
                <w:tab w:val="num" w:pos="34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:rsidR="00A90596" w:rsidRPr="00616DA1" w:rsidRDefault="00A90596" w:rsidP="008C7FBF">
            <w:pPr>
              <w:tabs>
                <w:tab w:val="num" w:pos="34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D34A43">
              <w:rPr>
                <w:sz w:val="24"/>
                <w:szCs w:val="24"/>
              </w:rPr>
              <w:t>11.01.2020− 12.01.2020</w:t>
            </w:r>
          </w:p>
        </w:tc>
        <w:tc>
          <w:tcPr>
            <w:tcW w:w="2126" w:type="dxa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D34A43">
              <w:rPr>
                <w:sz w:val="22"/>
              </w:rPr>
              <w:t>Согласно графику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A90596" w:rsidRPr="00616DA1" w:rsidRDefault="00A90596" w:rsidP="008C7FBF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D34A43">
              <w:rPr>
                <w:sz w:val="24"/>
                <w:szCs w:val="24"/>
              </w:rPr>
              <w:t>13.01.2020− 17.01.2020</w:t>
            </w:r>
          </w:p>
        </w:tc>
        <w:tc>
          <w:tcPr>
            <w:tcW w:w="2126" w:type="dxa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D34A43">
              <w:rPr>
                <w:sz w:val="22"/>
              </w:rPr>
              <w:t>Согласно</w:t>
            </w:r>
          </w:p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D34A43">
              <w:rPr>
                <w:sz w:val="22"/>
              </w:rPr>
              <w:t>распоряжению</w:t>
            </w:r>
          </w:p>
        </w:tc>
      </w:tr>
      <w:tr w:rsidR="00A90596" w:rsidRPr="00D34A43" w:rsidTr="008C7FBF">
        <w:trPr>
          <w:trHeight w:val="336"/>
        </w:trPr>
        <w:tc>
          <w:tcPr>
            <w:tcW w:w="709" w:type="dxa"/>
          </w:tcPr>
          <w:p w:rsidR="00A90596" w:rsidRPr="00D34A43" w:rsidRDefault="00A90596" w:rsidP="008C7FB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34A43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A90596" w:rsidRPr="00616DA1" w:rsidRDefault="00A90596" w:rsidP="008C7FBF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 w:rsidRPr="00616DA1"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A90596" w:rsidRPr="00D34A43" w:rsidRDefault="00A90596" w:rsidP="008C7FB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D34A43">
              <w:rPr>
                <w:sz w:val="24"/>
                <w:szCs w:val="24"/>
              </w:rPr>
              <w:t>23−24.01.2020</w:t>
            </w:r>
          </w:p>
        </w:tc>
        <w:tc>
          <w:tcPr>
            <w:tcW w:w="2126" w:type="dxa"/>
          </w:tcPr>
          <w:p w:rsidR="00A90596" w:rsidRPr="00D34A43" w:rsidRDefault="00A90596" w:rsidP="008C7FBF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D34A43">
              <w:rPr>
                <w:sz w:val="22"/>
              </w:rPr>
              <w:t>Согласно графику</w:t>
            </w:r>
          </w:p>
        </w:tc>
      </w:tr>
    </w:tbl>
    <w:p w:rsidR="00A90596" w:rsidRPr="00D34A43" w:rsidRDefault="00A90596" w:rsidP="00A90596">
      <w:pPr>
        <w:tabs>
          <w:tab w:val="center" w:pos="7938"/>
        </w:tabs>
        <w:jc w:val="center"/>
        <w:rPr>
          <w:sz w:val="22"/>
        </w:rPr>
      </w:pPr>
    </w:p>
    <w:p w:rsidR="00A90596" w:rsidRPr="00D34A43" w:rsidRDefault="00A90596" w:rsidP="00A90596">
      <w:pPr>
        <w:tabs>
          <w:tab w:val="center" w:pos="7938"/>
        </w:tabs>
        <w:jc w:val="both"/>
        <w:rPr>
          <w:sz w:val="22"/>
        </w:rPr>
      </w:pPr>
      <w:r w:rsidRPr="00D34A43">
        <w:rPr>
          <w:sz w:val="22"/>
        </w:rPr>
        <w:t>Дата выдачи задания 14 октября 2019 г.</w:t>
      </w:r>
    </w:p>
    <w:p w:rsidR="00A90596" w:rsidRPr="00D34A43" w:rsidRDefault="00A90596" w:rsidP="00A90596">
      <w:pPr>
        <w:jc w:val="both"/>
        <w:rPr>
          <w:sz w:val="22"/>
        </w:rPr>
      </w:pPr>
      <w:r w:rsidRPr="00D34A43">
        <w:rPr>
          <w:sz w:val="22"/>
        </w:rPr>
        <w:t>Руководитель</w:t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  <w:t>________________</w:t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  <w:t>_____________________</w:t>
      </w:r>
    </w:p>
    <w:p w:rsidR="00A90596" w:rsidRPr="00D34A43" w:rsidRDefault="00A90596" w:rsidP="00A90596">
      <w:pPr>
        <w:jc w:val="both"/>
        <w:rPr>
          <w:sz w:val="16"/>
          <w:szCs w:val="16"/>
        </w:rPr>
      </w:pP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  <w:t xml:space="preserve">          (подпись)</w:t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  <w:t xml:space="preserve">         </w:t>
      </w:r>
      <w:proofErr w:type="gramStart"/>
      <w:r w:rsidRPr="00D34A43">
        <w:rPr>
          <w:sz w:val="16"/>
          <w:szCs w:val="16"/>
        </w:rPr>
        <w:t xml:space="preserve">   (</w:t>
      </w:r>
      <w:proofErr w:type="gramEnd"/>
      <w:r w:rsidRPr="00D34A43">
        <w:rPr>
          <w:sz w:val="16"/>
          <w:szCs w:val="16"/>
        </w:rPr>
        <w:t>инициалы и фамилия)</w:t>
      </w:r>
    </w:p>
    <w:p w:rsidR="00A90596" w:rsidRPr="00D34A43" w:rsidRDefault="00A90596" w:rsidP="00A90596">
      <w:pPr>
        <w:tabs>
          <w:tab w:val="center" w:pos="7938"/>
        </w:tabs>
        <w:jc w:val="both"/>
        <w:rPr>
          <w:sz w:val="22"/>
        </w:rPr>
      </w:pPr>
      <w:r w:rsidRPr="00D34A43">
        <w:rPr>
          <w:sz w:val="22"/>
        </w:rPr>
        <w:t>Задание принял к исполнению 14 октября 2019 г.</w:t>
      </w:r>
      <w:r w:rsidRPr="00D34A43">
        <w:rPr>
          <w:sz w:val="22"/>
        </w:rPr>
        <w:tab/>
        <w:t>____________________________</w:t>
      </w:r>
    </w:p>
    <w:p w:rsidR="00A90596" w:rsidRPr="00D34A43" w:rsidRDefault="00A90596" w:rsidP="00A90596">
      <w:pPr>
        <w:jc w:val="both"/>
        <w:rPr>
          <w:sz w:val="16"/>
          <w:szCs w:val="16"/>
        </w:rPr>
      </w:pP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</w:r>
      <w:r w:rsidRPr="00D34A43">
        <w:rPr>
          <w:sz w:val="16"/>
          <w:szCs w:val="16"/>
        </w:rPr>
        <w:tab/>
        <w:t>(подпись дипломника)</w:t>
      </w:r>
    </w:p>
    <w:p w:rsidR="00A90596" w:rsidRPr="00D34A43" w:rsidRDefault="00A90596" w:rsidP="00A90596">
      <w:pPr>
        <w:tabs>
          <w:tab w:val="center" w:pos="7938"/>
        </w:tabs>
        <w:jc w:val="both"/>
        <w:rPr>
          <w:sz w:val="22"/>
        </w:rPr>
      </w:pPr>
      <w:r w:rsidRPr="00D34A43">
        <w:rPr>
          <w:sz w:val="22"/>
        </w:rPr>
        <w:t>СОГЛАСОВАНО</w:t>
      </w:r>
    </w:p>
    <w:p w:rsidR="00A90596" w:rsidRPr="00D34A43" w:rsidRDefault="00A90596" w:rsidP="00A90596">
      <w:pPr>
        <w:jc w:val="both"/>
        <w:rPr>
          <w:sz w:val="22"/>
        </w:rPr>
      </w:pPr>
      <w:r w:rsidRPr="00D34A43">
        <w:rPr>
          <w:sz w:val="22"/>
        </w:rPr>
        <w:t>Куратор специальности ПМС</w:t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</w:r>
      <w:r w:rsidRPr="00D34A43">
        <w:rPr>
          <w:sz w:val="22"/>
        </w:rPr>
        <w:tab/>
        <w:t>Е.Н. Шнейдеров</w:t>
      </w:r>
    </w:p>
    <w:p w:rsidR="00A90596" w:rsidRPr="00D34A43" w:rsidRDefault="00A90596" w:rsidP="00A90596">
      <w:pPr>
        <w:jc w:val="both"/>
        <w:rPr>
          <w:sz w:val="16"/>
          <w:szCs w:val="16"/>
        </w:rPr>
      </w:pPr>
      <w:r w:rsidRPr="00D34A43">
        <w:rPr>
          <w:sz w:val="22"/>
        </w:rPr>
        <w:t>14.10.2019</w:t>
      </w:r>
    </w:p>
    <w:p w:rsidR="00A90596" w:rsidRPr="00D34A43" w:rsidRDefault="00A90596" w:rsidP="00A90596">
      <w:pPr>
        <w:tabs>
          <w:tab w:val="center" w:pos="7938"/>
        </w:tabs>
        <w:jc w:val="both"/>
        <w:rPr>
          <w:b/>
          <w:sz w:val="22"/>
        </w:rPr>
      </w:pPr>
    </w:p>
    <w:p w:rsidR="00A90596" w:rsidRPr="003F7522" w:rsidRDefault="00A90596" w:rsidP="007E353A">
      <w:pPr>
        <w:jc w:val="both"/>
        <w:rPr>
          <w:sz w:val="16"/>
          <w:szCs w:val="16"/>
        </w:rPr>
      </w:pPr>
      <w:bookmarkStart w:id="10" w:name="_GoBack"/>
      <w:bookmarkEnd w:id="10"/>
    </w:p>
    <w:sectPr w:rsidR="00A90596" w:rsidRPr="003F7522" w:rsidSect="003613CD">
      <w:pgSz w:w="11906" w:h="16838"/>
      <w:pgMar w:top="709" w:right="709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CC"/>
    <w:family w:val="auto"/>
    <w:pitch w:val="variable"/>
    <w:sig w:usb0="00000001" w:usb1="00000000" w:usb2="00000000" w:usb3="00000000" w:csb0="0000019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51C5"/>
    <w:rsid w:val="000104DF"/>
    <w:rsid w:val="00010B62"/>
    <w:rsid w:val="00016E9F"/>
    <w:rsid w:val="000306DC"/>
    <w:rsid w:val="00031E91"/>
    <w:rsid w:val="00051416"/>
    <w:rsid w:val="00051EB0"/>
    <w:rsid w:val="00060BEF"/>
    <w:rsid w:val="00064D65"/>
    <w:rsid w:val="00071811"/>
    <w:rsid w:val="000779B0"/>
    <w:rsid w:val="000939F4"/>
    <w:rsid w:val="00095B1D"/>
    <w:rsid w:val="000A5D6D"/>
    <w:rsid w:val="000B447A"/>
    <w:rsid w:val="000D0593"/>
    <w:rsid w:val="000E2681"/>
    <w:rsid w:val="000E55CF"/>
    <w:rsid w:val="000E78F8"/>
    <w:rsid w:val="000F6138"/>
    <w:rsid w:val="00102AD3"/>
    <w:rsid w:val="00105B3A"/>
    <w:rsid w:val="00114EF6"/>
    <w:rsid w:val="00122511"/>
    <w:rsid w:val="0012501F"/>
    <w:rsid w:val="001253F9"/>
    <w:rsid w:val="00135495"/>
    <w:rsid w:val="00137BCD"/>
    <w:rsid w:val="001646DD"/>
    <w:rsid w:val="001663AB"/>
    <w:rsid w:val="00171075"/>
    <w:rsid w:val="00180C48"/>
    <w:rsid w:val="00181F08"/>
    <w:rsid w:val="00183901"/>
    <w:rsid w:val="0018680C"/>
    <w:rsid w:val="0019433E"/>
    <w:rsid w:val="0019771A"/>
    <w:rsid w:val="001A31A0"/>
    <w:rsid w:val="001A5DD7"/>
    <w:rsid w:val="001C0626"/>
    <w:rsid w:val="001C2565"/>
    <w:rsid w:val="001C32A4"/>
    <w:rsid w:val="001C4078"/>
    <w:rsid w:val="001C7456"/>
    <w:rsid w:val="001D2D66"/>
    <w:rsid w:val="001D481B"/>
    <w:rsid w:val="001E0E79"/>
    <w:rsid w:val="001E2E6D"/>
    <w:rsid w:val="001F2846"/>
    <w:rsid w:val="001F2B73"/>
    <w:rsid w:val="00200FF9"/>
    <w:rsid w:val="00206936"/>
    <w:rsid w:val="00243253"/>
    <w:rsid w:val="00243E83"/>
    <w:rsid w:val="002523BD"/>
    <w:rsid w:val="00273DE6"/>
    <w:rsid w:val="00275681"/>
    <w:rsid w:val="00275E8C"/>
    <w:rsid w:val="00286446"/>
    <w:rsid w:val="002877BE"/>
    <w:rsid w:val="00293975"/>
    <w:rsid w:val="002955F5"/>
    <w:rsid w:val="00296298"/>
    <w:rsid w:val="002A3F19"/>
    <w:rsid w:val="002A46A3"/>
    <w:rsid w:val="002A53E7"/>
    <w:rsid w:val="002B2100"/>
    <w:rsid w:val="002B2532"/>
    <w:rsid w:val="002B4A0B"/>
    <w:rsid w:val="002B5D3F"/>
    <w:rsid w:val="002C5D14"/>
    <w:rsid w:val="002E49DF"/>
    <w:rsid w:val="002E70E3"/>
    <w:rsid w:val="002F5294"/>
    <w:rsid w:val="00302ABB"/>
    <w:rsid w:val="003108D7"/>
    <w:rsid w:val="003113F5"/>
    <w:rsid w:val="00313CAC"/>
    <w:rsid w:val="003143CA"/>
    <w:rsid w:val="00336BB6"/>
    <w:rsid w:val="00344551"/>
    <w:rsid w:val="00353E47"/>
    <w:rsid w:val="00360FEB"/>
    <w:rsid w:val="003613CD"/>
    <w:rsid w:val="0036516B"/>
    <w:rsid w:val="00372942"/>
    <w:rsid w:val="0039028F"/>
    <w:rsid w:val="003928FA"/>
    <w:rsid w:val="00396757"/>
    <w:rsid w:val="003C5182"/>
    <w:rsid w:val="003E1807"/>
    <w:rsid w:val="003E3AF6"/>
    <w:rsid w:val="003E703A"/>
    <w:rsid w:val="003F1E96"/>
    <w:rsid w:val="003F7522"/>
    <w:rsid w:val="00426DAE"/>
    <w:rsid w:val="00426F76"/>
    <w:rsid w:val="0043289E"/>
    <w:rsid w:val="00432E43"/>
    <w:rsid w:val="004526A8"/>
    <w:rsid w:val="004559AE"/>
    <w:rsid w:val="00462CD0"/>
    <w:rsid w:val="00466BAA"/>
    <w:rsid w:val="00475224"/>
    <w:rsid w:val="0047580D"/>
    <w:rsid w:val="00477142"/>
    <w:rsid w:val="0049261A"/>
    <w:rsid w:val="004A09A4"/>
    <w:rsid w:val="004A1461"/>
    <w:rsid w:val="004A71CF"/>
    <w:rsid w:val="004B349E"/>
    <w:rsid w:val="004B5974"/>
    <w:rsid w:val="004B77F0"/>
    <w:rsid w:val="004B7C20"/>
    <w:rsid w:val="004C1048"/>
    <w:rsid w:val="004C30BC"/>
    <w:rsid w:val="004E0593"/>
    <w:rsid w:val="004F1120"/>
    <w:rsid w:val="004F38C5"/>
    <w:rsid w:val="00501C42"/>
    <w:rsid w:val="005069B1"/>
    <w:rsid w:val="00517806"/>
    <w:rsid w:val="005226F4"/>
    <w:rsid w:val="0053486C"/>
    <w:rsid w:val="00540D24"/>
    <w:rsid w:val="00544ADD"/>
    <w:rsid w:val="00555820"/>
    <w:rsid w:val="005623B4"/>
    <w:rsid w:val="00565116"/>
    <w:rsid w:val="005722D4"/>
    <w:rsid w:val="00574EBE"/>
    <w:rsid w:val="00576ED1"/>
    <w:rsid w:val="00582470"/>
    <w:rsid w:val="00590DCF"/>
    <w:rsid w:val="005A25C6"/>
    <w:rsid w:val="005A4F2B"/>
    <w:rsid w:val="005B1924"/>
    <w:rsid w:val="005C11B8"/>
    <w:rsid w:val="005C3EA8"/>
    <w:rsid w:val="005C4FD9"/>
    <w:rsid w:val="005D641E"/>
    <w:rsid w:val="005D7F69"/>
    <w:rsid w:val="005E1631"/>
    <w:rsid w:val="005F0B28"/>
    <w:rsid w:val="005F1298"/>
    <w:rsid w:val="005F2363"/>
    <w:rsid w:val="006027AB"/>
    <w:rsid w:val="00607FC3"/>
    <w:rsid w:val="006120A0"/>
    <w:rsid w:val="006128DF"/>
    <w:rsid w:val="00622131"/>
    <w:rsid w:val="00622718"/>
    <w:rsid w:val="00624B47"/>
    <w:rsid w:val="00625E28"/>
    <w:rsid w:val="00634061"/>
    <w:rsid w:val="00640554"/>
    <w:rsid w:val="00650AF7"/>
    <w:rsid w:val="0065254C"/>
    <w:rsid w:val="0065566B"/>
    <w:rsid w:val="0066103A"/>
    <w:rsid w:val="00670FDB"/>
    <w:rsid w:val="00671D44"/>
    <w:rsid w:val="0067258C"/>
    <w:rsid w:val="00674C55"/>
    <w:rsid w:val="00683939"/>
    <w:rsid w:val="00684C74"/>
    <w:rsid w:val="006873B0"/>
    <w:rsid w:val="00690361"/>
    <w:rsid w:val="00696F6B"/>
    <w:rsid w:val="006A4CC6"/>
    <w:rsid w:val="006A707E"/>
    <w:rsid w:val="006E1EAB"/>
    <w:rsid w:val="006E7E61"/>
    <w:rsid w:val="00725367"/>
    <w:rsid w:val="007341D0"/>
    <w:rsid w:val="00742FDA"/>
    <w:rsid w:val="00747FA9"/>
    <w:rsid w:val="007604D7"/>
    <w:rsid w:val="00765F37"/>
    <w:rsid w:val="00775289"/>
    <w:rsid w:val="00775C3E"/>
    <w:rsid w:val="0078305C"/>
    <w:rsid w:val="007856A4"/>
    <w:rsid w:val="00786886"/>
    <w:rsid w:val="007936EF"/>
    <w:rsid w:val="007A68A3"/>
    <w:rsid w:val="007B39F1"/>
    <w:rsid w:val="007C0417"/>
    <w:rsid w:val="007D6F17"/>
    <w:rsid w:val="007E353A"/>
    <w:rsid w:val="007E4F2A"/>
    <w:rsid w:val="007E66C7"/>
    <w:rsid w:val="007E6C49"/>
    <w:rsid w:val="007F0689"/>
    <w:rsid w:val="007F7867"/>
    <w:rsid w:val="00802EB1"/>
    <w:rsid w:val="00804F05"/>
    <w:rsid w:val="008222E6"/>
    <w:rsid w:val="00834DA7"/>
    <w:rsid w:val="00850571"/>
    <w:rsid w:val="00854F3C"/>
    <w:rsid w:val="00856481"/>
    <w:rsid w:val="0087052C"/>
    <w:rsid w:val="008816FA"/>
    <w:rsid w:val="00881D14"/>
    <w:rsid w:val="00882809"/>
    <w:rsid w:val="00882B5E"/>
    <w:rsid w:val="008A32FF"/>
    <w:rsid w:val="008B5903"/>
    <w:rsid w:val="008B63BC"/>
    <w:rsid w:val="008C7A3F"/>
    <w:rsid w:val="008D2801"/>
    <w:rsid w:val="008F2060"/>
    <w:rsid w:val="008F5541"/>
    <w:rsid w:val="008F5F0C"/>
    <w:rsid w:val="00901D86"/>
    <w:rsid w:val="00902F78"/>
    <w:rsid w:val="00911925"/>
    <w:rsid w:val="00913F58"/>
    <w:rsid w:val="00934360"/>
    <w:rsid w:val="00934A71"/>
    <w:rsid w:val="00934DB1"/>
    <w:rsid w:val="009410AE"/>
    <w:rsid w:val="00946CF8"/>
    <w:rsid w:val="00947984"/>
    <w:rsid w:val="00950B30"/>
    <w:rsid w:val="009554B5"/>
    <w:rsid w:val="0096182B"/>
    <w:rsid w:val="0096187F"/>
    <w:rsid w:val="009718BB"/>
    <w:rsid w:val="00972135"/>
    <w:rsid w:val="0097641B"/>
    <w:rsid w:val="00977F9A"/>
    <w:rsid w:val="009839FC"/>
    <w:rsid w:val="0099195F"/>
    <w:rsid w:val="00997F2B"/>
    <w:rsid w:val="009A352C"/>
    <w:rsid w:val="009B3410"/>
    <w:rsid w:val="009C7A5A"/>
    <w:rsid w:val="009D5EF2"/>
    <w:rsid w:val="009F25CE"/>
    <w:rsid w:val="00A007BE"/>
    <w:rsid w:val="00A175A0"/>
    <w:rsid w:val="00A37335"/>
    <w:rsid w:val="00A47F9D"/>
    <w:rsid w:val="00A52A45"/>
    <w:rsid w:val="00A54234"/>
    <w:rsid w:val="00A62B22"/>
    <w:rsid w:val="00A6509E"/>
    <w:rsid w:val="00A90596"/>
    <w:rsid w:val="00AA00B4"/>
    <w:rsid w:val="00AB7269"/>
    <w:rsid w:val="00AC0C43"/>
    <w:rsid w:val="00AC4E69"/>
    <w:rsid w:val="00AC64AE"/>
    <w:rsid w:val="00AD5754"/>
    <w:rsid w:val="00AE65F5"/>
    <w:rsid w:val="00B002F0"/>
    <w:rsid w:val="00B054FA"/>
    <w:rsid w:val="00B10E3A"/>
    <w:rsid w:val="00B22389"/>
    <w:rsid w:val="00B2498C"/>
    <w:rsid w:val="00B2659E"/>
    <w:rsid w:val="00B360DC"/>
    <w:rsid w:val="00B40B46"/>
    <w:rsid w:val="00B411E5"/>
    <w:rsid w:val="00B51F10"/>
    <w:rsid w:val="00B54F63"/>
    <w:rsid w:val="00B57A76"/>
    <w:rsid w:val="00B62EB9"/>
    <w:rsid w:val="00B632B1"/>
    <w:rsid w:val="00B7115E"/>
    <w:rsid w:val="00B74077"/>
    <w:rsid w:val="00B80198"/>
    <w:rsid w:val="00B82F94"/>
    <w:rsid w:val="00B85110"/>
    <w:rsid w:val="00B85928"/>
    <w:rsid w:val="00B8756A"/>
    <w:rsid w:val="00B90757"/>
    <w:rsid w:val="00BA561E"/>
    <w:rsid w:val="00BB3C2A"/>
    <w:rsid w:val="00BB52FC"/>
    <w:rsid w:val="00BC1B9E"/>
    <w:rsid w:val="00BD422B"/>
    <w:rsid w:val="00BD448E"/>
    <w:rsid w:val="00BD4CC0"/>
    <w:rsid w:val="00BD724A"/>
    <w:rsid w:val="00BE1D28"/>
    <w:rsid w:val="00BE3545"/>
    <w:rsid w:val="00BE6659"/>
    <w:rsid w:val="00C079CC"/>
    <w:rsid w:val="00C233D8"/>
    <w:rsid w:val="00C237D5"/>
    <w:rsid w:val="00C5674B"/>
    <w:rsid w:val="00C628C8"/>
    <w:rsid w:val="00C7471D"/>
    <w:rsid w:val="00C8266B"/>
    <w:rsid w:val="00C90B51"/>
    <w:rsid w:val="00C947FF"/>
    <w:rsid w:val="00CB4EA3"/>
    <w:rsid w:val="00CC2B22"/>
    <w:rsid w:val="00CD6118"/>
    <w:rsid w:val="00CE0BCB"/>
    <w:rsid w:val="00CE13A6"/>
    <w:rsid w:val="00CE7378"/>
    <w:rsid w:val="00CF477D"/>
    <w:rsid w:val="00CF4FF5"/>
    <w:rsid w:val="00CF7266"/>
    <w:rsid w:val="00D172DF"/>
    <w:rsid w:val="00D25683"/>
    <w:rsid w:val="00D26D78"/>
    <w:rsid w:val="00D3720E"/>
    <w:rsid w:val="00D520CE"/>
    <w:rsid w:val="00D52858"/>
    <w:rsid w:val="00D5647C"/>
    <w:rsid w:val="00D649DA"/>
    <w:rsid w:val="00D82748"/>
    <w:rsid w:val="00D93B6A"/>
    <w:rsid w:val="00D957BB"/>
    <w:rsid w:val="00DB1EA0"/>
    <w:rsid w:val="00DB440A"/>
    <w:rsid w:val="00DC422F"/>
    <w:rsid w:val="00DD661A"/>
    <w:rsid w:val="00DF004B"/>
    <w:rsid w:val="00DF0283"/>
    <w:rsid w:val="00DF11C1"/>
    <w:rsid w:val="00DF27C8"/>
    <w:rsid w:val="00E0172C"/>
    <w:rsid w:val="00E103C2"/>
    <w:rsid w:val="00E12636"/>
    <w:rsid w:val="00E13FC6"/>
    <w:rsid w:val="00E24171"/>
    <w:rsid w:val="00E30154"/>
    <w:rsid w:val="00E37F30"/>
    <w:rsid w:val="00E44302"/>
    <w:rsid w:val="00E53BCF"/>
    <w:rsid w:val="00E65CAA"/>
    <w:rsid w:val="00E7475C"/>
    <w:rsid w:val="00E74FA8"/>
    <w:rsid w:val="00E87EAF"/>
    <w:rsid w:val="00E9277F"/>
    <w:rsid w:val="00E97AC9"/>
    <w:rsid w:val="00E97B08"/>
    <w:rsid w:val="00EA0890"/>
    <w:rsid w:val="00EC65D8"/>
    <w:rsid w:val="00ED1DFA"/>
    <w:rsid w:val="00ED5B3A"/>
    <w:rsid w:val="00ED776B"/>
    <w:rsid w:val="00EF1660"/>
    <w:rsid w:val="00EF5BFD"/>
    <w:rsid w:val="00F1398D"/>
    <w:rsid w:val="00F20A28"/>
    <w:rsid w:val="00F2696F"/>
    <w:rsid w:val="00F26EC2"/>
    <w:rsid w:val="00F3055C"/>
    <w:rsid w:val="00F31ECB"/>
    <w:rsid w:val="00F36512"/>
    <w:rsid w:val="00F36872"/>
    <w:rsid w:val="00F40944"/>
    <w:rsid w:val="00F42990"/>
    <w:rsid w:val="00F47475"/>
    <w:rsid w:val="00F657B0"/>
    <w:rsid w:val="00F6688E"/>
    <w:rsid w:val="00F70E94"/>
    <w:rsid w:val="00F754E4"/>
    <w:rsid w:val="00F821D2"/>
    <w:rsid w:val="00F8721E"/>
    <w:rsid w:val="00F928CA"/>
    <w:rsid w:val="00FA4BF5"/>
    <w:rsid w:val="00FB2F17"/>
    <w:rsid w:val="00FC36B2"/>
    <w:rsid w:val="00FD2FF4"/>
    <w:rsid w:val="00FE4026"/>
    <w:rsid w:val="00FF192A"/>
    <w:rsid w:val="00FF6C35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9C279"/>
  <w15:docId w15:val="{CDC65AB2-52F8-4CB8-B626-9B34A5A8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3A"/>
  </w:style>
  <w:style w:type="paragraph" w:styleId="1">
    <w:name w:val="heading 1"/>
    <w:basedOn w:val="a"/>
    <w:next w:val="a"/>
    <w:qFormat/>
    <w:rsid w:val="0066103A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103A"/>
    <w:pPr>
      <w:jc w:val="center"/>
    </w:pPr>
    <w:rPr>
      <w:b/>
      <w:u w:val="single"/>
    </w:rPr>
  </w:style>
  <w:style w:type="paragraph" w:styleId="a4">
    <w:name w:val="Body Text"/>
    <w:basedOn w:val="a"/>
    <w:rsid w:val="0066103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A7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C4FD9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F36872"/>
    <w:pPr>
      <w:tabs>
        <w:tab w:val="left" w:pos="440"/>
        <w:tab w:val="right" w:leader="dot" w:pos="9344"/>
      </w:tabs>
      <w:spacing w:line="276" w:lineRule="auto"/>
    </w:pPr>
    <w:rPr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F36872"/>
    <w:pPr>
      <w:spacing w:after="100"/>
      <w:ind w:left="240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069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69B1"/>
  </w:style>
  <w:style w:type="character" w:customStyle="1" w:styleId="ac">
    <w:name w:val="Текст примечания Знак"/>
    <w:basedOn w:val="a0"/>
    <w:link w:val="ab"/>
    <w:uiPriority w:val="99"/>
    <w:semiHidden/>
    <w:rsid w:val="0050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D86E54DB2C4395A7169105A81D9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23DC8-BC96-43A2-B36E-006E69B3BB04}"/>
      </w:docPartPr>
      <w:docPartBody>
        <w:p w:rsidR="008D437E" w:rsidRDefault="00C025F1" w:rsidP="00C025F1">
          <w:pPr>
            <w:pStyle w:val="A8D86E54DB2C4395A7169105A81D99BB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43270568B74FD7B4504996EC0D5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423CD-B41D-4D5B-AB0C-CCDBF69CF219}"/>
      </w:docPartPr>
      <w:docPartBody>
        <w:p w:rsidR="00000000" w:rsidRDefault="001450BF" w:rsidP="001450BF">
          <w:pPr>
            <w:pStyle w:val="C943270568B74FD7B4504996EC0D5889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564CBB9A424D508DF3F5491725B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B5A7A-B4E3-44CE-8944-4E9D3237B280}"/>
      </w:docPartPr>
      <w:docPartBody>
        <w:p w:rsidR="00000000" w:rsidRDefault="001450BF" w:rsidP="001450BF">
          <w:pPr>
            <w:pStyle w:val="97564CBB9A424D508DF3F5491725BB88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60EA471DD64027B5F8C41558CE9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23E8B-43F2-4279-81E2-845F1775DC1B}"/>
      </w:docPartPr>
      <w:docPartBody>
        <w:p w:rsidR="00000000" w:rsidRDefault="001450BF" w:rsidP="001450BF">
          <w:pPr>
            <w:pStyle w:val="1A60EA471DD64027B5F8C41558CE976A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CC"/>
    <w:family w:val="auto"/>
    <w:pitch w:val="variable"/>
    <w:sig w:usb0="00000001" w:usb1="00000000" w:usb2="00000000" w:usb3="00000000" w:csb0="0000019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F1"/>
    <w:rsid w:val="00102E16"/>
    <w:rsid w:val="001406C4"/>
    <w:rsid w:val="001450BF"/>
    <w:rsid w:val="002A3350"/>
    <w:rsid w:val="00322D19"/>
    <w:rsid w:val="007D699C"/>
    <w:rsid w:val="008D437E"/>
    <w:rsid w:val="00A97FFA"/>
    <w:rsid w:val="00AB5B3D"/>
    <w:rsid w:val="00C025F1"/>
    <w:rsid w:val="00CB04BB"/>
    <w:rsid w:val="00D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0BF"/>
    <w:rPr>
      <w:color w:val="808080"/>
    </w:rPr>
  </w:style>
  <w:style w:type="paragraph" w:customStyle="1" w:styleId="B7FF2BE00750401DBE752AB344A589FE">
    <w:name w:val="B7FF2BE00750401DBE752AB344A589FE"/>
    <w:rsid w:val="00C025F1"/>
  </w:style>
  <w:style w:type="paragraph" w:customStyle="1" w:styleId="A8D86E54DB2C4395A7169105A81D99BB">
    <w:name w:val="A8D86E54DB2C4395A7169105A81D99BB"/>
    <w:rsid w:val="00C025F1"/>
  </w:style>
  <w:style w:type="paragraph" w:customStyle="1" w:styleId="C943270568B74FD7B4504996EC0D5889">
    <w:name w:val="C943270568B74FD7B4504996EC0D5889"/>
    <w:rsid w:val="001450BF"/>
  </w:style>
  <w:style w:type="paragraph" w:customStyle="1" w:styleId="97564CBB9A424D508DF3F5491725BB88">
    <w:name w:val="97564CBB9A424D508DF3F5491725BB88"/>
    <w:rsid w:val="001450BF"/>
  </w:style>
  <w:style w:type="paragraph" w:customStyle="1" w:styleId="1A60EA471DD64027B5F8C41558CE976A">
    <w:name w:val="1A60EA471DD64027B5F8C41558CE976A"/>
    <w:rsid w:val="00145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3</cp:revision>
  <cp:lastPrinted>2019-11-14T11:15:00Z</cp:lastPrinted>
  <dcterms:created xsi:type="dcterms:W3CDTF">2020-03-30T07:26:00Z</dcterms:created>
  <dcterms:modified xsi:type="dcterms:W3CDTF">2020-03-30T07:27:00Z</dcterms:modified>
</cp:coreProperties>
</file>