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D025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7DA9FF3E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7DB1EBA0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451"/>
        <w:gridCol w:w="4467"/>
      </w:tblGrid>
      <w:tr w:rsidR="008C7A3F" w:rsidRPr="00292175" w14:paraId="11786550" w14:textId="77777777" w:rsidTr="00772E9D">
        <w:tc>
          <w:tcPr>
            <w:tcW w:w="4503" w:type="dxa"/>
            <w:shd w:val="clear" w:color="auto" w:fill="auto"/>
          </w:tcPr>
          <w:p w14:paraId="2DA94DF1" w14:textId="2A9D4008" w:rsidR="008C7A3F" w:rsidRPr="00292175" w:rsidRDefault="00772E9D" w:rsidP="00200FF9">
            <w:pPr>
              <w:jc w:val="both"/>
              <w:rPr>
                <w:sz w:val="22"/>
              </w:rPr>
            </w:pPr>
            <w:r w:rsidRPr="00772E9D">
              <w:rPr>
                <w:b/>
                <w:sz w:val="22"/>
              </w:rPr>
              <w:t xml:space="preserve">Факультет </w:t>
            </w:r>
            <w:r w:rsidRPr="00B65C60">
              <w:rPr>
                <w:bCs/>
                <w:sz w:val="22"/>
              </w:rPr>
              <w:t>компьютерного проектирования</w:t>
            </w:r>
            <w:r w:rsidR="0006635B" w:rsidRPr="00B65C60">
              <w:rPr>
                <w:rFonts w:ascii="Arial" w:hAnsi="Arial" w:cs="Arial"/>
                <w:bCs/>
                <w:color w:val="474747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51" w:type="dxa"/>
            <w:shd w:val="clear" w:color="auto" w:fill="auto"/>
          </w:tcPr>
          <w:p w14:paraId="531FD0EB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467" w:type="dxa"/>
            <w:shd w:val="clear" w:color="auto" w:fill="auto"/>
          </w:tcPr>
          <w:p w14:paraId="069EB452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2D37864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32B8123" w14:textId="77777777" w:rsidTr="008C7A3F">
        <w:tc>
          <w:tcPr>
            <w:tcW w:w="6911" w:type="dxa"/>
            <w:shd w:val="clear" w:color="auto" w:fill="auto"/>
          </w:tcPr>
          <w:p w14:paraId="15BE755D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6A92CE1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4A229DD5" w14:textId="77777777" w:rsidTr="008C7A3F">
        <w:tc>
          <w:tcPr>
            <w:tcW w:w="6911" w:type="dxa"/>
            <w:shd w:val="clear" w:color="auto" w:fill="auto"/>
          </w:tcPr>
          <w:p w14:paraId="17060DE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5E50503A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6C8B820E" w14:textId="77777777" w:rsidTr="008C7A3F">
        <w:tc>
          <w:tcPr>
            <w:tcW w:w="6911" w:type="dxa"/>
            <w:shd w:val="clear" w:color="auto" w:fill="auto"/>
          </w:tcPr>
          <w:p w14:paraId="2D0DC946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04EF548E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6E4D7EC3" w14:textId="77777777" w:rsidTr="008C7A3F">
        <w:tc>
          <w:tcPr>
            <w:tcW w:w="6911" w:type="dxa"/>
            <w:shd w:val="clear" w:color="auto" w:fill="auto"/>
          </w:tcPr>
          <w:p w14:paraId="3F095550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641AAC36" w14:textId="100BF6F4" w:rsidR="001A5DD7" w:rsidRPr="000939F4" w:rsidRDefault="005733E4" w:rsidP="0006635B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42CD5">
              <w:rPr>
                <w:sz w:val="22"/>
                <w:szCs w:val="22"/>
              </w:rPr>
              <w:t>.</w:t>
            </w:r>
            <w:r w:rsidR="00393942">
              <w:rPr>
                <w:sz w:val="22"/>
                <w:szCs w:val="22"/>
              </w:rPr>
              <w:t>2021</w:t>
            </w:r>
          </w:p>
        </w:tc>
      </w:tr>
    </w:tbl>
    <w:p w14:paraId="2E04F54E" w14:textId="77777777" w:rsidR="006E7E61" w:rsidRDefault="006E7E61" w:rsidP="006E7E61"/>
    <w:p w14:paraId="0F436B8F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28820599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4984E5E9" w14:textId="77777777" w:rsidTr="008F4F75">
        <w:tc>
          <w:tcPr>
            <w:tcW w:w="10421" w:type="dxa"/>
          </w:tcPr>
          <w:p w14:paraId="1F1D7E59" w14:textId="77777777" w:rsidR="00C16AF8" w:rsidRPr="00F007F4" w:rsidRDefault="00C16AF8" w:rsidP="008F4F75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461C8F26" w14:textId="77777777" w:rsidTr="008F4F75">
        <w:tc>
          <w:tcPr>
            <w:tcW w:w="10421" w:type="dxa"/>
          </w:tcPr>
          <w:p w14:paraId="0A7503B9" w14:textId="77777777" w:rsidR="00C16AF8" w:rsidRPr="00826D81" w:rsidRDefault="00C16AF8" w:rsidP="008F4F7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50AC6E75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02166D8D" w14:textId="77777777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3175750B" w14:textId="756AAA0C" w:rsidR="00783851" w:rsidRPr="003B4DB4" w:rsidRDefault="00783851" w:rsidP="00783851">
      <w:pPr>
        <w:rPr>
          <w:sz w:val="28"/>
          <w:szCs w:val="28"/>
        </w:rPr>
      </w:pPr>
      <w:bookmarkStart w:id="0" w:name="_Hlk36207326"/>
      <w:r w:rsidRPr="003B4DB4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D1056D63FFF241868C01FD1F61EEDE11"/>
          </w:placeholder>
          <w:text/>
        </w:sdtPr>
        <w:sdtEndPr/>
        <w:sdtContent>
          <w:r w:rsidRPr="007D6469">
            <w:rPr>
              <w:sz w:val="22"/>
            </w:rPr>
            <w:t xml:space="preserve">от </w:t>
          </w:r>
          <w:r w:rsidR="007D6469" w:rsidRPr="007D6469">
            <w:rPr>
              <w:sz w:val="22"/>
            </w:rPr>
            <w:t>1</w:t>
          </w:r>
          <w:r w:rsidR="00393942">
            <w:rPr>
              <w:sz w:val="22"/>
            </w:rPr>
            <w:t>0</w:t>
          </w:r>
          <w:r w:rsidRPr="007D6469">
            <w:rPr>
              <w:sz w:val="22"/>
            </w:rPr>
            <w:t>.</w:t>
          </w:r>
          <w:r w:rsidR="003B4DB4" w:rsidRPr="007D6469">
            <w:rPr>
              <w:sz w:val="22"/>
            </w:rPr>
            <w:t>0</w:t>
          </w:r>
          <w:r w:rsidR="00393942">
            <w:rPr>
              <w:sz w:val="22"/>
            </w:rPr>
            <w:t>2</w:t>
          </w:r>
          <w:r w:rsidRPr="007D6469">
            <w:rPr>
              <w:sz w:val="22"/>
            </w:rPr>
            <w:t>.</w:t>
          </w:r>
          <w:r w:rsidR="00393942">
            <w:rPr>
              <w:sz w:val="22"/>
            </w:rPr>
            <w:t>2021</w:t>
          </w:r>
          <w:r w:rsidRPr="007D6469">
            <w:rPr>
              <w:sz w:val="22"/>
            </w:rPr>
            <w:t xml:space="preserve"> № </w:t>
          </w:r>
          <w:r w:rsidR="00393942">
            <w:rPr>
              <w:sz w:val="22"/>
            </w:rPr>
            <w:t>344</w:t>
          </w:r>
          <w:r w:rsidRPr="007D6469">
            <w:rPr>
              <w:sz w:val="22"/>
            </w:rPr>
            <w:t>-</w:t>
          </w:r>
          <w:r w:rsidR="003B4DB4" w:rsidRPr="007D6469">
            <w:rPr>
              <w:sz w:val="22"/>
            </w:rPr>
            <w:t>с</w:t>
          </w:r>
        </w:sdtContent>
      </w:sdt>
      <w:r w:rsidRPr="003B4DB4">
        <w:rPr>
          <w:sz w:val="22"/>
        </w:rPr>
        <w:t>.</w:t>
      </w:r>
    </w:p>
    <w:bookmarkEnd w:id="0"/>
    <w:p w14:paraId="0217F108" w14:textId="7D5B0C9D" w:rsidR="00783851" w:rsidRPr="003923FB" w:rsidRDefault="00783851" w:rsidP="00783851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 w:rsidR="0006635B">
        <w:rPr>
          <w:sz w:val="22"/>
        </w:rPr>
        <w:t>1</w:t>
      </w:r>
      <w:r w:rsidR="00B65C60" w:rsidRPr="00B65C60">
        <w:rPr>
          <w:sz w:val="22"/>
        </w:rPr>
        <w:t>5</w:t>
      </w:r>
      <w:r w:rsidRPr="003923FB">
        <w:rPr>
          <w:sz w:val="22"/>
        </w:rPr>
        <w:t>.</w:t>
      </w:r>
      <w:r>
        <w:rPr>
          <w:sz w:val="22"/>
        </w:rPr>
        <w:t>0</w:t>
      </w:r>
      <w:r w:rsidR="0006635B">
        <w:rPr>
          <w:sz w:val="22"/>
        </w:rPr>
        <w:t>6</w:t>
      </w:r>
      <w:r w:rsidRPr="003923FB">
        <w:rPr>
          <w:sz w:val="22"/>
        </w:rPr>
        <w:t>.</w:t>
      </w:r>
      <w:r w:rsidR="00393942">
        <w:rPr>
          <w:sz w:val="22"/>
        </w:rPr>
        <w:t>2021</w:t>
      </w:r>
      <w:r>
        <w:rPr>
          <w:sz w:val="22"/>
        </w:rPr>
        <w:t>.</w:t>
      </w:r>
    </w:p>
    <w:p w14:paraId="6B8675B4" w14:textId="77777777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14:paraId="205E6445" w14:textId="299EA5F1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>
        <w:rPr>
          <w:sz w:val="22"/>
          <w:szCs w:val="22"/>
        </w:rPr>
        <w:t xml:space="preserve">– для </w:t>
      </w:r>
      <w:r w:rsidR="008F4F75" w:rsidRPr="00984FF9">
        <w:rPr>
          <w:i/>
          <w:color w:val="0000FF"/>
          <w:sz w:val="22"/>
          <w:szCs w:val="22"/>
        </w:rPr>
        <w:t>(указать основное назначение изделия)</w:t>
      </w:r>
      <w:r>
        <w:rPr>
          <w:sz w:val="22"/>
          <w:szCs w:val="22"/>
        </w:rPr>
        <w:t>.</w:t>
      </w:r>
    </w:p>
    <w:p w14:paraId="4AA48F87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3.2.Схема электрическая принципиальная </w:t>
      </w:r>
      <w:r w:rsidRPr="00984FF9">
        <w:rPr>
          <w:color w:val="FF0000"/>
          <w:sz w:val="22"/>
          <w:szCs w:val="22"/>
        </w:rPr>
        <w:t xml:space="preserve">(структурная, функциональная) </w:t>
      </w:r>
      <w:r w:rsidRPr="00984FF9">
        <w:rPr>
          <w:sz w:val="22"/>
          <w:szCs w:val="22"/>
        </w:rPr>
        <w:t>системы (</w:t>
      </w:r>
      <w:r w:rsidRPr="00984FF9">
        <w:rPr>
          <w:color w:val="FF0000"/>
          <w:sz w:val="22"/>
          <w:szCs w:val="22"/>
        </w:rPr>
        <w:t>блока</w:t>
      </w:r>
      <w:r w:rsidRPr="00984FF9">
        <w:rPr>
          <w:sz w:val="22"/>
          <w:szCs w:val="22"/>
        </w:rPr>
        <w:t>).</w:t>
      </w:r>
    </w:p>
    <w:p w14:paraId="26230FAD" w14:textId="77777777" w:rsidR="008F4F75" w:rsidRPr="00984FF9" w:rsidRDefault="008F4F75" w:rsidP="008F4F75">
      <w:pPr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3.3.Общие технические условия по ГОСТ _________________, группа_____. Требования к климатическим условиям по ГОСТ 15150-69 </w:t>
      </w:r>
      <w:r w:rsidRPr="00984FF9">
        <w:rPr>
          <w:color w:val="FF0000"/>
          <w:sz w:val="22"/>
          <w:szCs w:val="22"/>
        </w:rPr>
        <w:t>УХЛ 4.2</w:t>
      </w:r>
      <w:r w:rsidRPr="00984FF9">
        <w:rPr>
          <w:sz w:val="22"/>
          <w:szCs w:val="22"/>
        </w:rPr>
        <w:t>.</w:t>
      </w:r>
    </w:p>
    <w:p w14:paraId="2A1D2D53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3.4.Способ сопряжения блока с системой (проводной канал, радиоканал, оптический канал, оптоволоконный канал, акустический канал).</w:t>
      </w:r>
    </w:p>
    <w:p w14:paraId="3C609BF3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3.5.Входные электрические параметры блока (напряжение питания, импеданс и т.п.).</w:t>
      </w:r>
    </w:p>
    <w:p w14:paraId="614B881A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3.6.Выходные электрические параметры блока (выходное напряжение, мощность излучения, уровень звукового давления и т.п.).</w:t>
      </w:r>
    </w:p>
    <w:p w14:paraId="29B12A95" w14:textId="77777777" w:rsidR="008F4F75" w:rsidRPr="00984FF9" w:rsidRDefault="008F4F75" w:rsidP="008F4F75">
      <w:pPr>
        <w:tabs>
          <w:tab w:val="num" w:pos="0"/>
        </w:tabs>
        <w:jc w:val="both"/>
        <w:rPr>
          <w:sz w:val="22"/>
          <w:szCs w:val="22"/>
        </w:rPr>
      </w:pPr>
      <w:r w:rsidRPr="00984FF9">
        <w:rPr>
          <w:sz w:val="22"/>
          <w:szCs w:val="22"/>
        </w:rPr>
        <w:tab/>
        <w:t>3.7.Требования по электромагнитной совместимости с другими блоками системы (допустимый уровень побочных излучений).</w:t>
      </w:r>
    </w:p>
    <w:p w14:paraId="0CBB6781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3.8.Конструкторские требования:</w:t>
      </w:r>
    </w:p>
    <w:p w14:paraId="0C7E7D62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3.8.1.Габаритные размеры, не более ______________________мм.</w:t>
      </w:r>
    </w:p>
    <w:p w14:paraId="6B9CD0F2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 xml:space="preserve">3.8.2.Коэффициент заполнения по объему, не менее </w:t>
      </w:r>
      <w:r w:rsidRPr="00984FF9">
        <w:rPr>
          <w:i/>
          <w:sz w:val="22"/>
          <w:szCs w:val="22"/>
        </w:rPr>
        <w:t>К</w:t>
      </w:r>
      <w:r w:rsidRPr="00984FF9">
        <w:rPr>
          <w:sz w:val="22"/>
          <w:szCs w:val="22"/>
          <w:vertAlign w:val="subscript"/>
        </w:rPr>
        <w:t>з</w:t>
      </w:r>
      <w:r w:rsidRPr="00984FF9">
        <w:rPr>
          <w:sz w:val="22"/>
          <w:szCs w:val="22"/>
        </w:rPr>
        <w:t>= 0,5.</w:t>
      </w:r>
    </w:p>
    <w:p w14:paraId="7A08C487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3.8.3.Масса изделия, не более__________кг.</w:t>
      </w:r>
    </w:p>
    <w:p w14:paraId="3D686F8C" w14:textId="14F91A15" w:rsidR="008F4F75" w:rsidRPr="00984FF9" w:rsidRDefault="008F4F75" w:rsidP="008F4F75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3.9.Требования к надежности по ГОСТ 27.003-</w:t>
      </w:r>
      <w:r w:rsidR="007D6469" w:rsidRPr="007D6469">
        <w:rPr>
          <w:sz w:val="22"/>
          <w:szCs w:val="22"/>
        </w:rPr>
        <w:t>2016</w:t>
      </w:r>
      <w:r w:rsidRPr="00984FF9">
        <w:rPr>
          <w:sz w:val="22"/>
          <w:szCs w:val="22"/>
        </w:rPr>
        <w:t>.</w:t>
      </w:r>
    </w:p>
    <w:p w14:paraId="6A8C151D" w14:textId="77777777" w:rsidR="008F4F75" w:rsidRPr="00984FF9" w:rsidRDefault="008F4F75" w:rsidP="008F4F75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3.10.Годовая программа выпуска__________шт.</w:t>
      </w:r>
    </w:p>
    <w:p w14:paraId="2F66FDBC" w14:textId="2CC91953" w:rsidR="00352CC8" w:rsidRDefault="008F4F75" w:rsidP="008F4F75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3.11.Специальные технические требования</w:t>
      </w:r>
      <w:r>
        <w:rPr>
          <w:sz w:val="22"/>
          <w:szCs w:val="22"/>
        </w:rPr>
        <w:t xml:space="preserve"> </w:t>
      </w:r>
    </w:p>
    <w:p w14:paraId="1D20DF07" w14:textId="77777777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14:paraId="1118DF32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023737DE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1D2730C8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038725E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72C4C535" w14:textId="77777777" w:rsidR="00DB6B66" w:rsidRPr="002D1B88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 xml:space="preserve">Анализ литературно-патентных исследований. 4.1.1.Обзор методов и средств </w:t>
      </w:r>
      <w:r w:rsidRPr="00ED5116">
        <w:rPr>
          <w:i/>
          <w:color w:val="0000FF"/>
          <w:sz w:val="22"/>
          <w:szCs w:val="22"/>
        </w:rPr>
        <w:t xml:space="preserve">(указать </w:t>
      </w:r>
      <w:r>
        <w:rPr>
          <w:i/>
          <w:color w:val="0000FF"/>
          <w:sz w:val="22"/>
          <w:szCs w:val="22"/>
        </w:rPr>
        <w:t>конкретно чего</w:t>
      </w:r>
      <w:r w:rsidRPr="00ED5116">
        <w:rPr>
          <w:i/>
          <w:color w:val="0000FF"/>
          <w:sz w:val="22"/>
          <w:szCs w:val="22"/>
        </w:rPr>
        <w:t>)</w:t>
      </w:r>
      <w:r>
        <w:rPr>
          <w:sz w:val="22"/>
          <w:szCs w:val="22"/>
        </w:rPr>
        <w:t>. 4.1.2.Анализ патентных исследований.</w:t>
      </w:r>
    </w:p>
    <w:p w14:paraId="01CE835C" w14:textId="77777777" w:rsidR="00DB6B66" w:rsidRDefault="00DB6B66" w:rsidP="00DB6B66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</w:t>
      </w:r>
      <w:r>
        <w:rPr>
          <w:sz w:val="22"/>
          <w:szCs w:val="22"/>
        </w:rPr>
        <w:t>Общетехническое обоснование разработки устройства. 4.2.1.Анализ исходных данных.  4.2.2.Формирование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48365A3E" w14:textId="49844B31" w:rsidR="00076E84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>проектируемого устройства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Pr="00DB6B66">
        <w:t xml:space="preserve"> </w:t>
      </w:r>
      <w:r w:rsidRPr="00DB6B66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устройства</w:t>
      </w:r>
      <w:r w:rsidRPr="00DB6B66">
        <w:rPr>
          <w:sz w:val="22"/>
          <w:szCs w:val="22"/>
        </w:rPr>
        <w:t xml:space="preserve"> в различных режимах обеспечения безопасности (составе блока)</w:t>
      </w:r>
      <w:r>
        <w:rPr>
          <w:sz w:val="22"/>
          <w:szCs w:val="22"/>
        </w:rPr>
        <w:t>. 4.3.2</w:t>
      </w:r>
      <w:r w:rsidRPr="008A4C61">
        <w:rPr>
          <w:sz w:val="22"/>
          <w:szCs w:val="22"/>
        </w:rPr>
        <w:t>.Расчет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>каскадов проектируемого устройства.</w:t>
      </w:r>
    </w:p>
    <w:p w14:paraId="744A0D4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4.Проектная</w:t>
      </w:r>
      <w:r w:rsidRPr="008A4C61">
        <w:rPr>
          <w:sz w:val="22"/>
          <w:szCs w:val="22"/>
        </w:rPr>
        <w:t xml:space="preserve"> часть.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.Выбор и обоснование элементной базы</w:t>
      </w:r>
      <w:r>
        <w:rPr>
          <w:sz w:val="22"/>
          <w:szCs w:val="22"/>
        </w:rPr>
        <w:t>, конструктивных элементов, унифицированных деталей и узлов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4.2</w:t>
      </w:r>
      <w:r w:rsidRPr="008A4C61">
        <w:rPr>
          <w:sz w:val="22"/>
          <w:szCs w:val="22"/>
        </w:rPr>
        <w:t xml:space="preserve">.Выбор и обоснование </w:t>
      </w:r>
      <w:r>
        <w:rPr>
          <w:sz w:val="22"/>
          <w:szCs w:val="22"/>
        </w:rPr>
        <w:t>элементов крепления и фиксации.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.Выбор и обоснование конструкци</w:t>
      </w:r>
      <w:r w:rsidRPr="00014876">
        <w:rPr>
          <w:sz w:val="22"/>
          <w:szCs w:val="22"/>
        </w:rPr>
        <w:t>онных материалов и защитных покрытий. 4.4.4.Конструкторско-технологическое проектирование печатной платы.</w:t>
      </w:r>
      <w:r w:rsidRPr="005C3828">
        <w:rPr>
          <w:sz w:val="22"/>
          <w:szCs w:val="22"/>
        </w:rPr>
        <w:t xml:space="preserve"> </w:t>
      </w:r>
      <w:r>
        <w:rPr>
          <w:sz w:val="22"/>
          <w:szCs w:val="22"/>
        </w:rPr>
        <w:t>4.4.5.</w:t>
      </w:r>
      <w:r w:rsidRPr="003C4EB5">
        <w:rPr>
          <w:sz w:val="22"/>
          <w:szCs w:val="22"/>
        </w:rPr>
        <w:t>Предварительная разработка и компоновка конструкции устройства</w:t>
      </w:r>
      <w:r>
        <w:rPr>
          <w:sz w:val="22"/>
          <w:szCs w:val="22"/>
        </w:rPr>
        <w:t>.</w:t>
      </w:r>
      <w:r w:rsidRPr="00A71380">
        <w:rPr>
          <w:sz w:val="22"/>
          <w:szCs w:val="22"/>
        </w:rPr>
        <w:t xml:space="preserve"> </w:t>
      </w:r>
      <w:r>
        <w:rPr>
          <w:sz w:val="22"/>
          <w:szCs w:val="22"/>
        </w:rPr>
        <w:t>4.4.6.Обеспечение требований стандартизации, унификации и технологичности конструкции устройства.</w:t>
      </w:r>
    </w:p>
    <w:p w14:paraId="45AF73B5" w14:textId="57EB3660" w:rsidR="00DB6B66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проектируемого изделия.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.Расчет теплового режима</w:t>
      </w:r>
      <w:r>
        <w:rPr>
          <w:sz w:val="22"/>
          <w:szCs w:val="22"/>
        </w:rPr>
        <w:t xml:space="preserve"> (выбор способа охлаждения; описание тепловых моделей; </w:t>
      </w:r>
      <w:r w:rsidRPr="00627F24">
        <w:rPr>
          <w:color w:val="0000FF"/>
          <w:sz w:val="22"/>
          <w:szCs w:val="22"/>
        </w:rPr>
        <w:t>расчет радиаторов со смонтированными на них мощными электрорадиоэлементами</w:t>
      </w:r>
      <w:r>
        <w:rPr>
          <w:color w:val="0000FF"/>
          <w:sz w:val="22"/>
          <w:szCs w:val="22"/>
        </w:rPr>
        <w:t xml:space="preserve"> – </w:t>
      </w:r>
      <w:r>
        <w:rPr>
          <w:i/>
          <w:color w:val="0000FF"/>
          <w:sz w:val="22"/>
          <w:szCs w:val="22"/>
        </w:rPr>
        <w:t>указывается в случае необходимости</w:t>
      </w:r>
      <w:r>
        <w:rPr>
          <w:sz w:val="22"/>
          <w:szCs w:val="22"/>
        </w:rPr>
        <w:t>; оценка теплового режима).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.Расчет электромагнитной совместимости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.Расчет на механические воздействия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.Расчет показателей качества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Полный р</w:t>
      </w:r>
      <w:r w:rsidRPr="008A4C61">
        <w:rPr>
          <w:sz w:val="22"/>
          <w:szCs w:val="22"/>
        </w:rPr>
        <w:t>асчет надежности</w:t>
      </w:r>
      <w:r>
        <w:rPr>
          <w:sz w:val="22"/>
          <w:szCs w:val="22"/>
        </w:rPr>
        <w:t>. 4.5.6.Инженерно-психологический анализ панели управления проектируемого устройства.</w:t>
      </w:r>
    </w:p>
    <w:p w14:paraId="76F6C755" w14:textId="324AF836" w:rsidR="00DB6B66" w:rsidRDefault="00917AD2" w:rsidP="00917AD2">
      <w:pPr>
        <w:ind w:firstLine="720"/>
        <w:jc w:val="both"/>
        <w:rPr>
          <w:sz w:val="22"/>
          <w:szCs w:val="22"/>
        </w:rPr>
      </w:pP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 xml:space="preserve">.Применение средств автоматизированного проектирования для разработки </w:t>
      </w:r>
      <w:r>
        <w:rPr>
          <w:sz w:val="22"/>
          <w:szCs w:val="22"/>
        </w:rPr>
        <w:t>устройства</w:t>
      </w:r>
      <w:r w:rsidRPr="00917A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 xml:space="preserve">.1.Обоснование выбора пакетов прикладного программного обеспечения для проектирования </w:t>
      </w:r>
      <w:r>
        <w:rPr>
          <w:sz w:val="22"/>
          <w:szCs w:val="22"/>
        </w:rPr>
        <w:t xml:space="preserve">устройства </w:t>
      </w:r>
      <w:r w:rsidRPr="00917AD2">
        <w:rPr>
          <w:sz w:val="22"/>
          <w:szCs w:val="22"/>
        </w:rPr>
        <w:t>системы безопасности.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>.2.Технология применения средств автоматизированного проектирования при разработке конструкторской документации.</w:t>
      </w:r>
    </w:p>
    <w:p w14:paraId="6830E126" w14:textId="6B43CFC2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31D67">
        <w:rPr>
          <w:sz w:val="22"/>
          <w:szCs w:val="22"/>
        </w:rPr>
        <w:t>7</w:t>
      </w:r>
      <w:r w:rsidRPr="0096187F">
        <w:rPr>
          <w:sz w:val="22"/>
          <w:szCs w:val="22"/>
        </w:rPr>
        <w:t>.Технико-экономическое обоснование.</w:t>
      </w:r>
    </w:p>
    <w:p w14:paraId="363A6CD6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7A6E1525" w14:textId="33941D46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</w:t>
      </w:r>
      <w:r w:rsidR="00BD6B57">
        <w:rPr>
          <w:sz w:val="22"/>
          <w:szCs w:val="22"/>
        </w:rPr>
        <w:t xml:space="preserve">перечни элементов: </w:t>
      </w:r>
      <w:r>
        <w:rPr>
          <w:sz w:val="22"/>
          <w:szCs w:val="22"/>
        </w:rPr>
        <w:t xml:space="preserve">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6C2E309D" w14:textId="77777777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14:paraId="47D14F4A" w14:textId="77777777" w:rsidR="00BD6B57" w:rsidRPr="00984FF9" w:rsidRDefault="00BD6B57" w:rsidP="00BD6B57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5.1.Схема электрическая структурная (1 лист формата А2).</w:t>
      </w:r>
    </w:p>
    <w:p w14:paraId="43DB9A22" w14:textId="77777777" w:rsidR="00BD6B57" w:rsidRPr="00984FF9" w:rsidRDefault="00BD6B57" w:rsidP="00BD6B57">
      <w:pPr>
        <w:rPr>
          <w:sz w:val="22"/>
          <w:szCs w:val="22"/>
        </w:rPr>
      </w:pPr>
      <w:r w:rsidRPr="00984FF9">
        <w:rPr>
          <w:sz w:val="22"/>
          <w:szCs w:val="22"/>
        </w:rPr>
        <w:tab/>
        <w:t>5.2.Схема электрическая принципиальная (1 лист формата А2).</w:t>
      </w:r>
    </w:p>
    <w:p w14:paraId="5AB4D26E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5.3.Чертеж печатной платы блока (1 лист формата А1).</w:t>
      </w:r>
    </w:p>
    <w:p w14:paraId="65F9BC1F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5.4.Сборочный чертеж печатной платы блока (1 лист формата А1).</w:t>
      </w:r>
    </w:p>
    <w:p w14:paraId="38B2DC43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5.5.Чертежи сборочных единиц блока (2 лист формата А1).</w:t>
      </w:r>
    </w:p>
    <w:p w14:paraId="40B8B880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5.6.Сборочный чертеж блока (1 лист формата А1).</w:t>
      </w:r>
    </w:p>
    <w:p w14:paraId="098AEF41" w14:textId="7777777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5.7.Схема расположения элементов системы и их взаимодействия (1 лист формата А1).</w:t>
      </w:r>
    </w:p>
    <w:p w14:paraId="4699DB1A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17776092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40704C57" w14:textId="77777777" w:rsidR="007D6469" w:rsidRPr="00B9312B" w:rsidRDefault="007D6469" w:rsidP="007D6469">
      <w:pPr>
        <w:tabs>
          <w:tab w:val="center" w:pos="7938"/>
        </w:tabs>
        <w:ind w:firstLine="709"/>
        <w:jc w:val="both"/>
        <w:rPr>
          <w:color w:val="FF0000"/>
          <w:sz w:val="22"/>
        </w:rPr>
      </w:pPr>
      <w:bookmarkStart w:id="1" w:name="_Hlk36207370"/>
      <w:r>
        <w:rPr>
          <w:sz w:val="22"/>
        </w:rPr>
        <w:t xml:space="preserve">Задание выдал: </w:t>
      </w:r>
      <w:r>
        <w:t xml:space="preserve">__________________________ </w:t>
      </w:r>
      <w:r>
        <w:rPr>
          <w:sz w:val="22"/>
        </w:rPr>
        <w:t>Т.Е. Наганова</w:t>
      </w:r>
    </w:p>
    <w:bookmarkEnd w:id="1"/>
    <w:p w14:paraId="47E0D68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17923C81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27DD54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99"/>
        <w:gridCol w:w="1843"/>
        <w:gridCol w:w="1955"/>
      </w:tblGrid>
      <w:tr w:rsidR="007D6469" w:rsidRPr="00D53404" w14:paraId="1D7C0941" w14:textId="77777777" w:rsidTr="00F24946">
        <w:tc>
          <w:tcPr>
            <w:tcW w:w="709" w:type="dxa"/>
            <w:vAlign w:val="center"/>
          </w:tcPr>
          <w:p w14:paraId="0DA37C89" w14:textId="77777777" w:rsidR="007D6469" w:rsidRPr="00D53404" w:rsidRDefault="007D6469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bookmarkStart w:id="2" w:name="_Hlk36207382"/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699" w:type="dxa"/>
            <w:vAlign w:val="center"/>
          </w:tcPr>
          <w:p w14:paraId="53ED47C5" w14:textId="77777777" w:rsidR="007D6469" w:rsidRPr="00D53404" w:rsidRDefault="007D6469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843" w:type="dxa"/>
            <w:vAlign w:val="center"/>
          </w:tcPr>
          <w:p w14:paraId="50E72CA7" w14:textId="77777777" w:rsidR="007D6469" w:rsidRPr="00D53404" w:rsidRDefault="007D6469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1955" w:type="dxa"/>
            <w:vAlign w:val="center"/>
          </w:tcPr>
          <w:p w14:paraId="4FA8E593" w14:textId="77777777" w:rsidR="007D6469" w:rsidRPr="00D53404" w:rsidRDefault="007D6469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7D6469" w:rsidRPr="00233E45" w14:paraId="7AD303A0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A7BB5B7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699" w:type="dxa"/>
            <w:vAlign w:val="center"/>
          </w:tcPr>
          <w:p w14:paraId="36F702AD" w14:textId="77777777" w:rsidR="007D6469" w:rsidRDefault="007D6469" w:rsidP="00F2494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4.1…4.3, 5.1, 5.2, 5.5)</w:t>
            </w:r>
          </w:p>
        </w:tc>
        <w:tc>
          <w:tcPr>
            <w:tcW w:w="1843" w:type="dxa"/>
            <w:vAlign w:val="center"/>
          </w:tcPr>
          <w:p w14:paraId="3D2E6E7B" w14:textId="790B8BF1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15−19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233E45">
              <w:rPr>
                <w:sz w:val="24"/>
              </w:rPr>
              <w:t>.</w:t>
            </w:r>
            <w:r w:rsidR="00393942">
              <w:rPr>
                <w:sz w:val="24"/>
              </w:rPr>
              <w:t>2021</w:t>
            </w:r>
          </w:p>
        </w:tc>
        <w:tc>
          <w:tcPr>
            <w:tcW w:w="1955" w:type="dxa"/>
            <w:vAlign w:val="center"/>
          </w:tcPr>
          <w:p w14:paraId="39513109" w14:textId="77777777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7D6469" w:rsidRPr="00233E45" w14:paraId="03E237BC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C3F1DC5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699" w:type="dxa"/>
            <w:vAlign w:val="center"/>
          </w:tcPr>
          <w:p w14:paraId="6C65BFCB" w14:textId="77777777" w:rsidR="007D6469" w:rsidRDefault="007D6469" w:rsidP="00F2494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4.4, 4.7, 5.3, 5.4)</w:t>
            </w:r>
          </w:p>
        </w:tc>
        <w:tc>
          <w:tcPr>
            <w:tcW w:w="1843" w:type="dxa"/>
            <w:vAlign w:val="center"/>
          </w:tcPr>
          <w:p w14:paraId="167BB58D" w14:textId="0AB68D2C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03−04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233E45">
              <w:rPr>
                <w:sz w:val="24"/>
              </w:rPr>
              <w:t>.</w:t>
            </w:r>
            <w:r w:rsidR="00393942">
              <w:rPr>
                <w:sz w:val="24"/>
              </w:rPr>
              <w:t>2021</w:t>
            </w:r>
          </w:p>
        </w:tc>
        <w:tc>
          <w:tcPr>
            <w:tcW w:w="1955" w:type="dxa"/>
            <w:vAlign w:val="center"/>
          </w:tcPr>
          <w:p w14:paraId="22F09DCB" w14:textId="77777777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7D6469" w:rsidRPr="00233E45" w14:paraId="65B32768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1880E99C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699" w:type="dxa"/>
            <w:vAlign w:val="center"/>
          </w:tcPr>
          <w:p w14:paraId="248ED5FF" w14:textId="77777777" w:rsidR="007D6469" w:rsidRDefault="007D6469" w:rsidP="00F24946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4.5, 4.6, 5.6, 5.7)</w:t>
            </w:r>
          </w:p>
        </w:tc>
        <w:tc>
          <w:tcPr>
            <w:tcW w:w="1843" w:type="dxa"/>
            <w:vAlign w:val="center"/>
          </w:tcPr>
          <w:p w14:paraId="16B466B0" w14:textId="30E71215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16−18</w:t>
            </w:r>
            <w:r w:rsidRPr="00233E45">
              <w:rPr>
                <w:sz w:val="24"/>
              </w:rPr>
              <w:t>.05.</w:t>
            </w:r>
            <w:r w:rsidR="00393942">
              <w:rPr>
                <w:sz w:val="24"/>
              </w:rPr>
              <w:t>2021</w:t>
            </w:r>
          </w:p>
        </w:tc>
        <w:tc>
          <w:tcPr>
            <w:tcW w:w="1955" w:type="dxa"/>
            <w:vAlign w:val="center"/>
          </w:tcPr>
          <w:p w14:paraId="21D4399E" w14:textId="77777777" w:rsidR="007D6469" w:rsidRPr="00233E45" w:rsidRDefault="007D6469" w:rsidP="00F24946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7D6469" w:rsidRPr="00233E45" w14:paraId="73F0DD7C" w14:textId="77777777" w:rsidTr="00F24946">
        <w:trPr>
          <w:trHeight w:val="336"/>
        </w:trPr>
        <w:tc>
          <w:tcPr>
            <w:tcW w:w="709" w:type="dxa"/>
          </w:tcPr>
          <w:p w14:paraId="24FBA5C9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699" w:type="dxa"/>
          </w:tcPr>
          <w:p w14:paraId="6513E429" w14:textId="77777777" w:rsidR="007D6469" w:rsidRDefault="007D6469" w:rsidP="00F24946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843" w:type="dxa"/>
          </w:tcPr>
          <w:p w14:paraId="4724F86C" w14:textId="3B31F5C2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33E45">
              <w:rPr>
                <w:sz w:val="24"/>
              </w:rPr>
              <w:t>.05.</w:t>
            </w:r>
            <w:r w:rsidR="00393942">
              <w:rPr>
                <w:sz w:val="24"/>
              </w:rPr>
              <w:t>2021</w:t>
            </w:r>
          </w:p>
        </w:tc>
        <w:tc>
          <w:tcPr>
            <w:tcW w:w="1955" w:type="dxa"/>
          </w:tcPr>
          <w:p w14:paraId="705B26EA" w14:textId="77777777" w:rsidR="007D6469" w:rsidRPr="00233E45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7D6469" w14:paraId="5FBF8BCF" w14:textId="77777777" w:rsidTr="00F24946">
        <w:trPr>
          <w:trHeight w:val="336"/>
        </w:trPr>
        <w:tc>
          <w:tcPr>
            <w:tcW w:w="709" w:type="dxa"/>
          </w:tcPr>
          <w:p w14:paraId="7A6DCF43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699" w:type="dxa"/>
          </w:tcPr>
          <w:p w14:paraId="61B528DC" w14:textId="77777777" w:rsidR="007D6469" w:rsidRDefault="007D6469" w:rsidP="00F2494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7DED72EF" w14:textId="77777777" w:rsidR="007D6469" w:rsidRDefault="007D6469" w:rsidP="00F2494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843" w:type="dxa"/>
          </w:tcPr>
          <w:p w14:paraId="195F3410" w14:textId="02BF4AA1" w:rsidR="007D6469" w:rsidRPr="00FC61A7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="0039394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– 27.05.</w:t>
            </w:r>
            <w:r w:rsidR="00393942">
              <w:rPr>
                <w:sz w:val="24"/>
                <w:szCs w:val="24"/>
              </w:rPr>
              <w:t>2021</w:t>
            </w:r>
          </w:p>
        </w:tc>
        <w:tc>
          <w:tcPr>
            <w:tcW w:w="1955" w:type="dxa"/>
          </w:tcPr>
          <w:p w14:paraId="745CF964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DD85848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7D6469" w14:paraId="5F702376" w14:textId="77777777" w:rsidTr="00F24946">
        <w:trPr>
          <w:trHeight w:val="336"/>
        </w:trPr>
        <w:tc>
          <w:tcPr>
            <w:tcW w:w="709" w:type="dxa"/>
          </w:tcPr>
          <w:p w14:paraId="5263733E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699" w:type="dxa"/>
          </w:tcPr>
          <w:p w14:paraId="4C48F2B4" w14:textId="77777777" w:rsidR="007D6469" w:rsidRDefault="007D6469" w:rsidP="00F2494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2593D3C9" w14:textId="77777777" w:rsidR="007D6469" w:rsidRDefault="007D6469" w:rsidP="00F2494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3308B2E" w14:textId="77777777" w:rsidR="007D6469" w:rsidRDefault="007D6469" w:rsidP="00F2494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843" w:type="dxa"/>
          </w:tcPr>
          <w:p w14:paraId="68583049" w14:textId="00E59BBC" w:rsidR="007D6469" w:rsidRPr="00FC61A7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FC61A7">
              <w:rPr>
                <w:sz w:val="24"/>
                <w:szCs w:val="24"/>
              </w:rPr>
              <w:t>.</w:t>
            </w:r>
            <w:r w:rsidR="00393942">
              <w:rPr>
                <w:sz w:val="24"/>
                <w:szCs w:val="24"/>
              </w:rPr>
              <w:t>2021</w:t>
            </w:r>
            <w:r w:rsidRPr="00FC61A7">
              <w:rPr>
                <w:sz w:val="24"/>
                <w:szCs w:val="24"/>
              </w:rPr>
              <w:t xml:space="preserve"> −</w:t>
            </w:r>
            <w:r>
              <w:rPr>
                <w:sz w:val="24"/>
                <w:szCs w:val="24"/>
              </w:rPr>
              <w:t xml:space="preserve"> 15</w:t>
            </w:r>
            <w:r w:rsidRPr="00FC61A7">
              <w:rPr>
                <w:sz w:val="24"/>
                <w:szCs w:val="24"/>
              </w:rPr>
              <w:t>.05.</w:t>
            </w:r>
            <w:r w:rsidR="00393942">
              <w:rPr>
                <w:sz w:val="24"/>
                <w:szCs w:val="24"/>
              </w:rPr>
              <w:t>2021</w:t>
            </w:r>
          </w:p>
        </w:tc>
        <w:tc>
          <w:tcPr>
            <w:tcW w:w="1955" w:type="dxa"/>
          </w:tcPr>
          <w:p w14:paraId="1A4152CA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5711C2EF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7D6469" w14:paraId="1088F9C7" w14:textId="77777777" w:rsidTr="00F24946">
        <w:trPr>
          <w:trHeight w:val="336"/>
        </w:trPr>
        <w:tc>
          <w:tcPr>
            <w:tcW w:w="709" w:type="dxa"/>
          </w:tcPr>
          <w:p w14:paraId="6C0D617F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699" w:type="dxa"/>
          </w:tcPr>
          <w:p w14:paraId="58623A19" w14:textId="77777777" w:rsidR="007D6469" w:rsidRDefault="007D6469" w:rsidP="00F2494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843" w:type="dxa"/>
          </w:tcPr>
          <w:p w14:paraId="4B5BBFC0" w14:textId="6FBE026E" w:rsidR="007D6469" w:rsidRPr="00FC61A7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FC61A7">
              <w:rPr>
                <w:sz w:val="24"/>
                <w:szCs w:val="24"/>
              </w:rPr>
              <w:t>.</w:t>
            </w:r>
            <w:r w:rsidR="00393942">
              <w:rPr>
                <w:sz w:val="24"/>
                <w:szCs w:val="24"/>
              </w:rPr>
              <w:t>2021</w:t>
            </w:r>
            <w:r w:rsidRPr="00FC61A7">
              <w:rPr>
                <w:sz w:val="24"/>
                <w:szCs w:val="24"/>
              </w:rPr>
              <w:t xml:space="preserve"> −</w:t>
            </w:r>
            <w:r>
              <w:rPr>
                <w:sz w:val="24"/>
                <w:szCs w:val="24"/>
              </w:rPr>
              <w:t xml:space="preserve"> 25</w:t>
            </w:r>
            <w:r w:rsidRPr="00FC61A7">
              <w:rPr>
                <w:sz w:val="24"/>
                <w:szCs w:val="24"/>
              </w:rPr>
              <w:t>.05.</w:t>
            </w:r>
            <w:r w:rsidR="00393942">
              <w:rPr>
                <w:sz w:val="24"/>
                <w:szCs w:val="24"/>
              </w:rPr>
              <w:t>2021</w:t>
            </w:r>
          </w:p>
        </w:tc>
        <w:tc>
          <w:tcPr>
            <w:tcW w:w="1955" w:type="dxa"/>
          </w:tcPr>
          <w:p w14:paraId="19D80D75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7D6469" w14:paraId="73D1CD71" w14:textId="77777777" w:rsidTr="00F24946">
        <w:trPr>
          <w:trHeight w:val="336"/>
        </w:trPr>
        <w:tc>
          <w:tcPr>
            <w:tcW w:w="709" w:type="dxa"/>
          </w:tcPr>
          <w:p w14:paraId="71E30A93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699" w:type="dxa"/>
          </w:tcPr>
          <w:p w14:paraId="2E19ADF4" w14:textId="77777777" w:rsidR="007D6469" w:rsidRDefault="007D6469" w:rsidP="00F2494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2A33298E" w14:textId="77777777" w:rsidR="007D6469" w:rsidRDefault="007D6469" w:rsidP="00F2494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7CE041B" w14:textId="77777777" w:rsidR="007D6469" w:rsidRDefault="007D6469" w:rsidP="00F2494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843" w:type="dxa"/>
          </w:tcPr>
          <w:p w14:paraId="05803948" w14:textId="2B4C7743" w:rsidR="007D6469" w:rsidRPr="00FC61A7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  <w:r w:rsidR="0039394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− 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FC61A7">
              <w:rPr>
                <w:sz w:val="24"/>
                <w:szCs w:val="24"/>
              </w:rPr>
              <w:t>.06.</w:t>
            </w:r>
            <w:r w:rsidR="00393942">
              <w:rPr>
                <w:sz w:val="24"/>
                <w:szCs w:val="24"/>
              </w:rPr>
              <w:t>2021</w:t>
            </w:r>
          </w:p>
        </w:tc>
        <w:tc>
          <w:tcPr>
            <w:tcW w:w="1955" w:type="dxa"/>
          </w:tcPr>
          <w:p w14:paraId="23223ED9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7D6469" w14:paraId="57596D29" w14:textId="77777777" w:rsidTr="00F24946">
        <w:trPr>
          <w:trHeight w:val="336"/>
        </w:trPr>
        <w:tc>
          <w:tcPr>
            <w:tcW w:w="709" w:type="dxa"/>
          </w:tcPr>
          <w:p w14:paraId="52C3543F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699" w:type="dxa"/>
          </w:tcPr>
          <w:p w14:paraId="2A83D9D1" w14:textId="77777777" w:rsidR="007D6469" w:rsidRDefault="007D6469" w:rsidP="00F2494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843" w:type="dxa"/>
          </w:tcPr>
          <w:p w14:paraId="1F47F41B" w14:textId="58F7F66E" w:rsidR="007D6469" w:rsidRPr="00FC61A7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</w:t>
            </w:r>
            <w:r w:rsidR="00393942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− 10</w:t>
            </w:r>
            <w:r w:rsidRPr="00FC61A7">
              <w:rPr>
                <w:sz w:val="24"/>
                <w:szCs w:val="24"/>
              </w:rPr>
              <w:t>.06.</w:t>
            </w:r>
            <w:r w:rsidR="00393942">
              <w:rPr>
                <w:sz w:val="24"/>
                <w:szCs w:val="24"/>
              </w:rPr>
              <w:t>2021</w:t>
            </w:r>
          </w:p>
        </w:tc>
        <w:tc>
          <w:tcPr>
            <w:tcW w:w="1955" w:type="dxa"/>
          </w:tcPr>
          <w:p w14:paraId="266C66BC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27ADF33F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7D6469" w14:paraId="45C8EBDB" w14:textId="77777777" w:rsidTr="00F24946">
        <w:trPr>
          <w:trHeight w:val="336"/>
        </w:trPr>
        <w:tc>
          <w:tcPr>
            <w:tcW w:w="709" w:type="dxa"/>
          </w:tcPr>
          <w:p w14:paraId="1CBD9D5B" w14:textId="77777777" w:rsidR="007D6469" w:rsidRPr="00D53404" w:rsidRDefault="007D6469" w:rsidP="00F2494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99" w:type="dxa"/>
          </w:tcPr>
          <w:p w14:paraId="314A6F45" w14:textId="77777777" w:rsidR="007D6469" w:rsidRDefault="007D6469" w:rsidP="00F2494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843" w:type="dxa"/>
            <w:vAlign w:val="center"/>
          </w:tcPr>
          <w:p w14:paraId="0F9B8149" w14:textId="43DF5B3B" w:rsidR="007D6469" w:rsidRPr="00FC61A7" w:rsidRDefault="007D6469" w:rsidP="00F2494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.06.</w:t>
            </w:r>
            <w:r w:rsidR="00393942">
              <w:rPr>
                <w:sz w:val="24"/>
                <w:szCs w:val="24"/>
              </w:rPr>
              <w:t>2021</w:t>
            </w:r>
          </w:p>
        </w:tc>
        <w:tc>
          <w:tcPr>
            <w:tcW w:w="1955" w:type="dxa"/>
          </w:tcPr>
          <w:p w14:paraId="5BBB917A" w14:textId="77777777" w:rsidR="007D6469" w:rsidRDefault="007D6469" w:rsidP="00F2494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bookmarkEnd w:id="2"/>
    </w:tbl>
    <w:p w14:paraId="5A8A0E97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3CAF1314" w14:textId="77777777" w:rsidR="00393942" w:rsidRDefault="00393942" w:rsidP="00393942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04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 xml:space="preserve">2021      </w:t>
      </w:r>
    </w:p>
    <w:p w14:paraId="237BCD12" w14:textId="77777777" w:rsidR="00393942" w:rsidRDefault="00393942" w:rsidP="00393942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5F76E71B" w14:textId="77777777" w:rsidR="00393942" w:rsidRPr="003F7522" w:rsidRDefault="00393942" w:rsidP="0039394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14:paraId="6F8CE028" w14:textId="77777777" w:rsidR="00393942" w:rsidRDefault="00393942" w:rsidP="00393942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11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>2021</w:t>
      </w:r>
      <w:r>
        <w:rPr>
          <w:sz w:val="22"/>
        </w:rPr>
        <w:tab/>
        <w:t>____________________________</w:t>
      </w:r>
    </w:p>
    <w:p w14:paraId="0A804736" w14:textId="77777777" w:rsidR="00393942" w:rsidRDefault="00393942" w:rsidP="0039394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76388CA6" w14:textId="77777777" w:rsidR="00393942" w:rsidRDefault="00393942" w:rsidP="00393942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5F1E5334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90DEC">
        <w:rPr>
          <w:sz w:val="22"/>
        </w:rPr>
        <w:tab/>
      </w:r>
      <w:r>
        <w:rPr>
          <w:sz w:val="22"/>
        </w:rPr>
        <w:t>В.М. Логин</w:t>
      </w:r>
    </w:p>
    <w:p w14:paraId="296AD938" w14:textId="10C37099" w:rsidR="00F1398D" w:rsidRPr="003F7522" w:rsidRDefault="00393942" w:rsidP="00393942">
      <w:pPr>
        <w:jc w:val="both"/>
        <w:rPr>
          <w:sz w:val="16"/>
          <w:szCs w:val="16"/>
        </w:rPr>
      </w:pPr>
      <w:r>
        <w:rPr>
          <w:sz w:val="22"/>
        </w:rPr>
        <w:t>04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>2021</w:t>
      </w:r>
      <w:bookmarkStart w:id="3" w:name="_GoBack"/>
      <w:bookmarkEnd w:id="3"/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32C1C"/>
    <w:rsid w:val="00051416"/>
    <w:rsid w:val="00051EB0"/>
    <w:rsid w:val="0006635B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523BD"/>
    <w:rsid w:val="00275681"/>
    <w:rsid w:val="002955F5"/>
    <w:rsid w:val="002B2532"/>
    <w:rsid w:val="002E6789"/>
    <w:rsid w:val="003108D7"/>
    <w:rsid w:val="00313CAC"/>
    <w:rsid w:val="0034408D"/>
    <w:rsid w:val="00352CC8"/>
    <w:rsid w:val="00353E47"/>
    <w:rsid w:val="0036516B"/>
    <w:rsid w:val="00393942"/>
    <w:rsid w:val="003B4DB4"/>
    <w:rsid w:val="003E1807"/>
    <w:rsid w:val="003F7522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56ABF"/>
    <w:rsid w:val="005733E4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96F6B"/>
    <w:rsid w:val="006B4103"/>
    <w:rsid w:val="006E7E61"/>
    <w:rsid w:val="0070606C"/>
    <w:rsid w:val="00725367"/>
    <w:rsid w:val="00772E9D"/>
    <w:rsid w:val="0078305C"/>
    <w:rsid w:val="00783851"/>
    <w:rsid w:val="00786886"/>
    <w:rsid w:val="007A5F7F"/>
    <w:rsid w:val="007D6469"/>
    <w:rsid w:val="00850571"/>
    <w:rsid w:val="00882809"/>
    <w:rsid w:val="008968F6"/>
    <w:rsid w:val="008C7A3F"/>
    <w:rsid w:val="008F4F75"/>
    <w:rsid w:val="008F5541"/>
    <w:rsid w:val="00901D86"/>
    <w:rsid w:val="00917AD2"/>
    <w:rsid w:val="00931D67"/>
    <w:rsid w:val="0096187F"/>
    <w:rsid w:val="0097641B"/>
    <w:rsid w:val="009A352C"/>
    <w:rsid w:val="009B3410"/>
    <w:rsid w:val="00A2697D"/>
    <w:rsid w:val="00A54234"/>
    <w:rsid w:val="00A90DEC"/>
    <w:rsid w:val="00AF3962"/>
    <w:rsid w:val="00B002F0"/>
    <w:rsid w:val="00B054FA"/>
    <w:rsid w:val="00B10E3A"/>
    <w:rsid w:val="00B6599B"/>
    <w:rsid w:val="00B65C60"/>
    <w:rsid w:val="00B7115E"/>
    <w:rsid w:val="00B7280C"/>
    <w:rsid w:val="00B74077"/>
    <w:rsid w:val="00B8756A"/>
    <w:rsid w:val="00B90757"/>
    <w:rsid w:val="00BC1B9E"/>
    <w:rsid w:val="00BD422B"/>
    <w:rsid w:val="00BD6B57"/>
    <w:rsid w:val="00BE1D28"/>
    <w:rsid w:val="00BE6659"/>
    <w:rsid w:val="00C079CC"/>
    <w:rsid w:val="00C16AF8"/>
    <w:rsid w:val="00C64CDD"/>
    <w:rsid w:val="00C7471D"/>
    <w:rsid w:val="00C8266B"/>
    <w:rsid w:val="00CF6AFE"/>
    <w:rsid w:val="00D07572"/>
    <w:rsid w:val="00D172DF"/>
    <w:rsid w:val="00D25683"/>
    <w:rsid w:val="00D41A09"/>
    <w:rsid w:val="00D520CE"/>
    <w:rsid w:val="00D847AD"/>
    <w:rsid w:val="00DB1EA0"/>
    <w:rsid w:val="00DB6108"/>
    <w:rsid w:val="00DB6B66"/>
    <w:rsid w:val="00DD0D49"/>
    <w:rsid w:val="00E0172C"/>
    <w:rsid w:val="00E103C2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19AE1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DB6B66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056D63FFF241868C01FD1F61EED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60677-41FE-4535-9F37-2AA423B28FCF}"/>
      </w:docPartPr>
      <w:docPartBody>
        <w:p w:rsidR="00A952ED" w:rsidRDefault="00965447" w:rsidP="00965447">
          <w:pPr>
            <w:pStyle w:val="D1056D63FFF241868C01FD1F61EEDE11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571C64"/>
    <w:rsid w:val="005F4D63"/>
    <w:rsid w:val="007D2E04"/>
    <w:rsid w:val="00965447"/>
    <w:rsid w:val="00A952ED"/>
    <w:rsid w:val="00DA7BCE"/>
    <w:rsid w:val="00ED0D38"/>
    <w:rsid w:val="00ED74DB"/>
    <w:rsid w:val="00F914D0"/>
    <w:rsid w:val="00F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447"/>
    <w:rPr>
      <w:color w:val="808080"/>
    </w:rPr>
  </w:style>
  <w:style w:type="paragraph" w:customStyle="1" w:styleId="D1056D63FFF241868C01FD1F61EEDE11">
    <w:name w:val="D1056D63FFF241868C01FD1F61EEDE11"/>
    <w:rsid w:val="00965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9</cp:revision>
  <cp:lastPrinted>2010-04-02T08:02:00Z</cp:lastPrinted>
  <dcterms:created xsi:type="dcterms:W3CDTF">2019-03-26T13:01:00Z</dcterms:created>
  <dcterms:modified xsi:type="dcterms:W3CDTF">2021-04-01T08:17:00Z</dcterms:modified>
</cp:coreProperties>
</file>