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48" w:rsidRPr="00DB52F2" w:rsidRDefault="00B80437" w:rsidP="00614F1C">
      <w:pPr>
        <w:spacing w:after="0" w:line="240" w:lineRule="auto"/>
        <w:jc w:val="both"/>
        <w:rPr>
          <w:rStyle w:val="a3"/>
          <w:rFonts w:ascii="Arial" w:hAnsi="Arial" w:cs="Arial"/>
          <w:color w:val="474747"/>
          <w:sz w:val="24"/>
          <w:szCs w:val="24"/>
          <w:shd w:val="clear" w:color="auto" w:fill="FFFFFF"/>
        </w:rPr>
      </w:pPr>
      <w:r w:rsidRPr="00DB52F2">
        <w:rPr>
          <w:rStyle w:val="a3"/>
          <w:rFonts w:ascii="Arial" w:hAnsi="Arial" w:cs="Arial"/>
          <w:color w:val="474747"/>
          <w:sz w:val="24"/>
          <w:szCs w:val="24"/>
          <w:shd w:val="clear" w:color="auto" w:fill="FFFFFF"/>
        </w:rPr>
        <w:t>IAESTE Беларусь приглашает студентов, магистрантов и аспирантов БГУИР и учащихся МРК на оплачиваемую практику</w:t>
      </w:r>
    </w:p>
    <w:p w:rsidR="00B50242" w:rsidRPr="00656C48" w:rsidRDefault="00B80437" w:rsidP="00614F1C">
      <w:pPr>
        <w:spacing w:after="0" w:line="240" w:lineRule="auto"/>
        <w:jc w:val="both"/>
        <w:rPr>
          <w:rFonts w:ascii="Arial" w:hAnsi="Arial" w:cs="Arial"/>
          <w:b/>
          <w:bCs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</w:rPr>
        <w:br/>
      </w:r>
      <w:r w:rsidRPr="00B50242">
        <w:rPr>
          <w:rFonts w:ascii="Times New Roman" w:hAnsi="Times New Roman" w:cs="Times New Roman"/>
          <w:sz w:val="28"/>
          <w:szCs w:val="28"/>
        </w:rPr>
        <w:t>БГУИР предлагает пройти практику за границей в рамках Международной ассоциации по обмену студентами технических специальностей для прохождения практики (IAESTE).</w:t>
      </w:r>
    </w:p>
    <w:p w:rsidR="00B50242" w:rsidRPr="00B50242" w:rsidRDefault="00B80437" w:rsidP="00614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242">
        <w:rPr>
          <w:rFonts w:ascii="Times New Roman" w:hAnsi="Times New Roman" w:cs="Times New Roman"/>
          <w:sz w:val="28"/>
          <w:szCs w:val="28"/>
        </w:rPr>
        <w:br/>
        <w:t xml:space="preserve">По итогам работы 74-й ежегодной конференции IAESTE БГУИР получил </w:t>
      </w:r>
      <w:r w:rsidR="000B523A" w:rsidRPr="000B523A">
        <w:rPr>
          <w:rFonts w:ascii="Times New Roman" w:hAnsi="Times New Roman" w:cs="Times New Roman"/>
          <w:sz w:val="28"/>
          <w:szCs w:val="28"/>
        </w:rPr>
        <w:t>15</w:t>
      </w:r>
      <w:r w:rsidRPr="00B50242">
        <w:rPr>
          <w:rFonts w:ascii="Times New Roman" w:hAnsi="Times New Roman" w:cs="Times New Roman"/>
          <w:sz w:val="28"/>
          <w:szCs w:val="28"/>
        </w:rPr>
        <w:t xml:space="preserve"> предложений на </w:t>
      </w:r>
      <w:r w:rsidR="006545D8" w:rsidRPr="00B50242">
        <w:rPr>
          <w:rFonts w:ascii="Times New Roman" w:hAnsi="Times New Roman" w:cs="Times New Roman"/>
          <w:sz w:val="28"/>
          <w:szCs w:val="28"/>
        </w:rPr>
        <w:t>практику</w:t>
      </w:r>
      <w:r w:rsidRPr="00B50242">
        <w:rPr>
          <w:rFonts w:ascii="Times New Roman" w:hAnsi="Times New Roman" w:cs="Times New Roman"/>
          <w:sz w:val="28"/>
          <w:szCs w:val="28"/>
        </w:rPr>
        <w:t xml:space="preserve"> в университетах и компаниях Австрии, Германии, Индии, Иордании, КНР, Северной Македонии, Мальты</w:t>
      </w:r>
      <w:r w:rsidR="000B523A">
        <w:rPr>
          <w:rFonts w:ascii="Times New Roman" w:hAnsi="Times New Roman" w:cs="Times New Roman"/>
          <w:sz w:val="28"/>
          <w:szCs w:val="28"/>
        </w:rPr>
        <w:t xml:space="preserve">, </w:t>
      </w:r>
      <w:r w:rsidRPr="00B50242">
        <w:rPr>
          <w:rFonts w:ascii="Times New Roman" w:hAnsi="Times New Roman" w:cs="Times New Roman"/>
          <w:sz w:val="28"/>
          <w:szCs w:val="28"/>
        </w:rPr>
        <w:t>Сербии, Туниса,</w:t>
      </w:r>
      <w:r w:rsidR="00DB52F2">
        <w:rPr>
          <w:rFonts w:ascii="Times New Roman" w:hAnsi="Times New Roman" w:cs="Times New Roman"/>
          <w:sz w:val="28"/>
          <w:szCs w:val="28"/>
        </w:rPr>
        <w:t xml:space="preserve"> </w:t>
      </w:r>
      <w:r w:rsidRPr="00B50242">
        <w:rPr>
          <w:rFonts w:ascii="Times New Roman" w:hAnsi="Times New Roman" w:cs="Times New Roman"/>
          <w:sz w:val="28"/>
          <w:szCs w:val="28"/>
        </w:rPr>
        <w:t>Турции</w:t>
      </w:r>
      <w:r w:rsidRPr="00B5024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Pr="00B50242">
        <w:rPr>
          <w:rFonts w:ascii="Times New Roman" w:hAnsi="Times New Roman" w:cs="Times New Roman"/>
          <w:sz w:val="28"/>
          <w:szCs w:val="28"/>
        </w:rPr>
        <w:t>и Узбекистана.</w:t>
      </w:r>
    </w:p>
    <w:p w:rsidR="006545D8" w:rsidRPr="00614F1C" w:rsidRDefault="00B80437" w:rsidP="00B50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50242">
        <w:rPr>
          <w:rFonts w:ascii="Arial" w:hAnsi="Arial" w:cs="Arial"/>
          <w:color w:val="474747"/>
          <w:sz w:val="23"/>
          <w:szCs w:val="23"/>
        </w:rPr>
        <w:br/>
      </w:r>
      <w:r w:rsidR="006545D8" w:rsidRPr="00614F1C">
        <w:rPr>
          <w:rFonts w:ascii="Arial" w:hAnsi="Arial" w:cs="Arial"/>
          <w:b/>
          <w:color w:val="474747"/>
          <w:sz w:val="24"/>
          <w:szCs w:val="23"/>
        </w:rPr>
        <w:t xml:space="preserve">Документы </w:t>
      </w:r>
      <w:r w:rsidR="0029559D">
        <w:rPr>
          <w:rFonts w:ascii="Arial" w:hAnsi="Arial" w:cs="Arial"/>
          <w:b/>
          <w:color w:val="474747"/>
          <w:sz w:val="24"/>
          <w:szCs w:val="23"/>
        </w:rPr>
        <w:t xml:space="preserve">для участия в конкурсе </w:t>
      </w:r>
      <w:r w:rsidR="0029559D" w:rsidRPr="0029559D">
        <w:rPr>
          <w:rFonts w:ascii="Arial" w:hAnsi="Arial" w:cs="Arial"/>
          <w:b/>
          <w:color w:val="474747"/>
          <w:sz w:val="24"/>
          <w:szCs w:val="23"/>
        </w:rPr>
        <w:t>(на русском языке):</w:t>
      </w:r>
    </w:p>
    <w:p w:rsidR="006545D8" w:rsidRPr="006545D8" w:rsidRDefault="006545D8" w:rsidP="006545D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545D8" w:rsidRDefault="006545D8" w:rsidP="006545D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45D8">
        <w:rPr>
          <w:rFonts w:ascii="Times New Roman" w:hAnsi="Times New Roman" w:cs="Times New Roman"/>
          <w:sz w:val="28"/>
          <w:szCs w:val="28"/>
        </w:rPr>
        <w:t>подписанная деканом факультета</w:t>
      </w:r>
      <w:r w:rsidR="0029559D" w:rsidRPr="0029559D">
        <w:t xml:space="preserve"> </w:t>
      </w:r>
      <w:r w:rsidR="0029559D">
        <w:t>/</w:t>
      </w:r>
      <w:r w:rsidR="0029559D" w:rsidRPr="0029559D">
        <w:rPr>
          <w:rFonts w:ascii="Times New Roman" w:hAnsi="Times New Roman" w:cs="Times New Roman"/>
          <w:sz w:val="28"/>
          <w:szCs w:val="28"/>
        </w:rPr>
        <w:t>директором МРК</w:t>
      </w:r>
      <w:r w:rsidRPr="006545D8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6545D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6545D8">
        <w:rPr>
          <w:rFonts w:ascii="Times New Roman" w:hAnsi="Times New Roman" w:cs="Times New Roman"/>
          <w:sz w:val="28"/>
          <w:szCs w:val="28"/>
        </w:rPr>
        <w:t>;</w:t>
      </w:r>
    </w:p>
    <w:p w:rsidR="006545D8" w:rsidRDefault="006545D8" w:rsidP="006545D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45D8">
        <w:rPr>
          <w:rFonts w:ascii="Times New Roman" w:hAnsi="Times New Roman" w:cs="Times New Roman"/>
          <w:sz w:val="28"/>
          <w:szCs w:val="28"/>
        </w:rPr>
        <w:t>мотивационное письмо (1000-1800 знаков);</w:t>
      </w:r>
    </w:p>
    <w:p w:rsidR="0028187A" w:rsidRPr="006545D8" w:rsidRDefault="0028187A" w:rsidP="006545D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справка за весь период обучения;</w:t>
      </w:r>
    </w:p>
    <w:p w:rsidR="006545D8" w:rsidRPr="006545D8" w:rsidRDefault="00B80437" w:rsidP="006545D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45D8">
        <w:rPr>
          <w:rFonts w:ascii="Times New Roman" w:hAnsi="Times New Roman" w:cs="Times New Roman"/>
          <w:sz w:val="28"/>
          <w:szCs w:val="28"/>
        </w:rPr>
        <w:t>резюме;</w:t>
      </w:r>
    </w:p>
    <w:p w:rsidR="0028187A" w:rsidRDefault="000B523A" w:rsidP="0028187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языковой сертификат или иные документы, подтверждающие знание иностранного языка на уровне, необходимом для прохождения практики.</w:t>
      </w:r>
    </w:p>
    <w:p w:rsidR="006545D8" w:rsidRPr="006545D8" w:rsidRDefault="006545D8" w:rsidP="006545D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545D8" w:rsidRPr="00614F1C" w:rsidRDefault="006545D8">
      <w:pPr>
        <w:rPr>
          <w:rFonts w:ascii="Arial" w:hAnsi="Arial" w:cs="Arial"/>
          <w:b/>
          <w:color w:val="474747"/>
          <w:sz w:val="24"/>
          <w:szCs w:val="24"/>
        </w:rPr>
      </w:pPr>
      <w:r w:rsidRPr="00614F1C">
        <w:rPr>
          <w:rFonts w:ascii="Arial" w:hAnsi="Arial" w:cs="Arial"/>
          <w:b/>
          <w:color w:val="474747"/>
          <w:sz w:val="24"/>
          <w:szCs w:val="24"/>
        </w:rPr>
        <w:t>Требования к участникам:</w:t>
      </w:r>
    </w:p>
    <w:p w:rsidR="006545D8" w:rsidRDefault="006545D8" w:rsidP="006545D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МРК второго или третьего года обучения; обучающийся БГУИР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F43">
        <w:rPr>
          <w:rFonts w:ascii="Times New Roman" w:hAnsi="Times New Roman" w:cs="Times New Roman"/>
          <w:sz w:val="28"/>
          <w:szCs w:val="28"/>
        </w:rPr>
        <w:t xml:space="preserve"> ступени высшего образования</w:t>
      </w:r>
      <w:r w:rsidRPr="00B7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обучающихся последнего семестра последнего года обучения)</w:t>
      </w:r>
      <w:r w:rsidRPr="00E97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97F43"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5D8" w:rsidRDefault="006545D8" w:rsidP="006545D8">
      <w:pPr>
        <w:pStyle w:val="a5"/>
        <w:numPr>
          <w:ilvl w:val="0"/>
          <w:numId w:val="1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97F43">
        <w:rPr>
          <w:rFonts w:ascii="Times New Roman" w:hAnsi="Times New Roman" w:cs="Times New Roman"/>
          <w:sz w:val="28"/>
          <w:szCs w:val="28"/>
        </w:rPr>
        <w:t xml:space="preserve">средний балл успеваемости </w:t>
      </w:r>
      <w:r w:rsidRPr="00BA639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Pr="00BA639E">
        <w:rPr>
          <w:rFonts w:ascii="Times New Roman" w:hAnsi="Times New Roman" w:cs="Times New Roman"/>
          <w:sz w:val="28"/>
          <w:szCs w:val="28"/>
        </w:rPr>
        <w:t>период обучения – как правило 7,0 баллов и выше;</w:t>
      </w:r>
    </w:p>
    <w:p w:rsidR="006545D8" w:rsidRPr="00BA639E" w:rsidRDefault="006545D8" w:rsidP="006545D8">
      <w:pPr>
        <w:pStyle w:val="a5"/>
        <w:numPr>
          <w:ilvl w:val="0"/>
          <w:numId w:val="1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482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946AB">
        <w:rPr>
          <w:rFonts w:ascii="Times New Roman" w:hAnsi="Times New Roman" w:cs="Times New Roman"/>
          <w:sz w:val="28"/>
          <w:szCs w:val="28"/>
        </w:rPr>
        <w:t>параметров выбранного п</w:t>
      </w:r>
      <w:r>
        <w:rPr>
          <w:rFonts w:ascii="Times New Roman" w:hAnsi="Times New Roman" w:cs="Times New Roman"/>
          <w:sz w:val="28"/>
          <w:szCs w:val="28"/>
        </w:rPr>
        <w:t>редложения профилю</w:t>
      </w:r>
      <w:r w:rsidRPr="0094482A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5D8" w:rsidRPr="00E97F43" w:rsidRDefault="006545D8" w:rsidP="006545D8">
      <w:pPr>
        <w:pStyle w:val="a5"/>
        <w:numPr>
          <w:ilvl w:val="0"/>
          <w:numId w:val="1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отсутствие академических и финансовых задолженностей;</w:t>
      </w:r>
    </w:p>
    <w:p w:rsidR="006545D8" w:rsidRDefault="006545D8" w:rsidP="006545D8">
      <w:pPr>
        <w:pStyle w:val="a5"/>
        <w:numPr>
          <w:ilvl w:val="0"/>
          <w:numId w:val="1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владение языком</w:t>
      </w:r>
      <w:r>
        <w:rPr>
          <w:rFonts w:ascii="Times New Roman" w:hAnsi="Times New Roman" w:cs="Times New Roman"/>
          <w:sz w:val="28"/>
          <w:szCs w:val="28"/>
        </w:rPr>
        <w:t xml:space="preserve">, необходимым для прохождения </w:t>
      </w:r>
      <w:r w:rsidR="000946AB">
        <w:rPr>
          <w:rFonts w:ascii="Times New Roman" w:hAnsi="Times New Roman" w:cs="Times New Roman"/>
          <w:sz w:val="28"/>
          <w:szCs w:val="28"/>
        </w:rPr>
        <w:t>практики, согласно требованиям п</w:t>
      </w:r>
      <w:r>
        <w:rPr>
          <w:rFonts w:ascii="Times New Roman" w:hAnsi="Times New Roman" w:cs="Times New Roman"/>
          <w:sz w:val="28"/>
          <w:szCs w:val="28"/>
        </w:rPr>
        <w:t>редложения;</w:t>
      </w:r>
    </w:p>
    <w:p w:rsidR="006545D8" w:rsidRPr="003C0ECC" w:rsidRDefault="006545D8" w:rsidP="006545D8">
      <w:pPr>
        <w:pStyle w:val="a5"/>
        <w:numPr>
          <w:ilvl w:val="0"/>
          <w:numId w:val="1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C0ECC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практики с </w:t>
      </w:r>
      <w:r>
        <w:rPr>
          <w:rFonts w:ascii="Times New Roman" w:hAnsi="Times New Roman" w:cs="Times New Roman"/>
          <w:sz w:val="28"/>
          <w:szCs w:val="28"/>
        </w:rPr>
        <w:t>заведующим выпускающей кафедры/</w:t>
      </w:r>
      <w:r w:rsidRPr="003C0ECC">
        <w:rPr>
          <w:rFonts w:ascii="Times New Roman" w:hAnsi="Times New Roman" w:cs="Times New Roman"/>
          <w:sz w:val="28"/>
          <w:szCs w:val="28"/>
        </w:rPr>
        <w:t>деканом соответствующего факультета БГУИР/директором МРК;</w:t>
      </w:r>
    </w:p>
    <w:p w:rsidR="00661CB5" w:rsidRDefault="006545D8" w:rsidP="00661CB5">
      <w:pPr>
        <w:pStyle w:val="a5"/>
        <w:numPr>
          <w:ilvl w:val="0"/>
          <w:numId w:val="1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</w:t>
      </w:r>
      <w:r w:rsidR="00DF6E5E">
        <w:rPr>
          <w:rFonts w:ascii="Times New Roman" w:hAnsi="Times New Roman" w:cs="Times New Roman"/>
          <w:sz w:val="28"/>
          <w:szCs w:val="28"/>
        </w:rPr>
        <w:t>ое предоставление полного к</w:t>
      </w:r>
      <w:r>
        <w:rPr>
          <w:rFonts w:ascii="Times New Roman" w:hAnsi="Times New Roman" w:cs="Times New Roman"/>
          <w:sz w:val="28"/>
          <w:szCs w:val="28"/>
        </w:rPr>
        <w:t>омплекта</w:t>
      </w:r>
      <w:r w:rsidRPr="0001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конкурсе.</w:t>
      </w:r>
    </w:p>
    <w:p w:rsidR="00661CB5" w:rsidRPr="005834A0" w:rsidRDefault="00661CB5" w:rsidP="00661CB5">
      <w:pPr>
        <w:pStyle w:val="a5"/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:rsidR="005834A0" w:rsidRDefault="005834A0" w:rsidP="0066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претендент может оформить и подать два пакета документов на </w:t>
      </w:r>
      <w:r w:rsidR="0028187A">
        <w:rPr>
          <w:rFonts w:ascii="Times New Roman" w:hAnsi="Times New Roman" w:cs="Times New Roman"/>
          <w:sz w:val="28"/>
          <w:szCs w:val="28"/>
        </w:rPr>
        <w:t xml:space="preserve">два разных предложения на </w:t>
      </w:r>
      <w:r>
        <w:rPr>
          <w:rFonts w:ascii="Times New Roman" w:hAnsi="Times New Roman" w:cs="Times New Roman"/>
          <w:sz w:val="28"/>
          <w:szCs w:val="28"/>
        </w:rPr>
        <w:t>практику.</w:t>
      </w:r>
    </w:p>
    <w:p w:rsidR="005834A0" w:rsidRDefault="005834A0" w:rsidP="0066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07" w:rsidRPr="00661CB5" w:rsidRDefault="0028187A" w:rsidP="0066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предложений</w:t>
      </w:r>
      <w:r w:rsidR="00661CB5" w:rsidRPr="00661CB5">
        <w:rPr>
          <w:rFonts w:ascii="Times New Roman" w:hAnsi="Times New Roman" w:cs="Times New Roman"/>
          <w:sz w:val="28"/>
          <w:szCs w:val="28"/>
        </w:rPr>
        <w:t xml:space="preserve"> на практику</w:t>
      </w:r>
      <w:r w:rsidR="008E2407" w:rsidRPr="00661CB5">
        <w:rPr>
          <w:rFonts w:ascii="Times New Roman" w:hAnsi="Times New Roman" w:cs="Times New Roman"/>
          <w:sz w:val="28"/>
          <w:szCs w:val="28"/>
        </w:rPr>
        <w:t xml:space="preserve"> есть как более конкретизированные, так и такие, где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8E2407" w:rsidRPr="00661CB5">
        <w:rPr>
          <w:rFonts w:ascii="Times New Roman" w:hAnsi="Times New Roman" w:cs="Times New Roman"/>
          <w:sz w:val="28"/>
          <w:szCs w:val="28"/>
        </w:rPr>
        <w:t xml:space="preserve">можно выбирать в зависимости от </w:t>
      </w:r>
      <w:r>
        <w:rPr>
          <w:rFonts w:ascii="Times New Roman" w:hAnsi="Times New Roman" w:cs="Times New Roman"/>
          <w:sz w:val="28"/>
          <w:szCs w:val="28"/>
        </w:rPr>
        <w:t>подготовки и предпочтений</w:t>
      </w:r>
      <w:r w:rsidR="008E2407" w:rsidRPr="00661CB5">
        <w:rPr>
          <w:rFonts w:ascii="Times New Roman" w:hAnsi="Times New Roman" w:cs="Times New Roman"/>
          <w:sz w:val="28"/>
          <w:szCs w:val="28"/>
        </w:rPr>
        <w:t xml:space="preserve"> практиканта. В случае возникновения вопросов, обращайтесь в отдел международных отношений (</w:t>
      </w:r>
      <w:proofErr w:type="spellStart"/>
      <w:r w:rsidR="008E2407" w:rsidRPr="00661CB5">
        <w:rPr>
          <w:rFonts w:ascii="Times New Roman" w:hAnsi="Times New Roman" w:cs="Times New Roman"/>
          <w:sz w:val="28"/>
          <w:szCs w:val="28"/>
        </w:rPr>
        <w:t>П.Бровки</w:t>
      </w:r>
      <w:proofErr w:type="spellEnd"/>
      <w:r w:rsidR="008E2407" w:rsidRPr="00661CB5">
        <w:rPr>
          <w:rFonts w:ascii="Times New Roman" w:hAnsi="Times New Roman" w:cs="Times New Roman"/>
          <w:sz w:val="28"/>
          <w:szCs w:val="28"/>
        </w:rPr>
        <w:t>, 6, 116-а)</w:t>
      </w:r>
      <w:r w:rsidR="00BC357D" w:rsidRPr="00661CB5">
        <w:rPr>
          <w:rFonts w:ascii="Times New Roman" w:hAnsi="Times New Roman" w:cs="Times New Roman"/>
          <w:sz w:val="28"/>
          <w:szCs w:val="28"/>
        </w:rPr>
        <w:t xml:space="preserve">, контактное лицо </w:t>
      </w:r>
      <w:proofErr w:type="spellStart"/>
      <w:r w:rsidR="00BC357D" w:rsidRPr="00661CB5">
        <w:rPr>
          <w:rFonts w:ascii="Times New Roman" w:hAnsi="Times New Roman" w:cs="Times New Roman"/>
          <w:sz w:val="28"/>
          <w:szCs w:val="28"/>
        </w:rPr>
        <w:t>Юсова</w:t>
      </w:r>
      <w:proofErr w:type="spellEnd"/>
      <w:r w:rsidR="00BC357D" w:rsidRPr="00661CB5">
        <w:rPr>
          <w:rFonts w:ascii="Times New Roman" w:hAnsi="Times New Roman" w:cs="Times New Roman"/>
          <w:sz w:val="28"/>
          <w:szCs w:val="28"/>
        </w:rPr>
        <w:t xml:space="preserve"> Ксения, +375172938917, </w:t>
      </w:r>
      <w:hyperlink r:id="rId9" w:history="1">
        <w:r w:rsidR="00BC357D" w:rsidRPr="00661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BC357D" w:rsidRPr="00661C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357D" w:rsidRPr="00661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yusava</w:t>
        </w:r>
        <w:r w:rsidR="00BC357D" w:rsidRPr="00661C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C357D" w:rsidRPr="00661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bsuir</w:t>
        </w:r>
        <w:r w:rsidR="00BC357D" w:rsidRPr="00661C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357D" w:rsidRPr="00661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BC357D" w:rsidRPr="00661CB5">
        <w:rPr>
          <w:rFonts w:ascii="Times New Roman" w:hAnsi="Times New Roman" w:cs="Times New Roman"/>
          <w:sz w:val="28"/>
          <w:szCs w:val="28"/>
        </w:rPr>
        <w:t>.</w:t>
      </w:r>
    </w:p>
    <w:p w:rsidR="00BC357D" w:rsidRPr="00BC357D" w:rsidRDefault="00BC357D" w:rsidP="00BC357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C357D" w:rsidRDefault="006545D8" w:rsidP="00EA5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9AF">
        <w:rPr>
          <w:rFonts w:ascii="Times New Roman" w:eastAsia="Calibri" w:hAnsi="Times New Roman" w:cs="Times New Roman"/>
          <w:sz w:val="28"/>
          <w:szCs w:val="28"/>
        </w:rPr>
        <w:t xml:space="preserve">Пакет документов для участия в конкурсе необходимо подать в деканат соответствующего факультета </w:t>
      </w:r>
      <w:r w:rsidR="00BC357D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D483E">
        <w:rPr>
          <w:rFonts w:ascii="Times New Roman" w:eastAsia="Calibri" w:hAnsi="Times New Roman" w:cs="Times New Roman"/>
          <w:sz w:val="28"/>
          <w:szCs w:val="28"/>
        </w:rPr>
        <w:t>заведующему соответствующего отделения</w:t>
      </w:r>
      <w:r w:rsidR="00BC357D">
        <w:rPr>
          <w:rFonts w:ascii="Times New Roman" w:eastAsia="Calibri" w:hAnsi="Times New Roman" w:cs="Times New Roman"/>
          <w:sz w:val="28"/>
          <w:szCs w:val="28"/>
        </w:rPr>
        <w:t xml:space="preserve"> МРК </w:t>
      </w:r>
      <w:r w:rsidRPr="00B579AF">
        <w:rPr>
          <w:rFonts w:ascii="Times New Roman" w:eastAsia="Calibri" w:hAnsi="Times New Roman" w:cs="Times New Roman"/>
          <w:sz w:val="28"/>
          <w:szCs w:val="28"/>
        </w:rPr>
        <w:t>до</w:t>
      </w:r>
      <w:r w:rsidR="00B579AF" w:rsidRPr="00B579AF">
        <w:rPr>
          <w:rFonts w:ascii="Times New Roman" w:eastAsia="Calibri" w:hAnsi="Times New Roman" w:cs="Times New Roman"/>
          <w:sz w:val="28"/>
          <w:szCs w:val="28"/>
        </w:rPr>
        <w:t xml:space="preserve"> 12.00 2 марта</w:t>
      </w:r>
      <w:r w:rsidRPr="00B579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0437" w:rsidRPr="00B579AF">
        <w:rPr>
          <w:rFonts w:ascii="Times New Roman" w:eastAsia="Calibri" w:hAnsi="Times New Roman" w:cs="Times New Roman"/>
          <w:sz w:val="28"/>
          <w:szCs w:val="28"/>
        </w:rPr>
        <w:t>Результаты кон</w:t>
      </w:r>
      <w:r w:rsidRPr="00B579AF">
        <w:rPr>
          <w:rFonts w:ascii="Times New Roman" w:eastAsia="Calibri" w:hAnsi="Times New Roman" w:cs="Times New Roman"/>
          <w:sz w:val="28"/>
          <w:szCs w:val="28"/>
        </w:rPr>
        <w:t>курса будут объявлены</w:t>
      </w:r>
      <w:r w:rsidR="00DB52F2" w:rsidRPr="00583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2F2">
        <w:rPr>
          <w:rFonts w:ascii="Times New Roman" w:eastAsia="Calibri" w:hAnsi="Times New Roman" w:cs="Times New Roman"/>
          <w:sz w:val="28"/>
          <w:szCs w:val="28"/>
        </w:rPr>
        <w:t>ОМО ЦПОУ</w:t>
      </w:r>
      <w:r w:rsidR="00381A60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B579AF">
        <w:rPr>
          <w:rFonts w:ascii="Times New Roman" w:eastAsia="Calibri" w:hAnsi="Times New Roman" w:cs="Times New Roman"/>
          <w:sz w:val="28"/>
          <w:szCs w:val="28"/>
        </w:rPr>
        <w:t xml:space="preserve"> марта. </w:t>
      </w:r>
      <w:r w:rsidR="00B579AF" w:rsidRPr="00B579AF">
        <w:rPr>
          <w:rFonts w:ascii="Times New Roman" w:eastAsia="Calibri" w:hAnsi="Times New Roman" w:cs="Times New Roman"/>
          <w:sz w:val="28"/>
          <w:szCs w:val="28"/>
        </w:rPr>
        <w:t>Подготовка документов для принимающей сто</w:t>
      </w:r>
      <w:r w:rsidR="00381A60">
        <w:rPr>
          <w:rFonts w:ascii="Times New Roman" w:eastAsia="Calibri" w:hAnsi="Times New Roman" w:cs="Times New Roman"/>
          <w:sz w:val="28"/>
          <w:szCs w:val="28"/>
        </w:rPr>
        <w:t>роны – 9</w:t>
      </w:r>
      <w:r w:rsidR="00B579AF" w:rsidRPr="00B579AF">
        <w:rPr>
          <w:rFonts w:ascii="Times New Roman" w:eastAsia="Calibri" w:hAnsi="Times New Roman" w:cs="Times New Roman"/>
          <w:sz w:val="28"/>
          <w:szCs w:val="28"/>
        </w:rPr>
        <w:t xml:space="preserve"> – 15 марта 2021 г.</w:t>
      </w:r>
    </w:p>
    <w:p w:rsidR="00CB0173" w:rsidRDefault="003B7CDE" w:rsidP="003B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DE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на 2 л. в 1 экз.</w:t>
      </w:r>
    </w:p>
    <w:p w:rsidR="00B945B7" w:rsidRPr="003B7CDE" w:rsidRDefault="00B945B7" w:rsidP="003B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3" w:rsidRDefault="00CB0173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3B7CDE" w:rsidRDefault="003B7CDE" w:rsidP="00CB0173">
      <w:pPr>
        <w:ind w:firstLine="851"/>
        <w:jc w:val="right"/>
        <w:rPr>
          <w:sz w:val="28"/>
          <w:szCs w:val="18"/>
        </w:rPr>
      </w:pPr>
    </w:p>
    <w:p w:rsidR="00781946" w:rsidRDefault="00781946" w:rsidP="00781946">
      <w:pPr>
        <w:ind w:firstLine="851"/>
        <w:jc w:val="both"/>
        <w:rPr>
          <w:sz w:val="30"/>
          <w:szCs w:val="30"/>
        </w:rPr>
      </w:pPr>
    </w:p>
    <w:p w:rsidR="00781946" w:rsidRDefault="00781946" w:rsidP="00781946">
      <w:pPr>
        <w:ind w:firstLine="851"/>
        <w:jc w:val="right"/>
        <w:rPr>
          <w:sz w:val="28"/>
          <w:szCs w:val="18"/>
        </w:rPr>
        <w:sectPr w:rsidR="00781946" w:rsidSect="00781946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266"/>
        <w:gridCol w:w="3402"/>
        <w:gridCol w:w="2835"/>
        <w:gridCol w:w="2971"/>
      </w:tblGrid>
      <w:tr w:rsidR="00781946" w:rsidRPr="006D3FE8" w:rsidTr="0023133C">
        <w:tc>
          <w:tcPr>
            <w:tcW w:w="15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46" w:rsidRPr="006D3FE8" w:rsidRDefault="00781946" w:rsidP="00781946">
            <w:pPr>
              <w:rPr>
                <w:rFonts w:ascii="Times New Roman" w:hAnsi="Times New Roman" w:cs="Times New Roman"/>
              </w:rPr>
            </w:pPr>
            <w:r w:rsidRPr="006D3FE8">
              <w:rPr>
                <w:rFonts w:ascii="Times New Roman" w:hAnsi="Times New Roman" w:cs="Times New Roman"/>
              </w:rPr>
              <w:lastRenderedPageBreak/>
              <w:t>Приложение – Перечень предложений на практику по странам</w:t>
            </w:r>
          </w:p>
        </w:tc>
      </w:tr>
      <w:tr w:rsidR="00614F1C" w:rsidRPr="006D3FE8" w:rsidTr="006D3FE8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614F1C" w:rsidRPr="006D3FE8" w:rsidRDefault="00614F1C" w:rsidP="00675E24">
            <w:pPr>
              <w:jc w:val="center"/>
              <w:rPr>
                <w:rFonts w:ascii="Times New Roman" w:hAnsi="Times New Roman" w:cs="Times New Roman"/>
              </w:rPr>
            </w:pPr>
            <w:r w:rsidRPr="006D3FE8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4F1C" w:rsidRPr="006D3FE8" w:rsidRDefault="00614F1C" w:rsidP="00675E24">
            <w:pPr>
              <w:jc w:val="center"/>
              <w:rPr>
                <w:rFonts w:ascii="Times New Roman" w:hAnsi="Times New Roman" w:cs="Times New Roman"/>
              </w:rPr>
            </w:pPr>
            <w:r w:rsidRPr="006D3FE8">
              <w:rPr>
                <w:rFonts w:ascii="Times New Roman" w:hAnsi="Times New Roman" w:cs="Times New Roman"/>
              </w:rPr>
              <w:t>Количество предложений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614F1C" w:rsidRPr="006D3FE8" w:rsidRDefault="00614F1C" w:rsidP="00675E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FE8">
              <w:rPr>
                <w:rFonts w:ascii="Times New Roman" w:hAnsi="Times New Roman" w:cs="Times New Roman"/>
              </w:rPr>
              <w:t>Направления практики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14F1C" w:rsidRPr="006D3FE8" w:rsidRDefault="00614F1C" w:rsidP="00675E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FE8">
              <w:rPr>
                <w:rFonts w:ascii="Times New Roman" w:hAnsi="Times New Roman" w:cs="Times New Roman"/>
              </w:rPr>
              <w:t>Принимающие организации</w:t>
            </w:r>
            <w:r w:rsidRPr="006D3FE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D3FE8">
              <w:rPr>
                <w:rFonts w:ascii="Times New Roman" w:hAnsi="Times New Roman" w:cs="Times New Roman"/>
              </w:rPr>
              <w:t>компании, университеты</w:t>
            </w:r>
            <w:r w:rsidRPr="006D3FE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4F1C" w:rsidRPr="006D3FE8" w:rsidRDefault="00614F1C" w:rsidP="00537A40">
            <w:pPr>
              <w:jc w:val="center"/>
              <w:rPr>
                <w:rFonts w:ascii="Times New Roman" w:hAnsi="Times New Roman" w:cs="Times New Roman"/>
              </w:rPr>
            </w:pPr>
            <w:r w:rsidRPr="006D3FE8">
              <w:rPr>
                <w:rFonts w:ascii="Times New Roman" w:hAnsi="Times New Roman" w:cs="Times New Roman"/>
              </w:rPr>
              <w:t xml:space="preserve">Продолжительность </w:t>
            </w:r>
            <w:r w:rsidR="00537A40" w:rsidRPr="006D3FE8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614F1C" w:rsidRPr="006D3FE8" w:rsidRDefault="00614F1C" w:rsidP="00675E24">
            <w:pPr>
              <w:jc w:val="center"/>
              <w:rPr>
                <w:rFonts w:ascii="Times New Roman" w:hAnsi="Times New Roman" w:cs="Times New Roman"/>
              </w:rPr>
            </w:pPr>
            <w:r w:rsidRPr="006D3FE8">
              <w:rPr>
                <w:rFonts w:ascii="Times New Roman" w:hAnsi="Times New Roman" w:cs="Times New Roman"/>
              </w:rPr>
              <w:t>Стипендия</w:t>
            </w:r>
            <w:r w:rsidR="003D721D" w:rsidRPr="006D3FE8">
              <w:rPr>
                <w:rFonts w:ascii="Times New Roman" w:hAnsi="Times New Roman" w:cs="Times New Roman"/>
              </w:rPr>
              <w:t xml:space="preserve"> (в месяц)</w:t>
            </w:r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Дрезденский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технический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университет</w:t>
            </w:r>
            <w:proofErr w:type="spellEnd"/>
          </w:p>
        </w:tc>
        <w:tc>
          <w:tcPr>
            <w:tcW w:w="2835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8-12 недель</w:t>
            </w:r>
          </w:p>
        </w:tc>
        <w:tc>
          <w:tcPr>
            <w:tcW w:w="2971" w:type="dxa"/>
          </w:tcPr>
          <w:p w:rsidR="00614F1C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861 евро</w:t>
            </w:r>
          </w:p>
        </w:tc>
      </w:tr>
      <w:tr w:rsidR="00614F1C" w:rsidRPr="006D3FE8" w:rsidTr="006D3FE8">
        <w:tc>
          <w:tcPr>
            <w:tcW w:w="1271" w:type="dxa"/>
            <w:vMerge w:val="restart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Сербия</w:t>
            </w:r>
          </w:p>
        </w:tc>
        <w:tc>
          <w:tcPr>
            <w:tcW w:w="1559" w:type="dxa"/>
            <w:vMerge w:val="restart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614F1C" w:rsidRPr="006D3FE8" w:rsidRDefault="00614F1C" w:rsidP="00614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14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Termoelektrana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Nikola Tesla</w:t>
            </w:r>
          </w:p>
        </w:tc>
        <w:tc>
          <w:tcPr>
            <w:tcW w:w="2835" w:type="dxa"/>
          </w:tcPr>
          <w:p w:rsidR="00614F1C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6-8 недель</w:t>
            </w:r>
          </w:p>
        </w:tc>
        <w:tc>
          <w:tcPr>
            <w:tcW w:w="2971" w:type="dxa"/>
          </w:tcPr>
          <w:p w:rsidR="00614F1C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22000 сербских динаров</w:t>
            </w:r>
          </w:p>
        </w:tc>
      </w:tr>
      <w:tr w:rsidR="00614F1C" w:rsidRPr="006D3FE8" w:rsidTr="006D3FE8">
        <w:tc>
          <w:tcPr>
            <w:tcW w:w="1271" w:type="dxa"/>
            <w:vMerge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  <w:r w:rsidR="003D721D" w:rsidRPr="006D3FE8">
              <w:rPr>
                <w:rFonts w:ascii="Times New Roman" w:hAnsi="Times New Roman" w:cs="Times New Roman"/>
                <w:sz w:val="20"/>
                <w:szCs w:val="20"/>
              </w:rPr>
              <w:t>/Компьютерное программирование,</w:t>
            </w:r>
            <w:r w:rsidR="00537A40"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21D" w:rsidRPr="006D3FE8">
              <w:rPr>
                <w:rFonts w:ascii="Times New Roman" w:hAnsi="Times New Roman" w:cs="Times New Roman"/>
                <w:sz w:val="20"/>
                <w:szCs w:val="20"/>
              </w:rPr>
              <w:t>специальные приложени</w:t>
            </w:r>
            <w:bookmarkStart w:id="0" w:name="_GoBack"/>
            <w:bookmarkEnd w:id="0"/>
            <w:r w:rsidR="003D721D" w:rsidRPr="006D3F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EPS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Elektroprivreda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Srbije</w:t>
            </w:r>
            <w:proofErr w:type="spellEnd"/>
          </w:p>
        </w:tc>
        <w:tc>
          <w:tcPr>
            <w:tcW w:w="2835" w:type="dxa"/>
          </w:tcPr>
          <w:p w:rsidR="00614F1C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  <w:tc>
          <w:tcPr>
            <w:tcW w:w="2971" w:type="dxa"/>
          </w:tcPr>
          <w:p w:rsidR="00614F1C" w:rsidRPr="006D3FE8" w:rsidRDefault="003D721D" w:rsidP="003D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22000 сербских динаров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D721D" w:rsidRPr="006D3FE8" w:rsidTr="006D3FE8">
        <w:tc>
          <w:tcPr>
            <w:tcW w:w="1271" w:type="dxa"/>
            <w:vMerge w:val="restart"/>
            <w:shd w:val="clear" w:color="auto" w:fill="auto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КНР, Гонконг</w:t>
            </w:r>
          </w:p>
        </w:tc>
        <w:tc>
          <w:tcPr>
            <w:tcW w:w="1559" w:type="dxa"/>
            <w:vMerge w:val="restart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3D721D" w:rsidRPr="006D3FE8" w:rsidRDefault="003D721D" w:rsidP="003D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Компьютерные науки. Компьютерные системы, сети. Телекоммуникации. телекоммуникации. Управление персоналом.</w:t>
            </w:r>
          </w:p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CITIC Telecom International CPC Limited</w:t>
            </w:r>
          </w:p>
        </w:tc>
        <w:tc>
          <w:tcPr>
            <w:tcW w:w="2835" w:type="dxa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8-52 недель</w:t>
            </w:r>
          </w:p>
        </w:tc>
        <w:tc>
          <w:tcPr>
            <w:tcW w:w="2971" w:type="dxa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гонконгских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долларов</w:t>
            </w:r>
            <w:proofErr w:type="spellEnd"/>
          </w:p>
        </w:tc>
      </w:tr>
      <w:tr w:rsidR="003D721D" w:rsidRPr="006D3FE8" w:rsidTr="006D3FE8">
        <w:tc>
          <w:tcPr>
            <w:tcW w:w="1271" w:type="dxa"/>
            <w:vMerge/>
            <w:shd w:val="clear" w:color="auto" w:fill="auto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3D721D" w:rsidRPr="006D3FE8" w:rsidRDefault="00343940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D721D" w:rsidRPr="006D3FE8">
              <w:rPr>
                <w:rFonts w:ascii="Times New Roman" w:hAnsi="Times New Roman" w:cs="Times New Roman"/>
                <w:sz w:val="20"/>
                <w:szCs w:val="20"/>
              </w:rPr>
              <w:t>изнес, управление и маркетинг</w:t>
            </w:r>
          </w:p>
        </w:tc>
        <w:tc>
          <w:tcPr>
            <w:tcW w:w="3402" w:type="dxa"/>
            <w:shd w:val="clear" w:color="auto" w:fill="auto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Политехнический университет Гонконга</w:t>
            </w:r>
          </w:p>
        </w:tc>
        <w:tc>
          <w:tcPr>
            <w:tcW w:w="2835" w:type="dxa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 недель</w:t>
            </w:r>
          </w:p>
        </w:tc>
        <w:tc>
          <w:tcPr>
            <w:tcW w:w="2971" w:type="dxa"/>
          </w:tcPr>
          <w:p w:rsidR="003D721D" w:rsidRPr="006D3FE8" w:rsidRDefault="003D721D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гонконгских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долларов</w:t>
            </w:r>
            <w:proofErr w:type="spellEnd"/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Иордания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8E2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  <w:r w:rsidR="008E2407"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программирование (на </w:t>
            </w:r>
            <w:proofErr w:type="spellStart"/>
            <w:r w:rsidR="008E2407" w:rsidRPr="006D3FE8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="008E2407" w:rsidRPr="006D3F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ProgressSoft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</w:p>
        </w:tc>
        <w:tc>
          <w:tcPr>
            <w:tcW w:w="2835" w:type="dxa"/>
          </w:tcPr>
          <w:p w:rsidR="00614F1C" w:rsidRPr="006D3FE8" w:rsidRDefault="008E2407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6-8 недель</w:t>
            </w:r>
          </w:p>
        </w:tc>
        <w:tc>
          <w:tcPr>
            <w:tcW w:w="2971" w:type="dxa"/>
          </w:tcPr>
          <w:p w:rsidR="00614F1C" w:rsidRPr="006D3FE8" w:rsidRDefault="008E2407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180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иорданских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динар</w:t>
            </w: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A87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Компьютерное программное обеспечение</w:t>
            </w:r>
            <w:r w:rsidR="00A87B52" w:rsidRPr="006D3FE8">
              <w:rPr>
                <w:rFonts w:ascii="Times New Roman" w:hAnsi="Times New Roman" w:cs="Times New Roman"/>
                <w:sz w:val="20"/>
                <w:szCs w:val="20"/>
              </w:rPr>
              <w:t>. Проектирование средств жизнеобеспечения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Республиканский специализированный центр хирургии</w:t>
            </w:r>
          </w:p>
        </w:tc>
        <w:tc>
          <w:tcPr>
            <w:tcW w:w="2835" w:type="dxa"/>
          </w:tcPr>
          <w:p w:rsidR="00614F1C" w:rsidRPr="006D3FE8" w:rsidRDefault="00343940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6-8 недель</w:t>
            </w:r>
          </w:p>
        </w:tc>
        <w:tc>
          <w:tcPr>
            <w:tcW w:w="2971" w:type="dxa"/>
          </w:tcPr>
          <w:p w:rsidR="00614F1C" w:rsidRPr="006D3FE8" w:rsidRDefault="00343940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440000 узбекских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сумов</w:t>
            </w:r>
            <w:proofErr w:type="spellEnd"/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ческий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институт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Манипала</w:t>
            </w:r>
            <w:proofErr w:type="spellEnd"/>
          </w:p>
        </w:tc>
        <w:tc>
          <w:tcPr>
            <w:tcW w:w="2835" w:type="dxa"/>
          </w:tcPr>
          <w:p w:rsidR="00614F1C" w:rsidRPr="006D3FE8" w:rsidRDefault="00A87B52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6-12 недель</w:t>
            </w:r>
          </w:p>
        </w:tc>
        <w:tc>
          <w:tcPr>
            <w:tcW w:w="2971" w:type="dxa"/>
          </w:tcPr>
          <w:p w:rsidR="00614F1C" w:rsidRPr="006D3FE8" w:rsidRDefault="00A87B52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индийских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рупий</w:t>
            </w:r>
            <w:proofErr w:type="spellEnd"/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Македония</w:t>
            </w:r>
            <w:proofErr w:type="spellEnd"/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 Life</w:t>
            </w:r>
          </w:p>
        </w:tc>
        <w:tc>
          <w:tcPr>
            <w:tcW w:w="2835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6-8 недель</w:t>
            </w:r>
          </w:p>
        </w:tc>
        <w:tc>
          <w:tcPr>
            <w:tcW w:w="2971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македонских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денаров</w:t>
            </w:r>
            <w:proofErr w:type="spellEnd"/>
          </w:p>
        </w:tc>
      </w:tr>
      <w:tr w:rsidR="005D0F6E" w:rsidRPr="006D3FE8" w:rsidTr="006D3FE8">
        <w:trPr>
          <w:trHeight w:val="1008"/>
        </w:trPr>
        <w:tc>
          <w:tcPr>
            <w:tcW w:w="1271" w:type="dxa"/>
            <w:vMerge w:val="restart"/>
            <w:shd w:val="clear" w:color="auto" w:fill="auto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Турция</w:t>
            </w:r>
            <w:proofErr w:type="spellEnd"/>
          </w:p>
        </w:tc>
        <w:tc>
          <w:tcPr>
            <w:tcW w:w="1559" w:type="dxa"/>
            <w:vMerge w:val="restart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5D0F6E" w:rsidRPr="006D3FE8" w:rsidRDefault="005D0F6E" w:rsidP="005D0F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 (технологии глубокого обучения и обработка изображений)</w:t>
            </w:r>
          </w:p>
        </w:tc>
        <w:tc>
          <w:tcPr>
            <w:tcW w:w="3402" w:type="dxa"/>
            <w:shd w:val="clear" w:color="auto" w:fill="auto"/>
          </w:tcPr>
          <w:p w:rsidR="005D0F6E" w:rsidRPr="006D3FE8" w:rsidRDefault="005D0F6E" w:rsidP="005D0F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DKS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Teknoloji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</w:t>
            </w:r>
          </w:p>
        </w:tc>
        <w:tc>
          <w:tcPr>
            <w:tcW w:w="2835" w:type="dxa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6-8 недель</w:t>
            </w:r>
          </w:p>
        </w:tc>
        <w:tc>
          <w:tcPr>
            <w:tcW w:w="2971" w:type="dxa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турецких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лир</w:t>
            </w:r>
            <w:proofErr w:type="spellEnd"/>
          </w:p>
        </w:tc>
      </w:tr>
      <w:tr w:rsidR="005D0F6E" w:rsidRPr="006D3FE8" w:rsidTr="006D3FE8">
        <w:tc>
          <w:tcPr>
            <w:tcW w:w="1271" w:type="dxa"/>
            <w:vMerge/>
            <w:shd w:val="clear" w:color="auto" w:fill="auto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Компьютерное программное обеспечение</w:t>
            </w:r>
          </w:p>
        </w:tc>
        <w:tc>
          <w:tcPr>
            <w:tcW w:w="3402" w:type="dxa"/>
            <w:shd w:val="clear" w:color="auto" w:fill="auto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Testinium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Teknoloji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Yazilim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A.S  </w:t>
            </w:r>
          </w:p>
        </w:tc>
        <w:tc>
          <w:tcPr>
            <w:tcW w:w="2835" w:type="dxa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6-8 недель</w:t>
            </w:r>
          </w:p>
        </w:tc>
        <w:tc>
          <w:tcPr>
            <w:tcW w:w="2971" w:type="dxa"/>
          </w:tcPr>
          <w:p w:rsidR="005D0F6E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турецких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лир</w:t>
            </w:r>
            <w:proofErr w:type="spellEnd"/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  <w:r w:rsidR="005D0F6E"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D0F6E" w:rsidRPr="006D3FE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Энергет</w:t>
            </w:r>
            <w:proofErr w:type="spellStart"/>
            <w:r w:rsidR="005D0F6E" w:rsidRPr="006D3FE8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Леобенский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  <w:tc>
          <w:tcPr>
            <w:tcW w:w="2835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26 недель</w:t>
            </w:r>
          </w:p>
        </w:tc>
        <w:tc>
          <w:tcPr>
            <w:tcW w:w="2971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1150 евро</w:t>
            </w:r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Тунис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Компьютерное программирование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GoMyCode</w:t>
            </w:r>
            <w:proofErr w:type="spellEnd"/>
          </w:p>
        </w:tc>
        <w:tc>
          <w:tcPr>
            <w:tcW w:w="2835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8-16 недель</w:t>
            </w:r>
          </w:p>
        </w:tc>
        <w:tc>
          <w:tcPr>
            <w:tcW w:w="2971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тунисских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динаров</w:t>
            </w:r>
            <w:proofErr w:type="spellEnd"/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ОАЭ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</w:t>
            </w: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Robitics</w:t>
            </w:r>
            <w:proofErr w:type="spellEnd"/>
          </w:p>
        </w:tc>
        <w:tc>
          <w:tcPr>
            <w:tcW w:w="2835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12-24 недель</w:t>
            </w:r>
          </w:p>
        </w:tc>
        <w:tc>
          <w:tcPr>
            <w:tcW w:w="2971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дирхамов</w:t>
            </w:r>
            <w:proofErr w:type="spellEnd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ОАЭ</w:t>
            </w:r>
          </w:p>
        </w:tc>
      </w:tr>
      <w:tr w:rsidR="00614F1C" w:rsidRPr="006D3FE8" w:rsidTr="006D3FE8">
        <w:tc>
          <w:tcPr>
            <w:tcW w:w="1271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Мальта</w:t>
            </w:r>
          </w:p>
        </w:tc>
        <w:tc>
          <w:tcPr>
            <w:tcW w:w="1559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обеспечение, системы управления</w:t>
            </w:r>
          </w:p>
        </w:tc>
        <w:tc>
          <w:tcPr>
            <w:tcW w:w="3402" w:type="dxa"/>
            <w:shd w:val="clear" w:color="auto" w:fill="auto"/>
          </w:tcPr>
          <w:p w:rsidR="00614F1C" w:rsidRPr="006D3FE8" w:rsidRDefault="00614F1C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Playmobil</w:t>
            </w:r>
            <w:proofErr w:type="spellEnd"/>
          </w:p>
        </w:tc>
        <w:tc>
          <w:tcPr>
            <w:tcW w:w="2835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12-36 недель</w:t>
            </w:r>
          </w:p>
        </w:tc>
        <w:tc>
          <w:tcPr>
            <w:tcW w:w="2971" w:type="dxa"/>
          </w:tcPr>
          <w:p w:rsidR="00614F1C" w:rsidRPr="006D3FE8" w:rsidRDefault="005D0F6E" w:rsidP="0067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E8">
              <w:rPr>
                <w:rFonts w:ascii="Times New Roman" w:hAnsi="Times New Roman" w:cs="Times New Roman"/>
                <w:sz w:val="20"/>
                <w:szCs w:val="20"/>
              </w:rPr>
              <w:t>785 евро</w:t>
            </w:r>
          </w:p>
        </w:tc>
      </w:tr>
    </w:tbl>
    <w:p w:rsidR="006545D8" w:rsidRPr="005D0F6E" w:rsidRDefault="006545D8">
      <w:pPr>
        <w:rPr>
          <w:rFonts w:ascii="Arial" w:hAnsi="Arial" w:cs="Arial"/>
          <w:color w:val="474747"/>
          <w:sz w:val="23"/>
          <w:szCs w:val="23"/>
          <w:shd w:val="clear" w:color="auto" w:fill="FFFFFF"/>
          <w:lang w:val="en-US"/>
        </w:rPr>
      </w:pPr>
    </w:p>
    <w:sectPr w:rsidR="006545D8" w:rsidRPr="005D0F6E" w:rsidSect="00CB0173">
      <w:headerReference w:type="default" r:id="rId11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7F" w:rsidRDefault="004F7F7F">
      <w:pPr>
        <w:spacing w:after="0" w:line="240" w:lineRule="auto"/>
      </w:pPr>
      <w:r>
        <w:separator/>
      </w:r>
    </w:p>
  </w:endnote>
  <w:endnote w:type="continuationSeparator" w:id="0">
    <w:p w:rsidR="004F7F7F" w:rsidRDefault="004F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7F" w:rsidRDefault="004F7F7F">
      <w:pPr>
        <w:spacing w:after="0" w:line="240" w:lineRule="auto"/>
      </w:pPr>
      <w:r>
        <w:separator/>
      </w:r>
    </w:p>
  </w:footnote>
  <w:footnote w:type="continuationSeparator" w:id="0">
    <w:p w:rsidR="004F7F7F" w:rsidRDefault="004F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46" w:rsidRPr="0030236A" w:rsidRDefault="00781946">
    <w:pPr>
      <w:pStyle w:val="a6"/>
      <w:jc w:val="center"/>
      <w:rPr>
        <w:sz w:val="22"/>
        <w:szCs w:val="22"/>
      </w:rPr>
    </w:pPr>
    <w:r w:rsidRPr="0030236A">
      <w:rPr>
        <w:sz w:val="22"/>
        <w:szCs w:val="22"/>
      </w:rPr>
      <w:fldChar w:fldCharType="begin"/>
    </w:r>
    <w:r w:rsidRPr="0030236A">
      <w:rPr>
        <w:sz w:val="22"/>
        <w:szCs w:val="22"/>
      </w:rPr>
      <w:instrText xml:space="preserve"> PAGE   \* MERGEFORMAT </w:instrText>
    </w:r>
    <w:r w:rsidRPr="0030236A">
      <w:rPr>
        <w:sz w:val="22"/>
        <w:szCs w:val="22"/>
      </w:rPr>
      <w:fldChar w:fldCharType="separate"/>
    </w:r>
    <w:r w:rsidR="006D3FE8">
      <w:rPr>
        <w:noProof/>
        <w:sz w:val="22"/>
        <w:szCs w:val="22"/>
      </w:rPr>
      <w:t>2</w:t>
    </w:r>
    <w:r w:rsidRPr="0030236A">
      <w:rPr>
        <w:sz w:val="22"/>
        <w:szCs w:val="22"/>
      </w:rPr>
      <w:fldChar w:fldCharType="end"/>
    </w:r>
  </w:p>
  <w:p w:rsidR="00781946" w:rsidRDefault="007819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73" w:rsidRPr="0030236A" w:rsidRDefault="00CB0173">
    <w:pPr>
      <w:pStyle w:val="a6"/>
      <w:jc w:val="center"/>
      <w:rPr>
        <w:sz w:val="22"/>
        <w:szCs w:val="22"/>
      </w:rPr>
    </w:pPr>
    <w:r w:rsidRPr="0030236A">
      <w:rPr>
        <w:sz w:val="22"/>
        <w:szCs w:val="22"/>
      </w:rPr>
      <w:fldChar w:fldCharType="begin"/>
    </w:r>
    <w:r w:rsidRPr="0030236A">
      <w:rPr>
        <w:sz w:val="22"/>
        <w:szCs w:val="22"/>
      </w:rPr>
      <w:instrText xml:space="preserve"> PAGE   \* MERGEFORMAT </w:instrText>
    </w:r>
    <w:r w:rsidRPr="0030236A">
      <w:rPr>
        <w:sz w:val="22"/>
        <w:szCs w:val="22"/>
      </w:rPr>
      <w:fldChar w:fldCharType="separate"/>
    </w:r>
    <w:r w:rsidR="006D3FE8">
      <w:rPr>
        <w:noProof/>
        <w:sz w:val="22"/>
        <w:szCs w:val="22"/>
      </w:rPr>
      <w:t>3</w:t>
    </w:r>
    <w:r w:rsidRPr="0030236A">
      <w:rPr>
        <w:sz w:val="22"/>
        <w:szCs w:val="22"/>
      </w:rPr>
      <w:fldChar w:fldCharType="end"/>
    </w:r>
  </w:p>
  <w:p w:rsidR="00CB0173" w:rsidRPr="003B7CDE" w:rsidRDefault="00CB0173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B29"/>
    <w:multiLevelType w:val="hybridMultilevel"/>
    <w:tmpl w:val="9C3A010A"/>
    <w:lvl w:ilvl="0" w:tplc="AF003B58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78CB6419"/>
    <w:multiLevelType w:val="hybridMultilevel"/>
    <w:tmpl w:val="1A2421F8"/>
    <w:lvl w:ilvl="0" w:tplc="AF003B58">
      <w:start w:val="1"/>
      <w:numFmt w:val="bullet"/>
      <w:lvlText w:val="‒"/>
      <w:lvlJc w:val="left"/>
      <w:pPr>
        <w:ind w:left="1114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6"/>
    <w:rsid w:val="000025AA"/>
    <w:rsid w:val="000946AB"/>
    <w:rsid w:val="0009734A"/>
    <w:rsid w:val="000B523A"/>
    <w:rsid w:val="0028187A"/>
    <w:rsid w:val="0029559D"/>
    <w:rsid w:val="002B101F"/>
    <w:rsid w:val="00343940"/>
    <w:rsid w:val="00381A60"/>
    <w:rsid w:val="003B7CDE"/>
    <w:rsid w:val="003D721D"/>
    <w:rsid w:val="003F1E66"/>
    <w:rsid w:val="004D2786"/>
    <w:rsid w:val="004D3A87"/>
    <w:rsid w:val="004F7F7F"/>
    <w:rsid w:val="00537A40"/>
    <w:rsid w:val="005834A0"/>
    <w:rsid w:val="005D0F6E"/>
    <w:rsid w:val="00614F1C"/>
    <w:rsid w:val="0064702D"/>
    <w:rsid w:val="006545D8"/>
    <w:rsid w:val="00656C48"/>
    <w:rsid w:val="00661CB5"/>
    <w:rsid w:val="006961EC"/>
    <w:rsid w:val="006D3FE8"/>
    <w:rsid w:val="006D7C4C"/>
    <w:rsid w:val="007429F4"/>
    <w:rsid w:val="00781946"/>
    <w:rsid w:val="007E2A0E"/>
    <w:rsid w:val="00844B39"/>
    <w:rsid w:val="00865D94"/>
    <w:rsid w:val="008E2407"/>
    <w:rsid w:val="009D42AE"/>
    <w:rsid w:val="00A87B52"/>
    <w:rsid w:val="00B50242"/>
    <w:rsid w:val="00B579AF"/>
    <w:rsid w:val="00B80437"/>
    <w:rsid w:val="00B945B7"/>
    <w:rsid w:val="00BA3D48"/>
    <w:rsid w:val="00BC357D"/>
    <w:rsid w:val="00CB0173"/>
    <w:rsid w:val="00CB5BD2"/>
    <w:rsid w:val="00CD483E"/>
    <w:rsid w:val="00CF66A4"/>
    <w:rsid w:val="00D2218B"/>
    <w:rsid w:val="00D65524"/>
    <w:rsid w:val="00DB52F2"/>
    <w:rsid w:val="00DF6E5E"/>
    <w:rsid w:val="00EA519D"/>
    <w:rsid w:val="00EE0520"/>
    <w:rsid w:val="00EE53FD"/>
    <w:rsid w:val="00F44B19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23FA4-8B8B-464B-BBC8-CFC99BDB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437"/>
    <w:rPr>
      <w:b/>
      <w:bCs/>
    </w:rPr>
  </w:style>
  <w:style w:type="character" w:styleId="a4">
    <w:name w:val="Hyperlink"/>
    <w:basedOn w:val="a0"/>
    <w:uiPriority w:val="99"/>
    <w:unhideWhenUsed/>
    <w:rsid w:val="00B8043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545D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rsid w:val="00CB0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B01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CDE"/>
  </w:style>
  <w:style w:type="paragraph" w:styleId="aa">
    <w:name w:val="Balloon Text"/>
    <w:basedOn w:val="a"/>
    <w:link w:val="ab"/>
    <w:uiPriority w:val="99"/>
    <w:semiHidden/>
    <w:unhideWhenUsed/>
    <w:rsid w:val="0028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ir.by/m/12_100229_1_14256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yusava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58D1-C4DC-4638-AD49-160FFC6B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37</cp:revision>
  <cp:lastPrinted>2021-02-19T09:30:00Z</cp:lastPrinted>
  <dcterms:created xsi:type="dcterms:W3CDTF">2021-02-18T08:43:00Z</dcterms:created>
  <dcterms:modified xsi:type="dcterms:W3CDTF">2021-02-19T11:56:00Z</dcterms:modified>
</cp:coreProperties>
</file>