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85" w:rsidRPr="00486767" w:rsidRDefault="00FE1690" w:rsidP="00E27518">
      <w:pPr>
        <w:ind w:left="142"/>
        <w:jc w:val="both"/>
        <w:rPr>
          <w:rFonts w:ascii="Cambria" w:hAnsi="Cambria" w:cs="Segoe UI Light"/>
          <w:b/>
          <w:color w:val="113285" w:themeColor="accent4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F53C35">
        <w:rPr>
          <w:rFonts w:ascii="Cambria" w:hAnsi="Cambria" w:cs="Segoe UI Light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015ECD" wp14:editId="3A9EBC82">
                <wp:simplePos x="0" y="0"/>
                <wp:positionH relativeFrom="margin">
                  <wp:posOffset>-334009</wp:posOffset>
                </wp:positionH>
                <wp:positionV relativeFrom="paragraph">
                  <wp:posOffset>-72390</wp:posOffset>
                </wp:positionV>
                <wp:extent cx="6915150" cy="477520"/>
                <wp:effectExtent l="0" t="0" r="1905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77520"/>
                        </a:xfrm>
                        <a:prstGeom prst="rect">
                          <a:avLst/>
                        </a:prstGeom>
                        <a:solidFill>
                          <a:srgbClr val="22F65A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E6BDD" id="Прямоугольник 5" o:spid="_x0000_s1026" style="position:absolute;margin-left:-26.3pt;margin-top:-5.7pt;width:544.5pt;height:3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" fillcolor="#22f65a" strokecolor="#4f2cd0 [2408]" strokeweight="1pt">
                <w10:wrap anchorx="margin"/>
              </v:rect>
            </w:pict>
          </mc:Fallback>
        </mc:AlternateContent>
      </w:r>
      <w:r w:rsidR="00DF429B" w:rsidRPr="00F53C35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05EB2" wp14:editId="2FBD93A1">
                <wp:simplePos x="0" y="0"/>
                <wp:positionH relativeFrom="margin">
                  <wp:posOffset>18415</wp:posOffset>
                </wp:positionH>
                <wp:positionV relativeFrom="page">
                  <wp:posOffset>161925</wp:posOffset>
                </wp:positionV>
                <wp:extent cx="2705100" cy="3810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1000"/>
                        </a:xfrm>
                        <a:prstGeom prst="rect">
                          <a:avLst/>
                        </a:prstGeom>
                        <a:solidFill>
                          <a:srgbClr val="77ED77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D8" w:rsidRPr="0011379F" w:rsidRDefault="00A936D8" w:rsidP="00BB1C71">
                            <w:pPr>
                              <w:shd w:val="clear" w:color="auto" w:fill="FFFF00"/>
                              <w:spacing w:before="40" w:after="1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</w:pPr>
                            <w:r w:rsidRPr="0011379F">
                              <w:rPr>
                                <w:rFonts w:ascii="Cambria" w:hAnsi="Cambr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>Клуб молодой семьи</w:t>
                            </w:r>
                          </w:p>
                          <w:p w:rsidR="00BB1C71" w:rsidRDefault="00BB1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805E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45pt;margin-top:12.75pt;width:213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" fillcolor="#77ed77" strokecolor="#f69">
                <v:textbox>
                  <w:txbxContent>
                    <w:p w:rsidR="00A936D8" w:rsidRPr="0011379F" w:rsidRDefault="00A936D8" w:rsidP="00BB1C71">
                      <w:pPr>
                        <w:shd w:val="clear" w:color="auto" w:fill="FFFF00"/>
                        <w:spacing w:before="40" w:after="120"/>
                        <w:jc w:val="center"/>
                        <w:rPr>
                          <w:rFonts w:ascii="Cambria" w:hAnsi="Cambr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</w:pPr>
                      <w:r w:rsidRPr="0011379F">
                        <w:rPr>
                          <w:rFonts w:ascii="Cambria" w:hAnsi="Cambr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  <w:t>Клуб молодой семьи</w:t>
                      </w:r>
                    </w:p>
                    <w:p w:rsidR="00BB1C71" w:rsidRDefault="00BB1C7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429B" w:rsidRPr="00F53C35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4D79" wp14:editId="1009E776">
                <wp:simplePos x="0" y="0"/>
                <wp:positionH relativeFrom="margin">
                  <wp:posOffset>-819785</wp:posOffset>
                </wp:positionH>
                <wp:positionV relativeFrom="paragraph">
                  <wp:posOffset>-472440</wp:posOffset>
                </wp:positionV>
                <wp:extent cx="70961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57175"/>
                        </a:xfrm>
                        <a:prstGeom prst="rect">
                          <a:avLst/>
                        </a:prstGeom>
                        <a:solidFill>
                          <a:srgbClr val="414C9D"/>
                        </a:solidFill>
                        <a:ln>
                          <a:solidFill>
                            <a:srgbClr val="29B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D8" w:rsidRPr="00015C80" w:rsidRDefault="00980929" w:rsidP="00015C80">
                            <w:pPr>
                              <w:jc w:val="right"/>
                            </w:pPr>
                            <w:r>
                              <w:t>Октябрь</w:t>
                            </w:r>
                            <w:r w:rsidR="00A936D8" w:rsidRPr="009F6198"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D54D79" id="Прямоугольник 2" o:spid="_x0000_s1027" style="position:absolute;left:0;text-align:left;margin-left:-64.55pt;margin-top:-37.2pt;width:55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" fillcolor="#414c9d" strokecolor="#29b5a8" strokeweight="1pt">
                <v:textbox>
                  <w:txbxContent>
                    <w:p w:rsidR="00A936D8" w:rsidRPr="00015C80" w:rsidRDefault="00980929" w:rsidP="00015C80">
                      <w:pPr>
                        <w:jc w:val="right"/>
                      </w:pPr>
                      <w:r>
                        <w:t>Октябрь</w:t>
                      </w:r>
                      <w:r w:rsidR="00A936D8" w:rsidRPr="009F6198">
                        <w:t>,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5BE1" w:rsidRPr="00F53C35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360D8839" wp14:editId="402FBC96">
            <wp:simplePos x="0" y="0"/>
            <wp:positionH relativeFrom="column">
              <wp:posOffset>-600710</wp:posOffset>
            </wp:positionH>
            <wp:positionV relativeFrom="paragraph">
              <wp:posOffset>-465032</wp:posOffset>
            </wp:positionV>
            <wp:extent cx="438150" cy="243417"/>
            <wp:effectExtent l="0" t="0" r="0" b="4445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7" cy="2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18">
        <w:rPr>
          <w:rFonts w:ascii="Cambria" w:hAnsi="Cambria" w:cs="Segoe UI Light"/>
          <w:b/>
          <w:color w:val="113285" w:themeColor="accent4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10 ОКТЯБРЯ – ВСЕМИРНЫЙ ДЕНЬ ПСИХИЧЕСКОГО ЗДОРОВЬЯ</w:t>
      </w:r>
    </w:p>
    <w:p w:rsidR="003D3A90" w:rsidRDefault="003D3A90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</w:pPr>
    </w:p>
    <w:p w:rsidR="00CC0BCA" w:rsidRDefault="00CC0BCA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  <w:sectPr w:rsidR="00CC0BCA" w:rsidSect="003D3A90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F55770" w:rsidRPr="00D55D7F" w:rsidRDefault="00F55770" w:rsidP="00F55770">
      <w:pPr>
        <w:pStyle w:val="ae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Ежегодно 10 октября отмечается Всемирный день психического здоровья (</w:t>
      </w:r>
      <w:proofErr w:type="spellStart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World</w:t>
      </w:r>
      <w:proofErr w:type="spellEnd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Mental</w:t>
      </w:r>
      <w:proofErr w:type="spellEnd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Health</w:t>
      </w:r>
      <w:proofErr w:type="spellEnd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Day</w:t>
      </w:r>
      <w:proofErr w:type="spellEnd"/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). </w:t>
      </w:r>
      <w:r w:rsidR="00E27518" w:rsidRPr="00D55D7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4445</wp:posOffset>
            </wp:positionV>
            <wp:extent cx="1771650" cy="1285875"/>
            <wp:effectExtent l="0" t="0" r="0" b="9525"/>
            <wp:wrapSquare wrapText="bothSides"/>
            <wp:docPr id="13" name="Рисунок 13" descr="Ментальное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нтальное здоров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D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Вот уже более 20 лет этот праздник проводится при поддержке Всемирной организации здравоохранения (ВОЗ), </w:t>
      </w:r>
      <w:r w:rsidRPr="00D55D7F">
        <w:rPr>
          <w:rFonts w:ascii="Times New Roman" w:hAnsi="Times New Roman" w:cs="Times New Roman"/>
          <w:b/>
          <w:sz w:val="26"/>
          <w:szCs w:val="26"/>
        </w:rPr>
        <w:t>чтобы обратить внимание людей на проблемы охраны психического здоровья и профилактики психических расстройств. </w:t>
      </w:r>
    </w:p>
    <w:p w:rsidR="0017440C" w:rsidRDefault="0017440C" w:rsidP="00F55770">
      <w:pPr>
        <w:pStyle w:val="ae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ru-RU"/>
        </w:rPr>
      </w:pPr>
    </w:p>
    <w:p w:rsidR="00F55770" w:rsidRPr="00D55D7F" w:rsidRDefault="00F55770" w:rsidP="00F55770">
      <w:pPr>
        <w:pStyle w:val="ae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55D7F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ru-RU"/>
        </w:rPr>
        <w:t>Психическое здоровье</w:t>
      </w:r>
      <w:r w:rsidRPr="00D55D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55D7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это состояние психологического и социального благополучия, при котором человек реализует свои возможности, эффективно противостоит жизненным трудностям и стрессу, осуществляет продуктивную осознанную деятельность и вносит свой вклад в развитие социума.</w:t>
      </w:r>
    </w:p>
    <w:p w:rsidR="003116B9" w:rsidRPr="00D55D7F" w:rsidRDefault="003116B9" w:rsidP="003116B9">
      <w:pPr>
        <w:pStyle w:val="ae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Fonts w:ascii="Times New Roman" w:hAnsi="Times New Roman" w:cs="Times New Roman"/>
          <w:sz w:val="26"/>
          <w:szCs w:val="26"/>
        </w:rPr>
        <w:t xml:space="preserve">Говоря о психическом здоровье необходимо затронуть и такое понятие как </w:t>
      </w:r>
      <w:r w:rsidRPr="00D55D7F">
        <w:rPr>
          <w:rFonts w:ascii="Times New Roman" w:hAnsi="Times New Roman" w:cs="Times New Roman"/>
          <w:b/>
          <w:color w:val="B3186D" w:themeColor="accent1" w:themeShade="BF"/>
          <w:sz w:val="26"/>
          <w:szCs w:val="26"/>
        </w:rPr>
        <w:t>психологическое здоровье</w:t>
      </w:r>
      <w:r w:rsidRPr="00D55D7F">
        <w:rPr>
          <w:rFonts w:ascii="Times New Roman" w:hAnsi="Times New Roman" w:cs="Times New Roman"/>
          <w:sz w:val="26"/>
          <w:szCs w:val="26"/>
        </w:rPr>
        <w:t>. </w:t>
      </w:r>
      <w:r w:rsidRPr="00D55D7F">
        <w:rPr>
          <w:rStyle w:val="ab"/>
          <w:rFonts w:ascii="Times New Roman" w:hAnsi="Times New Roman" w:cs="Times New Roman"/>
          <w:i w:val="0"/>
          <w:iCs w:val="0"/>
          <w:sz w:val="26"/>
          <w:szCs w:val="26"/>
        </w:rPr>
        <w:t>Отличие психологического здоровья от психического</w:t>
      </w:r>
      <w:r w:rsidRPr="00D55D7F">
        <w:rPr>
          <w:rFonts w:ascii="Times New Roman" w:hAnsi="Times New Roman" w:cs="Times New Roman"/>
          <w:sz w:val="26"/>
          <w:szCs w:val="26"/>
        </w:rPr>
        <w:t xml:space="preserve">, главным образом заключается в том, что </w:t>
      </w:r>
      <w:r w:rsidRPr="00D55D7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психическое здоровье </w:t>
      </w:r>
      <w:r w:rsidRPr="00D55D7F">
        <w:rPr>
          <w:rFonts w:ascii="Times New Roman" w:hAnsi="Times New Roman" w:cs="Times New Roman"/>
          <w:sz w:val="26"/>
          <w:szCs w:val="26"/>
        </w:rPr>
        <w:t xml:space="preserve">имеет отношение к отдельным психическим процессам и механизмам, а </w:t>
      </w:r>
      <w:r w:rsidRPr="00D55D7F">
        <w:rPr>
          <w:rFonts w:ascii="Times New Roman" w:hAnsi="Times New Roman" w:cs="Times New Roman"/>
          <w:i/>
          <w:color w:val="C830CC" w:themeColor="accent2"/>
          <w:sz w:val="26"/>
          <w:szCs w:val="26"/>
        </w:rPr>
        <w:t>психологическое</w:t>
      </w:r>
      <w:r w:rsidRPr="00D55D7F">
        <w:rPr>
          <w:rFonts w:ascii="Times New Roman" w:hAnsi="Times New Roman" w:cs="Times New Roman"/>
          <w:sz w:val="26"/>
          <w:szCs w:val="26"/>
        </w:rPr>
        <w:t xml:space="preserve"> – относится к личности в целом и позволяет выделить собственно психологический аспект проблемы психического здоровья. Оно является необходимым условием полноценного функционирования и развития человека в процессе его жизнедеятельности. </w:t>
      </w:r>
    </w:p>
    <w:p w:rsidR="003116B9" w:rsidRPr="00D55D7F" w:rsidRDefault="003116B9" w:rsidP="003116B9">
      <w:pPr>
        <w:pStyle w:val="ae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Fonts w:ascii="Times New Roman" w:hAnsi="Times New Roman" w:cs="Times New Roman"/>
          <w:sz w:val="26"/>
          <w:szCs w:val="26"/>
        </w:rPr>
        <w:t>Таким образом, 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</w:t>
      </w:r>
    </w:p>
    <w:p w:rsidR="0017440C" w:rsidRDefault="0017440C" w:rsidP="003116B9">
      <w:pPr>
        <w:pStyle w:val="ae"/>
        <w:ind w:left="-567"/>
        <w:jc w:val="center"/>
        <w:rPr>
          <w:rFonts w:ascii="Times New Roman" w:hAnsi="Times New Roman" w:cs="Times New Roman"/>
          <w:b/>
          <w:color w:val="C830CC" w:themeColor="accent2"/>
          <w:sz w:val="26"/>
          <w:szCs w:val="26"/>
          <w:lang w:eastAsia="ru-RU"/>
        </w:rPr>
      </w:pPr>
    </w:p>
    <w:p w:rsidR="00F55770" w:rsidRPr="00D55D7F" w:rsidRDefault="00F55770" w:rsidP="003116B9">
      <w:pPr>
        <w:pStyle w:val="ae"/>
        <w:ind w:left="-567"/>
        <w:jc w:val="center"/>
        <w:rPr>
          <w:rFonts w:ascii="Times New Roman" w:hAnsi="Times New Roman" w:cs="Times New Roman"/>
          <w:b/>
          <w:color w:val="C830CC" w:themeColor="accent2"/>
          <w:sz w:val="26"/>
          <w:szCs w:val="26"/>
          <w:lang w:eastAsia="ru-RU"/>
        </w:rPr>
      </w:pPr>
      <w:r w:rsidRPr="00D55D7F">
        <w:rPr>
          <w:rFonts w:ascii="Times New Roman" w:hAnsi="Times New Roman" w:cs="Times New Roman"/>
          <w:b/>
          <w:color w:val="C830CC" w:themeColor="accent2"/>
          <w:sz w:val="26"/>
          <w:szCs w:val="26"/>
          <w:lang w:eastAsia="ru-RU"/>
        </w:rPr>
        <w:t>Портрет психологически здорового человека:</w:t>
      </w:r>
    </w:p>
    <w:p w:rsidR="003116B9" w:rsidRPr="00D55D7F" w:rsidRDefault="00F55770" w:rsidP="003116B9">
      <w:pPr>
        <w:pStyle w:val="ae"/>
        <w:numPr>
          <w:ilvl w:val="0"/>
          <w:numId w:val="33"/>
        </w:numPr>
        <w:ind w:left="-567" w:firstLine="283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человек ориентирован на реальность (всем понятно, что нужно обращать внимание на происходящее, трезво оценивать ситуацию и каким-то образом участвовать в этой жизни);</w:t>
      </w:r>
    </w:p>
    <w:p w:rsidR="003116B9" w:rsidRPr="00D55D7F" w:rsidRDefault="00F55770" w:rsidP="003116B9">
      <w:pPr>
        <w:pStyle w:val="ae"/>
        <w:numPr>
          <w:ilvl w:val="0"/>
          <w:numId w:val="33"/>
        </w:numPr>
        <w:ind w:left="-567" w:firstLine="283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принимает себя и окружающих </w:t>
      </w:r>
      <w:proofErr w:type="gramStart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такими</w:t>
      </w:r>
      <w:proofErr w:type="gramEnd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, какие они есть;</w:t>
      </w:r>
    </w:p>
    <w:p w:rsidR="003116B9" w:rsidRPr="00D55D7F" w:rsidRDefault="00F55770" w:rsidP="003116B9">
      <w:pPr>
        <w:pStyle w:val="ae"/>
        <w:numPr>
          <w:ilvl w:val="0"/>
          <w:numId w:val="33"/>
        </w:numPr>
        <w:ind w:left="-567" w:firstLine="283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психологически здоровый человек не винит себя за ошибки или попадание в неприятные ситуации (рассматривает и решает существующую проблему внутри себя.</w:t>
      </w:r>
      <w:proofErr w:type="gramEnd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Иными словами – пытается найти проблему в себе, а не наоборот);</w:t>
      </w:r>
      <w:proofErr w:type="gramEnd"/>
    </w:p>
    <w:p w:rsidR="003116B9" w:rsidRPr="00D55D7F" w:rsidRDefault="00F55770" w:rsidP="003116B9">
      <w:pPr>
        <w:pStyle w:val="ae"/>
        <w:numPr>
          <w:ilvl w:val="0"/>
          <w:numId w:val="33"/>
        </w:numPr>
        <w:ind w:left="-567" w:firstLine="283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нуждается в одиночестве (находясь в одиночестве, человек может не только отдохнуть от суеты, людей и внешнего шума, но и спокойно обдумать некоторые проблемы, ситуации);</w:t>
      </w:r>
    </w:p>
    <w:p w:rsidR="003116B9" w:rsidRPr="00D55D7F" w:rsidRDefault="003E6620" w:rsidP="003116B9">
      <w:pPr>
        <w:pStyle w:val="ae"/>
        <w:numPr>
          <w:ilvl w:val="0"/>
          <w:numId w:val="33"/>
        </w:numPr>
        <w:ind w:left="-567" w:firstLine="283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BF02C3">
        <w:rPr>
          <w:b/>
          <w:caps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720F982" wp14:editId="3710C81E">
            <wp:simplePos x="0" y="0"/>
            <wp:positionH relativeFrom="column">
              <wp:posOffset>5166995</wp:posOffset>
            </wp:positionH>
            <wp:positionV relativeFrom="paragraph">
              <wp:posOffset>275590</wp:posOffset>
            </wp:positionV>
            <wp:extent cx="1384300" cy="882650"/>
            <wp:effectExtent l="0" t="0" r="6350" b="0"/>
            <wp:wrapSquare wrapText="bothSides"/>
            <wp:docPr id="20" name="Рисунок 20" descr="Здоровая психика: 9 советов от Times | Новости на Gazet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оровая психика: 9 советов от Times | Новости на Gazeta.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70"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психологически здоровый человек автономен и независим (если проще – свободен, он не нуждается в постоянном одобрении своих поступков при принятии решения);</w:t>
      </w:r>
    </w:p>
    <w:p w:rsidR="00F55770" w:rsidRPr="00D55D7F" w:rsidRDefault="00F55770" w:rsidP="003116B9">
      <w:pPr>
        <w:pStyle w:val="ae"/>
        <w:numPr>
          <w:ilvl w:val="0"/>
          <w:numId w:val="33"/>
        </w:numPr>
        <w:ind w:left="-567" w:firstLine="283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способен</w:t>
      </w:r>
      <w:proofErr w:type="gramEnd"/>
      <w:r w:rsidRPr="00D55D7F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к близким отношениям с людьми.</w:t>
      </w:r>
    </w:p>
    <w:p w:rsidR="00773525" w:rsidRDefault="00773525" w:rsidP="00BF02C3">
      <w:pPr>
        <w:pStyle w:val="ae"/>
        <w:ind w:left="-567"/>
        <w:jc w:val="center"/>
        <w:rPr>
          <w:rFonts w:ascii="Times New Roman" w:eastAsia="Times New Roman" w:hAnsi="Times New Roman" w:cs="Times New Roman"/>
          <w:b/>
          <w:caps/>
          <w:color w:val="C830CC" w:themeColor="accent2"/>
          <w:sz w:val="28"/>
          <w:szCs w:val="28"/>
          <w:lang w:eastAsia="ru-RU"/>
        </w:rPr>
      </w:pPr>
    </w:p>
    <w:p w:rsidR="003E6620" w:rsidRDefault="003E6620" w:rsidP="003E6620">
      <w:pPr>
        <w:pStyle w:val="ae"/>
        <w:rPr>
          <w:rFonts w:ascii="Times New Roman" w:eastAsia="Times New Roman" w:hAnsi="Times New Roman" w:cs="Times New Roman"/>
          <w:b/>
          <w:caps/>
          <w:color w:val="C830CC" w:themeColor="accent2"/>
          <w:sz w:val="28"/>
          <w:szCs w:val="28"/>
          <w:lang w:val="en-US" w:eastAsia="ru-RU"/>
        </w:rPr>
      </w:pPr>
    </w:p>
    <w:p w:rsidR="00D55D7F" w:rsidRDefault="00AD6BE1" w:rsidP="00BF02C3">
      <w:pPr>
        <w:pStyle w:val="ae"/>
        <w:ind w:left="-567"/>
        <w:jc w:val="center"/>
        <w:rPr>
          <w:rFonts w:ascii="Times New Roman" w:eastAsia="Times New Roman" w:hAnsi="Times New Roman" w:cs="Times New Roman"/>
          <w:b/>
          <w:caps/>
          <w:color w:val="C830CC" w:themeColor="accent2"/>
          <w:sz w:val="28"/>
          <w:szCs w:val="28"/>
          <w:lang w:eastAsia="ru-RU"/>
        </w:rPr>
      </w:pPr>
      <w:r w:rsidRPr="00BF02C3">
        <w:rPr>
          <w:rFonts w:ascii="Times New Roman" w:eastAsia="Times New Roman" w:hAnsi="Times New Roman" w:cs="Times New Roman"/>
          <w:b/>
          <w:caps/>
          <w:color w:val="C830CC" w:themeColor="accent2"/>
          <w:sz w:val="28"/>
          <w:szCs w:val="28"/>
          <w:lang w:eastAsia="ru-RU"/>
        </w:rPr>
        <w:t xml:space="preserve">30 способов </w:t>
      </w:r>
    </w:p>
    <w:p w:rsidR="00F55770" w:rsidRPr="00BF02C3" w:rsidRDefault="00AD6BE1" w:rsidP="00BF02C3">
      <w:pPr>
        <w:pStyle w:val="ae"/>
        <w:ind w:left="-567"/>
        <w:jc w:val="center"/>
        <w:rPr>
          <w:rFonts w:ascii="Times New Roman" w:eastAsia="Times New Roman" w:hAnsi="Times New Roman" w:cs="Times New Roman"/>
          <w:b/>
          <w:caps/>
          <w:color w:val="C830CC" w:themeColor="accent2"/>
          <w:sz w:val="28"/>
          <w:szCs w:val="28"/>
          <w:lang w:eastAsia="ru-RU"/>
        </w:rPr>
      </w:pPr>
      <w:r w:rsidRPr="00BF02C3">
        <w:rPr>
          <w:rFonts w:ascii="Times New Roman" w:eastAsia="Times New Roman" w:hAnsi="Times New Roman" w:cs="Times New Roman"/>
          <w:b/>
          <w:caps/>
          <w:color w:val="C830CC" w:themeColor="accent2"/>
          <w:sz w:val="28"/>
          <w:szCs w:val="28"/>
          <w:lang w:eastAsia="ru-RU"/>
        </w:rPr>
        <w:t>укрепить свое психическое здоровье</w:t>
      </w:r>
    </w:p>
    <w:p w:rsidR="00F55770" w:rsidRDefault="00FF7469" w:rsidP="00D55D7F">
      <w:pPr>
        <w:pStyle w:val="ae"/>
        <w:ind w:left="-567" w:firstLine="709"/>
        <w:jc w:val="both"/>
        <w:rPr>
          <w:rFonts w:ascii="Times New Roman" w:hAnsi="Times New Roman" w:cs="Times New Roman"/>
          <w:i/>
          <w:color w:val="C830CC" w:themeColor="accent2"/>
          <w:sz w:val="29"/>
          <w:szCs w:val="29"/>
        </w:rPr>
      </w:pPr>
      <w:r w:rsidRPr="00FF7469">
        <w:rPr>
          <w:rFonts w:ascii="Times New Roman" w:eastAsia="Times New Roman" w:hAnsi="Times New Roman" w:cs="Times New Roman"/>
          <w:i/>
          <w:color w:val="C830CC" w:themeColor="accent2"/>
          <w:sz w:val="28"/>
          <w:szCs w:val="28"/>
          <w:lang w:eastAsia="ru-RU"/>
        </w:rPr>
        <w:t xml:space="preserve">Советы взяты из </w:t>
      </w:r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 xml:space="preserve">статьи, опубликованной на сайте некоммерческой организации </w:t>
      </w:r>
      <w:proofErr w:type="spellStart"/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>Mental</w:t>
      </w:r>
      <w:proofErr w:type="spellEnd"/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 xml:space="preserve"> </w:t>
      </w:r>
      <w:proofErr w:type="spellStart"/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>Health</w:t>
      </w:r>
      <w:proofErr w:type="spellEnd"/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 xml:space="preserve"> </w:t>
      </w:r>
      <w:proofErr w:type="spellStart"/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>America</w:t>
      </w:r>
      <w:proofErr w:type="spellEnd"/>
      <w:r w:rsidRPr="00FF7469">
        <w:rPr>
          <w:rFonts w:ascii="Times New Roman" w:hAnsi="Times New Roman" w:cs="Times New Roman"/>
          <w:i/>
          <w:color w:val="C830CC" w:themeColor="accent2"/>
          <w:sz w:val="29"/>
          <w:szCs w:val="29"/>
        </w:rPr>
        <w:t>.</w:t>
      </w:r>
    </w:p>
    <w:p w:rsidR="00FF7469" w:rsidRDefault="00773525" w:rsidP="00773525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390650" cy="793750"/>
            <wp:effectExtent l="0" t="0" r="0" b="6350"/>
            <wp:wrapSquare wrapText="bothSides"/>
            <wp:docPr id="57" name="Рисунок 57" descr="Судьбу свою благодарите (Воронова Лилия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удьбу свою благодарите (Воронова Лилия) / Стихи.р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Заведите журнал благодарностей и достижений.</w:t>
      </w:r>
      <w:r>
        <w:rPr>
          <w:rStyle w:val="ad"/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>Каждый вечер записывайте туда три вещи, за которые вы благодарны прошедшему дню, и три своих достижения (даже если они вам кажутся незначительными).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40C" w:rsidRPr="00D55D7F" w:rsidRDefault="0017440C" w:rsidP="0077352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F7469" w:rsidRPr="00D55D7F" w:rsidRDefault="00D14F38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236980" cy="806450"/>
            <wp:effectExtent l="0" t="0" r="1270" b="0"/>
            <wp:wrapSquare wrapText="bothSides"/>
            <wp:docPr id="26" name="Рисунок 26" descr="Лишняя чашка кофе опасна для жизни - ТЕХНО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ишняя чашка кофе опасна для жизни - ТЕХНО bigmir)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Начинайте день с чашки кофе.</w:t>
      </w:r>
      <w:r w:rsidR="00FF7469" w:rsidRPr="00D55D7F">
        <w:rPr>
          <w:rFonts w:ascii="Times New Roman" w:hAnsi="Times New Roman" w:cs="Times New Roman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 xml:space="preserve"> </w:t>
      </w:r>
      <w:r w:rsidR="00FF7469" w:rsidRPr="00D55D7F">
        <w:rPr>
          <w:rFonts w:ascii="Times New Roman" w:hAnsi="Times New Roman" w:cs="Times New Roman"/>
          <w:sz w:val="26"/>
          <w:szCs w:val="26"/>
        </w:rPr>
        <w:t>По некоторым данным, любители кофе реже страдают от депрессии. Если вам не нравится кофе, выберите другой полезный напиток, например, зеленый чай.</w:t>
      </w:r>
      <w:r w:rsidR="000E34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Запланируйте побег от рутины.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Это может быть поход в лес с друзьями или путешествие в тропики. Само предвкушение отдыха и ожидание чего-то приятного может сделать вас счастливее на целых 8 недель.</w:t>
      </w:r>
    </w:p>
    <w:p w:rsidR="00FF7469" w:rsidRPr="00D55D7F" w:rsidRDefault="000E341F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301750" cy="819150"/>
            <wp:effectExtent l="0" t="0" r="0" b="0"/>
            <wp:wrapSquare wrapText="bothSides"/>
            <wp:docPr id="27" name="Рисунок 27" descr="Самосовершенствование: как развить свои сильные стороны? — Иллюз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мосовершенствование: как развить свои сильные стороны? — Иллюзио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Развивайте свои сильные стороны.</w:t>
      </w:r>
      <w:r w:rsidR="00FF7469" w:rsidRPr="00D55D7F">
        <w:rPr>
          <w:rFonts w:ascii="Times New Roman" w:hAnsi="Times New Roman" w:cs="Times New Roman"/>
          <w:sz w:val="26"/>
          <w:szCs w:val="26"/>
        </w:rPr>
        <w:t> Сделайте то, что у вас хорошо получается, чтобы обрести уверенность в себе, а потом нацельтесь на более сложную задачу.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Спите в прохладной комнате.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 xml:space="preserve">Оптимальная температура для сна — примерно от 16 до 19 </w:t>
      </w:r>
      <w:r w:rsidRPr="00D55D7F">
        <w:rPr>
          <w:rFonts w:ascii="Cambria Math" w:hAnsi="Cambria Math" w:cs="Cambria Math"/>
          <w:sz w:val="26"/>
          <w:szCs w:val="26"/>
        </w:rPr>
        <w:t>℃</w:t>
      </w:r>
      <w:r w:rsidRPr="00D55D7F">
        <w:rPr>
          <w:rFonts w:ascii="Times New Roman" w:hAnsi="Times New Roman" w:cs="Times New Roman"/>
          <w:sz w:val="26"/>
          <w:szCs w:val="26"/>
        </w:rPr>
        <w:t>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«Вам не нужно видеть всю лестницу целиком, просто сделайте первый шаг»</w:t>
      </w:r>
      <w:r w:rsidRPr="00D55D7F">
        <w:rPr>
          <w:rFonts w:ascii="Times New Roman" w:hAnsi="Times New Roman" w:cs="Times New Roman"/>
          <w:sz w:val="26"/>
          <w:szCs w:val="26"/>
        </w:rPr>
        <w:t> (Мартин Лютер Кинг). Что вы хотели бы улучшить в своей жизни? Подумайте, какие действия вы можете предпринять прямо сейчас, чтобы сделать первый шаг в правильном направлении.</w:t>
      </w:r>
    </w:p>
    <w:p w:rsidR="00FF7469" w:rsidRPr="00D55D7F" w:rsidRDefault="00D14F38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346200" cy="806450"/>
            <wp:effectExtent l="0" t="0" r="6350" b="0"/>
            <wp:wrapSquare wrapText="bothSides"/>
            <wp:docPr id="35" name="Рисунок 35" descr="Творческий человек - кто это? | Советы художникам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ворческий человек - кто это? | Советы художникам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Поэкспериментируйте</w:t>
      </w:r>
      <w:r w:rsidR="00FF7469" w:rsidRPr="00D55D7F">
        <w:rPr>
          <w:rFonts w:ascii="Times New Roman" w:hAnsi="Times New Roman" w:cs="Times New Roman"/>
          <w:sz w:val="26"/>
          <w:szCs w:val="26"/>
        </w:rPr>
        <w:t> с новым рецептом, напишите стихотворение, нарисуйте картину или найдите интересную идею на </w:t>
      </w:r>
      <w:proofErr w:type="spellStart"/>
      <w:r w:rsidR="00FF7469" w:rsidRPr="00D55D7F">
        <w:rPr>
          <w:rFonts w:ascii="Times New Roman" w:hAnsi="Times New Roman" w:cs="Times New Roman"/>
          <w:sz w:val="26"/>
          <w:szCs w:val="26"/>
        </w:rPr>
        <w:t>Pinterest</w:t>
      </w:r>
      <w:proofErr w:type="spellEnd"/>
      <w:r w:rsidR="00FF7469" w:rsidRPr="00D55D7F">
        <w:rPr>
          <w:rFonts w:ascii="Times New Roman" w:hAnsi="Times New Roman" w:cs="Times New Roman"/>
          <w:sz w:val="26"/>
          <w:szCs w:val="26"/>
        </w:rPr>
        <w:t xml:space="preserve"> и попробуйте воплотить ее в жизнь. Творческое самовыражение и общее ощущение благополучия взаимосвязаны.</w:t>
      </w:r>
      <w:r w:rsidR="009F1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Покажите важному для вас человеку свою любовь.</w:t>
      </w:r>
      <w:r w:rsidRPr="00D55D7F">
        <w:rPr>
          <w:rFonts w:ascii="Times New Roman" w:hAnsi="Times New Roman" w:cs="Times New Roman"/>
          <w:sz w:val="26"/>
          <w:szCs w:val="26"/>
        </w:rPr>
        <w:t> Близкие, качественные </w:t>
      </w:r>
      <w:hyperlink r:id="rId16" w:history="1">
        <w:r w:rsidRPr="00D55D7F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отношения</w:t>
        </w:r>
      </w:hyperlink>
      <w:r w:rsidRPr="00D55D7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— ключ к счастливой и здоровой жизни.</w:t>
      </w:r>
    </w:p>
    <w:p w:rsidR="00FF7469" w:rsidRPr="00D55D7F" w:rsidRDefault="00D14F38" w:rsidP="00FF7469">
      <w:pPr>
        <w:pStyle w:val="ae"/>
        <w:numPr>
          <w:ilvl w:val="0"/>
          <w:numId w:val="35"/>
        </w:num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320800" cy="800100"/>
            <wp:effectExtent l="0" t="0" r="0" b="0"/>
            <wp:wrapSquare wrapText="bothSides"/>
            <wp:docPr id="34" name="Рисунок 34" descr="Горький шоколад: польза и вред, полезные свойства горького шоко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рький шоколад: польза и вред, полезные свойства горького шокола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 xml:space="preserve">Съедайте пару кусочков горького шоколада </w:t>
      </w:r>
      <w:r w:rsidR="009F1609">
        <w:rPr>
          <w:rStyle w:val="ad"/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каждые несколько дней,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 xml:space="preserve">чтобы увеличить мощность своего мозга. Считается, что </w:t>
      </w:r>
      <w:proofErr w:type="spellStart"/>
      <w:r w:rsidR="00FF7469" w:rsidRPr="00D55D7F">
        <w:rPr>
          <w:rFonts w:ascii="Times New Roman" w:hAnsi="Times New Roman" w:cs="Times New Roman"/>
          <w:sz w:val="26"/>
          <w:szCs w:val="26"/>
        </w:rPr>
        <w:t>флавоноиды</w:t>
      </w:r>
      <w:proofErr w:type="spellEnd"/>
      <w:r w:rsidR="00FF7469" w:rsidRPr="00D55D7F">
        <w:rPr>
          <w:rFonts w:ascii="Times New Roman" w:hAnsi="Times New Roman" w:cs="Times New Roman"/>
          <w:sz w:val="26"/>
          <w:szCs w:val="26"/>
        </w:rPr>
        <w:t>, кофеин и теобромин, которые содержатся в шоколаде, улучшают внимательность и умственные способности.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Иногда даже не нужно придумывать что-то новое, чтобы почувствовать себя счастливее.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Достаточно просто начать впитывать радость от того, что мы уже имеем. </w:t>
      </w:r>
      <w:hyperlink r:id="rId18" w:history="1">
        <w:r w:rsidRPr="00D55D7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Быть оптимистом</w:t>
        </w:r>
      </w:hyperlink>
      <w:r w:rsidRPr="00D55D7F">
        <w:rPr>
          <w:rFonts w:ascii="Times New Roman" w:hAnsi="Times New Roman" w:cs="Times New Roman"/>
          <w:sz w:val="26"/>
          <w:szCs w:val="26"/>
        </w:rPr>
        <w:t> </w:t>
      </w:r>
      <w:r w:rsidR="00A60611">
        <w:rPr>
          <w:rFonts w:ascii="Times New Roman" w:hAnsi="Times New Roman" w:cs="Times New Roman"/>
          <w:sz w:val="26"/>
          <w:szCs w:val="26"/>
        </w:rPr>
        <w:t>-</w:t>
      </w:r>
      <w:r w:rsidRPr="00D55D7F">
        <w:rPr>
          <w:rFonts w:ascii="Times New Roman" w:hAnsi="Times New Roman" w:cs="Times New Roman"/>
          <w:sz w:val="26"/>
          <w:szCs w:val="26"/>
        </w:rPr>
        <w:t xml:space="preserve"> это не значит игнорировать уродливые стороны жизни. Это значит больше фокусироваться на </w:t>
      </w:r>
      <w:proofErr w:type="gramStart"/>
      <w:r w:rsidRPr="00D55D7F">
        <w:rPr>
          <w:rFonts w:ascii="Times New Roman" w:hAnsi="Times New Roman" w:cs="Times New Roman"/>
          <w:sz w:val="26"/>
          <w:szCs w:val="26"/>
        </w:rPr>
        <w:t>положительном</w:t>
      </w:r>
      <w:proofErr w:type="gramEnd"/>
      <w:r w:rsidRPr="00D55D7F">
        <w:rPr>
          <w:rFonts w:ascii="Times New Roman" w:hAnsi="Times New Roman" w:cs="Times New Roman"/>
          <w:sz w:val="26"/>
          <w:szCs w:val="26"/>
        </w:rPr>
        <w:t>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Чувствуете беспокойство? Отправьтесь в путешествие по волнам воспоминаний и </w:t>
      </w:r>
      <w:proofErr w:type="spellStart"/>
      <w:r w:rsidR="000468D3">
        <w:fldChar w:fldCharType="begin"/>
      </w:r>
      <w:r w:rsidR="000468D3">
        <w:instrText xml:space="preserve"> HYPERLINK "https://blog.mann-ivanov-ferb</w:instrText>
      </w:r>
      <w:r w:rsidR="000468D3">
        <w:instrText xml:space="preserve">er.ru/2017/01/31/rasprekrasnoe-nastroenie-goroda-kollekcii-i-stroeniya/" </w:instrText>
      </w:r>
      <w:r w:rsidR="000468D3">
        <w:fldChar w:fldCharType="separate"/>
      </w:r>
      <w:r w:rsidRPr="00D55D7F">
        <w:rPr>
          <w:rStyle w:val="aa"/>
          <w:rFonts w:ascii="Times New Roman" w:hAnsi="Times New Roman" w:cs="Times New Roman"/>
          <w:b/>
          <w:bCs/>
          <w:color w:val="00B050"/>
          <w:sz w:val="26"/>
          <w:szCs w:val="26"/>
          <w:u w:val="none"/>
        </w:rPr>
        <w:t>пораскрашивайте</w:t>
      </w:r>
      <w:proofErr w:type="spellEnd"/>
      <w:r w:rsidRPr="00D55D7F">
        <w:rPr>
          <w:rStyle w:val="aa"/>
          <w:rFonts w:ascii="Times New Roman" w:hAnsi="Times New Roman" w:cs="Times New Roman"/>
          <w:b/>
          <w:bCs/>
          <w:color w:val="00B050"/>
          <w:sz w:val="26"/>
          <w:szCs w:val="26"/>
          <w:u w:val="none"/>
        </w:rPr>
        <w:t xml:space="preserve"> картинки</w:t>
      </w:r>
      <w:r w:rsidR="000468D3">
        <w:rPr>
          <w:rStyle w:val="aa"/>
          <w:rFonts w:ascii="Times New Roman" w:hAnsi="Times New Roman" w:cs="Times New Roman"/>
          <w:b/>
          <w:bCs/>
          <w:color w:val="00B050"/>
          <w:sz w:val="26"/>
          <w:szCs w:val="26"/>
          <w:u w:val="none"/>
        </w:rPr>
        <w:fldChar w:fldCharType="end"/>
      </w:r>
      <w:r w:rsidRPr="00D55D7F">
        <w:rPr>
          <w:rStyle w:val="ad"/>
          <w:rFonts w:ascii="Times New Roman" w:hAnsi="Times New Roman" w:cs="Times New Roman"/>
          <w:color w:val="454551" w:themeColor="text2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около 20 минут, чтобы очистить разум. Для лучшего эффекта выберите сложный геометрический дизайн.</w:t>
      </w:r>
    </w:p>
    <w:p w:rsidR="00FF7469" w:rsidRPr="00D55D7F" w:rsidRDefault="00D14F38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314450" cy="863600"/>
            <wp:effectExtent l="0" t="0" r="0" b="0"/>
            <wp:wrapSquare wrapText="bothSides"/>
            <wp:docPr id="38" name="Рисунок 38" descr="Самый заразительный детский смех!!! (The most contagious laughter of  children !!!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амый заразительный детский смех!!! (The most contagious laughter of  children !!!) -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Найдите время, чтобы просто посмеяться.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 xml:space="preserve"> </w:t>
      </w:r>
      <w:r w:rsidR="00FF7469" w:rsidRPr="00D55D7F">
        <w:rPr>
          <w:rFonts w:ascii="Times New Roman" w:hAnsi="Times New Roman" w:cs="Times New Roman"/>
          <w:sz w:val="26"/>
          <w:szCs w:val="26"/>
        </w:rPr>
        <w:t>Пообщайтесь с другом, который поднимает вам настроение, посмотрите комедию или милые видеоролики в Интернете. Смех помогает уменьшить беспокойство.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Отдохните от электронных устройств.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На день оставьте смартфон дома, отключите оповещения, звуковые сигналы и вообще все, что вас отвлекает. Посвятите время живому общению, займитесь чем-нибудь интересным с родными или друзьями.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Танцуйте, пока выполняете работу по дому.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 xml:space="preserve">Так вы будете не только заниматься делами, но и улучшать свое самочувствие: танцы снижают уровень кортизола (гормона стресса) и стимулируют синтез </w:t>
      </w:r>
      <w:proofErr w:type="spellStart"/>
      <w:r w:rsidRPr="00D55D7F">
        <w:rPr>
          <w:rFonts w:ascii="Times New Roman" w:hAnsi="Times New Roman" w:cs="Times New Roman"/>
          <w:sz w:val="26"/>
          <w:szCs w:val="26"/>
        </w:rPr>
        <w:t>эндорфина</w:t>
      </w:r>
      <w:proofErr w:type="spellEnd"/>
      <w:r w:rsidRPr="00D55D7F">
        <w:rPr>
          <w:rFonts w:ascii="Times New Roman" w:hAnsi="Times New Roman" w:cs="Times New Roman"/>
          <w:sz w:val="26"/>
          <w:szCs w:val="26"/>
        </w:rPr>
        <w:t xml:space="preserve"> (</w:t>
      </w:r>
      <w:hyperlink r:id="rId20" w:history="1">
        <w:r w:rsidRPr="00D55D7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гормона радости</w:t>
        </w:r>
      </w:hyperlink>
      <w:r w:rsidRPr="00D55D7F">
        <w:rPr>
          <w:rFonts w:ascii="Times New Roman" w:hAnsi="Times New Roman" w:cs="Times New Roman"/>
          <w:sz w:val="26"/>
          <w:szCs w:val="26"/>
        </w:rPr>
        <w:t>).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Зевайте!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Исследования показывают, что зевание помогает охладить мозг, в результате чего мы становимся внимательнее и начинаем мыслить эффективнее.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Раз в неделю расслабляйтесь в теплой ванне.</w:t>
      </w:r>
      <w:r w:rsidRPr="00D55D7F">
        <w:rPr>
          <w:rFonts w:ascii="Times New Roman" w:hAnsi="Times New Roman" w:cs="Times New Roman"/>
          <w:sz w:val="26"/>
          <w:szCs w:val="26"/>
        </w:rPr>
        <w:t> Попробуйте добавить соль Эпсома, чтобы смягчить боли и повысить уровень магния, которого может не хватать организму в результате стресса.</w:t>
      </w:r>
    </w:p>
    <w:p w:rsidR="00A47E28" w:rsidRPr="00D14F38" w:rsidRDefault="00D020BC" w:rsidP="009F160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-78740</wp:posOffset>
            </wp:positionV>
            <wp:extent cx="10858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41" name="Рисунок 41" descr="Чем полезно ведение днев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Чем полезно ведение дневни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Вас что-то тревожит? Поделитесь переживаниями с </w:t>
      </w:r>
      <w:hyperlink r:id="rId22" w:history="1">
        <w:r w:rsidR="00FF7469" w:rsidRPr="00D55D7F">
          <w:rPr>
            <w:rStyle w:val="aa"/>
            <w:rFonts w:ascii="Times New Roman" w:hAnsi="Times New Roman" w:cs="Times New Roman"/>
            <w:b/>
            <w:bCs/>
            <w:color w:val="00B050"/>
            <w:sz w:val="26"/>
            <w:szCs w:val="26"/>
            <w:u w:val="none"/>
          </w:rPr>
          <w:t>личным дневником</w:t>
        </w:r>
      </w:hyperlink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.</w:t>
      </w:r>
      <w:r w:rsidR="009F1609">
        <w:rPr>
          <w:rStyle w:val="ad"/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>Писать о неприятном опыте полезно: это помогает выплеснуть негативные эмоции, разобраться в проблеме и уменьшить симптомы депрессии.</w:t>
      </w:r>
      <w:r w:rsidR="009F1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469" w:rsidRPr="00D55D7F" w:rsidRDefault="00D872E6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F5738F0" wp14:editId="3030455A">
            <wp:simplePos x="0" y="0"/>
            <wp:positionH relativeFrom="column">
              <wp:posOffset>-205105</wp:posOffset>
            </wp:positionH>
            <wp:positionV relativeFrom="paragraph">
              <wp:posOffset>189865</wp:posOffset>
            </wp:positionV>
            <wp:extent cx="1250950" cy="730250"/>
            <wp:effectExtent l="0" t="0" r="6350" b="0"/>
            <wp:wrapSquare wrapText="bothSides"/>
            <wp:docPr id="44" name="Рисунок 44" descr="Классные календари с собаками в шляпах (1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лассные календари с собаками в шляпах (12 фото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Поиграйте с </w:t>
      </w:r>
      <w:hyperlink r:id="rId24" w:history="1">
        <w:r w:rsidR="00FF7469" w:rsidRPr="00D55D7F">
          <w:rPr>
            <w:rStyle w:val="aa"/>
            <w:rFonts w:ascii="Times New Roman" w:hAnsi="Times New Roman" w:cs="Times New Roman"/>
            <w:b/>
            <w:bCs/>
            <w:color w:val="00B050"/>
            <w:sz w:val="26"/>
            <w:szCs w:val="26"/>
            <w:u w:val="none"/>
          </w:rPr>
          <w:t>пушистым другом</w:t>
        </w:r>
      </w:hyperlink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.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>Когда человек проводит время с животными, у него снижается уровень гормона стресса кортизола и повышается уровень гормона счастья окситоцина. Если у вас нет питомцев, зайдите в гости к кому-нибудь, у кого они есть, или станьте волонтером в приюте.</w:t>
      </w:r>
      <w:r w:rsidR="00A47E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Практикуйте </w:t>
      </w:r>
      <w:hyperlink r:id="rId25" w:history="1">
        <w:r w:rsidRPr="00D55D7F">
          <w:rPr>
            <w:rStyle w:val="aa"/>
            <w:rFonts w:ascii="Times New Roman" w:hAnsi="Times New Roman" w:cs="Times New Roman"/>
            <w:b/>
            <w:bCs/>
            <w:color w:val="00B050"/>
            <w:sz w:val="26"/>
            <w:szCs w:val="26"/>
            <w:u w:val="none"/>
          </w:rPr>
          <w:t>осознанность</w:t>
        </w:r>
      </w:hyperlink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Учитесь присутствовать «здесь и сейчас» и полноценно проживайте каждый момент.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Будьте туристом в своем родном городе.</w:t>
      </w:r>
      <w:r w:rsidRPr="00D55D7F">
        <w:rPr>
          <w:rFonts w:ascii="Times New Roman" w:hAnsi="Times New Roman" w:cs="Times New Roman"/>
          <w:sz w:val="26"/>
          <w:szCs w:val="26"/>
        </w:rPr>
        <w:t> Обычно люди исследуют достопримечательности только во время путешествий, но вы можете удивиться, когда узнаете, сколько классных вещей находится на вашем собственном заднем дворе.</w:t>
      </w:r>
    </w:p>
    <w:p w:rsidR="00FF7469" w:rsidRPr="00D55D7F" w:rsidRDefault="00D14F38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C038E67" wp14:editId="3F7AED7E">
            <wp:simplePos x="0" y="0"/>
            <wp:positionH relativeFrom="column">
              <wp:posOffset>-268605</wp:posOffset>
            </wp:positionH>
            <wp:positionV relativeFrom="paragraph">
              <wp:posOffset>380365</wp:posOffset>
            </wp:positionV>
            <wp:extent cx="1377950" cy="857250"/>
            <wp:effectExtent l="0" t="0" r="0" b="0"/>
            <wp:wrapSquare wrapText="bothSides"/>
            <wp:docPr id="47" name="Рисунок 47" descr="Руководство по жирам Omega 3 и Omega 6 | by Биохакинг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уководство по жирам Omega 3 и Omega 6 | by Биохакинг | Mediu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Попробуйте заранее готовить обеды и/или выбирать одежду для рабочей недели.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>Это позволит освободить утреннее время и обрести чувство контроля над предстоящими буднями.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Введите в свой рацион продукты с содержанием омега-3 жирных кислот.</w:t>
      </w:r>
      <w:r w:rsidRPr="00D55D7F">
        <w:rPr>
          <w:rFonts w:ascii="Times New Roman" w:hAnsi="Times New Roman" w:cs="Times New Roman"/>
          <w:sz w:val="26"/>
          <w:szCs w:val="26"/>
        </w:rPr>
        <w:t> Они влияют на улучшение состояния при депрессии и шизофрении, не говоря уже о других плюсах. Рыбий жир в качестве пищевой добавки не повредит, но, получая полезные вещества непосредственно из продуктов (дикого лосося, льняных семян или грецких орехов), вы еще и способствуете формированию здоровой микрофлоры кишечника.</w:t>
      </w:r>
      <w:r w:rsidR="00A47E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469" w:rsidRPr="00D55D7F" w:rsidRDefault="003E6620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741D77F" wp14:editId="53F4D1E4">
            <wp:simplePos x="0" y="0"/>
            <wp:positionH relativeFrom="column">
              <wp:posOffset>-274955</wp:posOffset>
            </wp:positionH>
            <wp:positionV relativeFrom="paragraph">
              <wp:posOffset>195580</wp:posOffset>
            </wp:positionV>
            <wp:extent cx="1460500" cy="901700"/>
            <wp:effectExtent l="0" t="0" r="6350" b="0"/>
            <wp:wrapSquare wrapText="bothSides"/>
            <wp:docPr id="50" name="Рисунок 50" descr="Для чего мы просим прощение? - статьи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ля чего мы просим прощение? - статьи, отзывы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Практикуйте прощение.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>Например, можно простить человека, подрезавшего вас на дороге. Люди, которые умеют освобождаться от гнева и обиды, обладают более крепким психическим здоровьем и в целом чаще бывают удовлетворены своей жизнью.</w:t>
      </w:r>
      <w:r w:rsidR="00A147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«То, что представляется нам катастрофой, часто оказывается началом чего-то хорошего»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(</w:t>
      </w:r>
      <w:r w:rsidR="00662DF7">
        <w:rPr>
          <w:rFonts w:ascii="Times New Roman" w:hAnsi="Times New Roman" w:cs="Times New Roman"/>
          <w:sz w:val="26"/>
          <w:szCs w:val="26"/>
        </w:rPr>
        <w:t xml:space="preserve">Б. </w:t>
      </w:r>
      <w:r w:rsidRPr="00D55D7F">
        <w:rPr>
          <w:rFonts w:ascii="Times New Roman" w:hAnsi="Times New Roman" w:cs="Times New Roman"/>
          <w:sz w:val="26"/>
          <w:szCs w:val="26"/>
        </w:rPr>
        <w:t>Дизраэли</w:t>
      </w:r>
      <w:r w:rsidR="00662DF7">
        <w:rPr>
          <w:rFonts w:ascii="Times New Roman" w:hAnsi="Times New Roman" w:cs="Times New Roman"/>
          <w:sz w:val="26"/>
          <w:szCs w:val="26"/>
        </w:rPr>
        <w:t xml:space="preserve"> - </w:t>
      </w:r>
      <w:r w:rsidR="00662DF7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662DF7" w:rsidRPr="00662DF7">
        <w:rPr>
          <w:rFonts w:ascii="Times New Roman" w:hAnsi="Times New Roman" w:cs="Times New Roman"/>
          <w:sz w:val="28"/>
          <w:szCs w:val="28"/>
        </w:rPr>
        <w:t>англ</w:t>
      </w:r>
      <w:r w:rsidR="00662DF7">
        <w:rPr>
          <w:rFonts w:ascii="Times New Roman" w:hAnsi="Times New Roman" w:cs="Times New Roman"/>
          <w:sz w:val="28"/>
          <w:szCs w:val="28"/>
        </w:rPr>
        <w:t>.</w:t>
      </w:r>
      <w:r w:rsidR="00662DF7" w:rsidRPr="00662DF7">
        <w:rPr>
          <w:rFonts w:ascii="Times New Roman" w:hAnsi="Times New Roman" w:cs="Times New Roman"/>
          <w:sz w:val="28"/>
          <w:szCs w:val="28"/>
        </w:rPr>
        <w:t xml:space="preserve"> </w:t>
      </w:r>
      <w:r w:rsidR="00662DF7">
        <w:rPr>
          <w:rFonts w:ascii="Times New Roman" w:hAnsi="Times New Roman" w:cs="Times New Roman"/>
          <w:sz w:val="28"/>
          <w:szCs w:val="28"/>
        </w:rPr>
        <w:t>г</w:t>
      </w:r>
      <w:r w:rsidR="00662DF7" w:rsidRPr="00662DF7">
        <w:rPr>
          <w:rFonts w:ascii="Times New Roman" w:hAnsi="Times New Roman" w:cs="Times New Roman"/>
          <w:sz w:val="28"/>
          <w:szCs w:val="28"/>
        </w:rPr>
        <w:t>ос</w:t>
      </w:r>
      <w:r w:rsidR="00662DF7">
        <w:rPr>
          <w:rFonts w:ascii="Times New Roman" w:hAnsi="Times New Roman" w:cs="Times New Roman"/>
          <w:sz w:val="28"/>
          <w:szCs w:val="28"/>
        </w:rPr>
        <w:t>.</w:t>
      </w:r>
      <w:r w:rsidR="00662DF7" w:rsidRPr="00662DF7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D55D7F">
        <w:rPr>
          <w:rFonts w:ascii="Times New Roman" w:hAnsi="Times New Roman" w:cs="Times New Roman"/>
          <w:sz w:val="26"/>
          <w:szCs w:val="26"/>
        </w:rPr>
        <w:t xml:space="preserve">). Если с вами случилось что-то плохое, </w:t>
      </w:r>
      <w:proofErr w:type="gramStart"/>
      <w:r w:rsidRPr="00D55D7F">
        <w:rPr>
          <w:rFonts w:ascii="Times New Roman" w:hAnsi="Times New Roman" w:cs="Times New Roman"/>
          <w:sz w:val="26"/>
          <w:szCs w:val="26"/>
        </w:rPr>
        <w:t>постарайтесь найти в этом светлую</w:t>
      </w:r>
      <w:proofErr w:type="gramEnd"/>
      <w:r w:rsidRPr="00D55D7F">
        <w:rPr>
          <w:rFonts w:ascii="Times New Roman" w:hAnsi="Times New Roman" w:cs="Times New Roman"/>
          <w:sz w:val="26"/>
          <w:szCs w:val="26"/>
        </w:rPr>
        <w:t xml:space="preserve"> сторону.</w:t>
      </w:r>
    </w:p>
    <w:p w:rsidR="00FF7469" w:rsidRPr="00D55D7F" w:rsidRDefault="003E6620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EC18D50" wp14:editId="12572EA0">
            <wp:simplePos x="0" y="0"/>
            <wp:positionH relativeFrom="column">
              <wp:posOffset>-268605</wp:posOffset>
            </wp:positionH>
            <wp:positionV relativeFrom="paragraph">
              <wp:posOffset>382270</wp:posOffset>
            </wp:positionV>
            <wp:extent cx="1212850" cy="730250"/>
            <wp:effectExtent l="0" t="0" r="6350" b="0"/>
            <wp:wrapSquare wrapText="bothSides"/>
            <wp:docPr id="53" name="Рисунок 53" descr="Как писать письмо на английском языке: образец с переводом, как оформить  правильно - top100lingu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к писать письмо на английском языке: образец с переводом, как оформить  правильно - top100lingua.r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Испытываете стресс? Улыбнитесь.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>Может быть, сейчас вам нелегко это сделать, но улыбка поможет замедлить сердцебиение и успокоиться.</w:t>
      </w:r>
    </w:p>
    <w:p w:rsidR="00FF7469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Отправьте благодарственное письмо</w:t>
      </w:r>
      <w:r w:rsidRPr="00D55D7F">
        <w:rPr>
          <w:rStyle w:val="ad"/>
          <w:rFonts w:ascii="Times New Roman" w:hAnsi="Times New Roman" w:cs="Times New Roman"/>
          <w:color w:val="4C4C4C"/>
          <w:sz w:val="26"/>
          <w:szCs w:val="26"/>
        </w:rPr>
        <w:t> </w:t>
      </w:r>
      <w:r w:rsidR="00EC4B2D">
        <w:rPr>
          <w:rFonts w:ascii="Times New Roman" w:hAnsi="Times New Roman" w:cs="Times New Roman"/>
          <w:sz w:val="26"/>
          <w:szCs w:val="26"/>
        </w:rPr>
        <w:t xml:space="preserve"> - </w:t>
      </w:r>
      <w:r w:rsidRPr="00D55D7F">
        <w:rPr>
          <w:rFonts w:ascii="Times New Roman" w:hAnsi="Times New Roman" w:cs="Times New Roman"/>
          <w:sz w:val="26"/>
          <w:szCs w:val="26"/>
        </w:rPr>
        <w:t xml:space="preserve"> не за какое-то конкретное дело, а </w:t>
      </w:r>
      <w:proofErr w:type="gramStart"/>
      <w:r w:rsidRPr="00D55D7F">
        <w:rPr>
          <w:rFonts w:ascii="Times New Roman" w:hAnsi="Times New Roman" w:cs="Times New Roman"/>
          <w:sz w:val="26"/>
          <w:szCs w:val="26"/>
        </w:rPr>
        <w:t>просто</w:t>
      </w:r>
      <w:proofErr w:type="gramEnd"/>
      <w:r w:rsidRPr="00D55D7F">
        <w:rPr>
          <w:rFonts w:ascii="Times New Roman" w:hAnsi="Times New Roman" w:cs="Times New Roman"/>
          <w:sz w:val="26"/>
          <w:szCs w:val="26"/>
        </w:rPr>
        <w:t xml:space="preserve"> чтобы адресат узнал, почему вы его цените. Выражение благодарности в письменной форме усиливает ощущение счастья.</w:t>
      </w:r>
    </w:p>
    <w:p w:rsidR="00FF7469" w:rsidRPr="00D55D7F" w:rsidRDefault="003E6620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D8A591B" wp14:editId="4F893D92">
            <wp:simplePos x="0" y="0"/>
            <wp:positionH relativeFrom="column">
              <wp:posOffset>-1333500</wp:posOffset>
            </wp:positionH>
            <wp:positionV relativeFrom="paragraph">
              <wp:posOffset>461645</wp:posOffset>
            </wp:positionV>
            <wp:extent cx="1314450" cy="762000"/>
            <wp:effectExtent l="0" t="0" r="0" b="0"/>
            <wp:wrapSquare wrapText="bothSides"/>
            <wp:docPr id="55" name="Рисунок 55" descr="Начался прием заявок по грантовой программе на обучение в ВУЗах ст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Начался прием заявок по грантовой программе на обучение в ВУЗах страны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Займитесь чем-нибудь вместе с друзьями или семьей</w:t>
      </w:r>
      <w:r w:rsidR="00FF7469"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="00FF7469" w:rsidRPr="00D55D7F">
        <w:rPr>
          <w:rFonts w:ascii="Times New Roman" w:hAnsi="Times New Roman" w:cs="Times New Roman"/>
          <w:sz w:val="26"/>
          <w:szCs w:val="26"/>
        </w:rPr>
        <w:t xml:space="preserve">— выберитесь на пикник, прогуляйтесь по парку или поиграйте. </w:t>
      </w:r>
      <w:proofErr w:type="gramStart"/>
      <w:r w:rsidR="00FF7469" w:rsidRPr="00D55D7F">
        <w:rPr>
          <w:rFonts w:ascii="Times New Roman" w:hAnsi="Times New Roman" w:cs="Times New Roman"/>
          <w:sz w:val="26"/>
          <w:szCs w:val="26"/>
        </w:rPr>
        <w:t>Люди чувствуют себя намного счастливее в те дни, когда им удается провести с близкими 6–7 часов.</w:t>
      </w:r>
      <w:r w:rsidR="00135EAF" w:rsidRPr="00135EAF">
        <w:rPr>
          <w:noProof/>
          <w:lang w:eastAsia="ru-RU"/>
        </w:rPr>
        <w:t xml:space="preserve"> </w:t>
      </w:r>
      <w:proofErr w:type="gramEnd"/>
    </w:p>
    <w:p w:rsidR="00A447EA" w:rsidRPr="00D55D7F" w:rsidRDefault="00FF7469" w:rsidP="00FF7469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Сделайте 30-минутную вылазку на природу.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>Это может быть прогулка по парку или поход в лес. Исследование показывает, что отдых на природе заряжает энергией, смягчает депрессию и улучшает самочувствие.</w:t>
      </w:r>
    </w:p>
    <w:p w:rsidR="00861D07" w:rsidRPr="00D55D7F" w:rsidRDefault="00FF7469" w:rsidP="00861D07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Постарайтесь каждый день купаться в лучах солнца хотя бы 15 минут.</w:t>
      </w:r>
      <w:r w:rsidRPr="00D55D7F">
        <w:rPr>
          <w:rFonts w:ascii="Times New Roman" w:hAnsi="Times New Roman" w:cs="Times New Roman"/>
          <w:color w:val="00B050"/>
          <w:sz w:val="26"/>
          <w:szCs w:val="26"/>
        </w:rPr>
        <w:t> </w:t>
      </w:r>
      <w:r w:rsidRPr="00D55D7F">
        <w:rPr>
          <w:rFonts w:ascii="Times New Roman" w:hAnsi="Times New Roman" w:cs="Times New Roman"/>
          <w:sz w:val="26"/>
          <w:szCs w:val="26"/>
        </w:rPr>
        <w:t xml:space="preserve">И пользуйтесь солнцезащитным кремом. Под воздействием солнечного света у нас вырабатывается витамин D, который, по мнению </w:t>
      </w:r>
      <w:r w:rsidR="00861D07" w:rsidRPr="00D55D7F">
        <w:rPr>
          <w:rFonts w:ascii="Times New Roman" w:hAnsi="Times New Roman" w:cs="Times New Roman"/>
          <w:sz w:val="26"/>
          <w:szCs w:val="26"/>
        </w:rPr>
        <w:t>экспертов, поднимает настроение.</w:t>
      </w:r>
    </w:p>
    <w:p w:rsidR="00FF7469" w:rsidRDefault="00861D07" w:rsidP="00861D07">
      <w:pPr>
        <w:pStyle w:val="ae"/>
        <w:numPr>
          <w:ilvl w:val="0"/>
          <w:numId w:val="35"/>
        </w:numPr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F7469" w:rsidRPr="00D55D7F">
        <w:rPr>
          <w:rStyle w:val="ad"/>
          <w:rFonts w:ascii="Times New Roman" w:hAnsi="Times New Roman" w:cs="Times New Roman"/>
          <w:color w:val="00B050"/>
          <w:sz w:val="26"/>
          <w:szCs w:val="26"/>
        </w:rPr>
        <w:t>«Кто никогда не совершал ошибок, тот никогда не пробовал что-то новое» </w:t>
      </w:r>
      <w:r w:rsidR="00FF7469" w:rsidRPr="00D55D7F">
        <w:rPr>
          <w:rFonts w:ascii="Times New Roman" w:hAnsi="Times New Roman" w:cs="Times New Roman"/>
          <w:sz w:val="26"/>
          <w:szCs w:val="26"/>
        </w:rPr>
        <w:t>(Альберт Эйнштейн). Сделайте что-нибудь </w:t>
      </w:r>
      <w:hyperlink r:id="rId30" w:history="1">
        <w:r w:rsidR="00FF7469" w:rsidRPr="00D55D7F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вне зоны комфорта</w:t>
        </w:r>
      </w:hyperlink>
      <w:r w:rsidR="00FF7469" w:rsidRPr="00D55D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F7469" w:rsidRPr="00D55D7F">
        <w:rPr>
          <w:rFonts w:ascii="Times New Roman" w:hAnsi="Times New Roman" w:cs="Times New Roman"/>
          <w:sz w:val="26"/>
          <w:szCs w:val="26"/>
        </w:rPr>
        <w:t>найдите в своей жизни</w:t>
      </w:r>
      <w:r w:rsidR="00D55D7F">
        <w:rPr>
          <w:rFonts w:ascii="Times New Roman" w:hAnsi="Times New Roman" w:cs="Times New Roman"/>
          <w:sz w:val="26"/>
          <w:szCs w:val="26"/>
        </w:rPr>
        <w:t xml:space="preserve"> место для приключений и азарта. </w:t>
      </w:r>
    </w:p>
    <w:p w:rsidR="00A046B1" w:rsidRDefault="00A046B1" w:rsidP="00A046B1">
      <w:pPr>
        <w:pStyle w:val="a3"/>
        <w:ind w:left="76"/>
        <w:rPr>
          <w:color w:val="00B050"/>
          <w:sz w:val="20"/>
          <w:szCs w:val="20"/>
        </w:rPr>
      </w:pPr>
    </w:p>
    <w:p w:rsidR="00A046B1" w:rsidRDefault="00A046B1" w:rsidP="00A046B1">
      <w:pPr>
        <w:pStyle w:val="a3"/>
        <w:ind w:left="76"/>
        <w:jc w:val="center"/>
        <w:rPr>
          <w:color w:val="00B05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698750" cy="1524000"/>
            <wp:effectExtent l="0" t="0" r="6350" b="0"/>
            <wp:docPr id="22" name="Рисунок 22" descr="Что нужно для счастья женщ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то нужно для счастья женщине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B1" w:rsidRDefault="00A046B1" w:rsidP="00A046B1">
      <w:pPr>
        <w:pStyle w:val="a3"/>
        <w:ind w:left="76"/>
        <w:rPr>
          <w:color w:val="00B050"/>
          <w:sz w:val="20"/>
          <w:szCs w:val="20"/>
        </w:rPr>
      </w:pPr>
    </w:p>
    <w:p w:rsidR="00A046B1" w:rsidRPr="00A046B1" w:rsidRDefault="00A046B1" w:rsidP="00A046B1">
      <w:pPr>
        <w:pStyle w:val="a3"/>
        <w:ind w:left="76"/>
        <w:rPr>
          <w:color w:val="C830CC" w:themeColor="accent2"/>
          <w:sz w:val="20"/>
          <w:szCs w:val="20"/>
        </w:rPr>
      </w:pPr>
      <w:r w:rsidRPr="00A046B1">
        <w:rPr>
          <w:color w:val="C830CC" w:themeColor="accent2"/>
          <w:sz w:val="20"/>
          <w:szCs w:val="20"/>
        </w:rPr>
        <w:t>Составитель: Яцкевич Н.П.</w:t>
      </w:r>
    </w:p>
    <w:p w:rsidR="00A046B1" w:rsidRPr="00A046B1" w:rsidRDefault="00A046B1" w:rsidP="00A046B1">
      <w:pPr>
        <w:pStyle w:val="a3"/>
        <w:ind w:left="76"/>
        <w:rPr>
          <w:rFonts w:cstheme="minorHAnsi"/>
          <w:b/>
          <w:color w:val="00B050"/>
          <w:sz w:val="20"/>
          <w:szCs w:val="20"/>
        </w:rPr>
      </w:pPr>
      <w:r w:rsidRPr="00A046B1">
        <w:rPr>
          <w:rFonts w:cstheme="minorHAnsi"/>
          <w:b/>
          <w:color w:val="00B050"/>
          <w:sz w:val="20"/>
          <w:szCs w:val="20"/>
        </w:rPr>
        <w:t>Социально-педагогическая и психологическая служба БГУИР</w:t>
      </w:r>
    </w:p>
    <w:p w:rsidR="00A046B1" w:rsidRPr="00A046B1" w:rsidRDefault="00A046B1" w:rsidP="00A046B1">
      <w:pPr>
        <w:pStyle w:val="a3"/>
        <w:ind w:left="76"/>
        <w:rPr>
          <w:rFonts w:cstheme="minorHAnsi"/>
          <w:color w:val="00B050"/>
          <w:u w:val="single"/>
        </w:rPr>
      </w:pPr>
      <w:r w:rsidRPr="00A046B1">
        <w:rPr>
          <w:rFonts w:ascii="Segoe UI Light" w:hAnsi="Segoe UI Light" w:cs="Segoe UI Light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B1833" wp14:editId="3CFC23EF">
                <wp:simplePos x="0" y="0"/>
                <wp:positionH relativeFrom="margin">
                  <wp:posOffset>-24130</wp:posOffset>
                </wp:positionH>
                <wp:positionV relativeFrom="paragraph">
                  <wp:posOffset>6813550</wp:posOffset>
                </wp:positionV>
                <wp:extent cx="62674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127330" id="Прямая соединительная линия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36.5pt" to="491.6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" strokecolor="#1a4bc7 [2407]" strokeweight="1.5pt">
                <v:stroke joinstyle="miter"/>
                <w10:wrap anchorx="margin"/>
              </v:line>
            </w:pict>
          </mc:Fallback>
        </mc:AlternateContent>
      </w:r>
      <w:hyperlink r:id="rId32" w:history="1">
        <w:r w:rsidRPr="00A046B1">
          <w:rPr>
            <w:rStyle w:val="aa"/>
            <w:rFonts w:cstheme="minorHAnsi"/>
            <w:color w:val="00B050"/>
          </w:rPr>
          <w:t>https://www.bsuir.by/ru/spps</w:t>
        </w:r>
      </w:hyperlink>
    </w:p>
    <w:p w:rsidR="00A046B1" w:rsidRPr="00A046B1" w:rsidRDefault="00A046B1" w:rsidP="00A046B1">
      <w:pPr>
        <w:pStyle w:val="a3"/>
        <w:spacing w:line="240" w:lineRule="atLeast"/>
        <w:ind w:left="76"/>
        <w:jc w:val="both"/>
        <w:rPr>
          <w:color w:val="731A36" w:themeColor="accent6" w:themeShade="80"/>
          <w:sz w:val="20"/>
          <w:szCs w:val="20"/>
        </w:rPr>
      </w:pPr>
      <w:r w:rsidRPr="00A046B1">
        <w:rPr>
          <w:color w:val="731A36" w:themeColor="accent6" w:themeShade="80"/>
          <w:sz w:val="20"/>
          <w:szCs w:val="20"/>
        </w:rPr>
        <w:t xml:space="preserve">Источники: </w:t>
      </w:r>
    </w:p>
    <w:p w:rsidR="00A046B1" w:rsidRPr="00A046B1" w:rsidRDefault="000468D3" w:rsidP="00A046B1">
      <w:pPr>
        <w:pStyle w:val="a3"/>
        <w:spacing w:line="240" w:lineRule="atLeast"/>
        <w:ind w:left="76"/>
        <w:jc w:val="both"/>
        <w:rPr>
          <w:color w:val="731A36" w:themeColor="accent6" w:themeShade="80"/>
          <w:sz w:val="20"/>
          <w:szCs w:val="20"/>
        </w:rPr>
      </w:pPr>
      <w:hyperlink r:id="rId33" w:history="1">
        <w:r w:rsidR="00A046B1" w:rsidRPr="00A046B1">
          <w:rPr>
            <w:rStyle w:val="aa"/>
            <w:color w:val="731A36" w:themeColor="accent6" w:themeShade="80"/>
            <w:sz w:val="20"/>
            <w:szCs w:val="20"/>
          </w:rPr>
          <w:t>https://msth.by/edinye-dni-zdorovya/edinye-dni-zdorovya/90-edz-arkhiv-statej/1045-10-oktyabrya-vsemirnyj-den-psikhicheskogo-zdorovya</w:t>
        </w:r>
      </w:hyperlink>
    </w:p>
    <w:p w:rsidR="00A046B1" w:rsidRPr="00A046B1" w:rsidRDefault="000468D3" w:rsidP="00A046B1">
      <w:pPr>
        <w:pStyle w:val="a3"/>
        <w:spacing w:line="240" w:lineRule="atLeast"/>
        <w:ind w:left="76"/>
        <w:jc w:val="both"/>
        <w:rPr>
          <w:color w:val="731A36" w:themeColor="accent6" w:themeShade="80"/>
          <w:sz w:val="20"/>
          <w:szCs w:val="20"/>
        </w:rPr>
      </w:pPr>
      <w:hyperlink r:id="rId34" w:history="1">
        <w:r w:rsidR="00A046B1" w:rsidRPr="00A046B1">
          <w:rPr>
            <w:rStyle w:val="aa"/>
            <w:color w:val="731A36" w:themeColor="accent6" w:themeShade="80"/>
            <w:sz w:val="20"/>
            <w:szCs w:val="20"/>
          </w:rPr>
          <w:t>http://www.zhlcrb.by/edinye-dni-zdorovya/646-10-oktyabrya-2019-vsemirnyj-den-psikhicheskogo-zdorovya</w:t>
        </w:r>
      </w:hyperlink>
    </w:p>
    <w:p w:rsidR="00A046B1" w:rsidRPr="00A046B1" w:rsidRDefault="000468D3" w:rsidP="00A046B1">
      <w:pPr>
        <w:pStyle w:val="a3"/>
        <w:spacing w:line="240" w:lineRule="atLeast"/>
        <w:ind w:left="76"/>
        <w:jc w:val="both"/>
        <w:rPr>
          <w:color w:val="731A36" w:themeColor="accent6" w:themeShade="80"/>
          <w:sz w:val="20"/>
          <w:szCs w:val="20"/>
        </w:rPr>
      </w:pPr>
      <w:hyperlink r:id="rId35" w:history="1">
        <w:r w:rsidR="00A046B1" w:rsidRPr="00A046B1">
          <w:rPr>
            <w:rStyle w:val="aa"/>
            <w:color w:val="731A36" w:themeColor="accent6" w:themeShade="80"/>
            <w:sz w:val="20"/>
            <w:szCs w:val="20"/>
          </w:rPr>
          <w:t>https://neurolikar.com.ua</w:t>
        </w:r>
      </w:hyperlink>
    </w:p>
    <w:p w:rsidR="00A046B1" w:rsidRPr="00A046B1" w:rsidRDefault="000468D3" w:rsidP="00A046B1">
      <w:pPr>
        <w:pStyle w:val="a3"/>
        <w:spacing w:line="240" w:lineRule="atLeast"/>
        <w:ind w:left="76"/>
        <w:jc w:val="both"/>
        <w:rPr>
          <w:rFonts w:eastAsiaTheme="minorHAnsi"/>
          <w:color w:val="731A36" w:themeColor="accent6" w:themeShade="80"/>
          <w:sz w:val="20"/>
          <w:szCs w:val="20"/>
          <w:lang w:eastAsia="en-US"/>
        </w:rPr>
      </w:pPr>
      <w:hyperlink r:id="rId36" w:history="1">
        <w:r w:rsidR="00A046B1" w:rsidRPr="00A046B1">
          <w:rPr>
            <w:rStyle w:val="aa"/>
            <w:rFonts w:eastAsiaTheme="minorHAnsi"/>
            <w:color w:val="731A36" w:themeColor="accent6" w:themeShade="80"/>
            <w:sz w:val="20"/>
            <w:szCs w:val="20"/>
            <w:lang w:eastAsia="en-US"/>
          </w:rPr>
          <w:t>https://rosa.clinic/blog/psyho/ukreplenie-psikhicheskogo-zdorovya/</w:t>
        </w:r>
      </w:hyperlink>
    </w:p>
    <w:p w:rsidR="00A046B1" w:rsidRPr="00A046B1" w:rsidRDefault="000468D3" w:rsidP="00A046B1">
      <w:pPr>
        <w:pStyle w:val="a3"/>
        <w:spacing w:line="240" w:lineRule="atLeast"/>
        <w:ind w:left="76"/>
        <w:jc w:val="both"/>
        <w:rPr>
          <w:rFonts w:eastAsiaTheme="minorHAnsi"/>
          <w:color w:val="731A36" w:themeColor="accent6" w:themeShade="80"/>
          <w:sz w:val="20"/>
          <w:szCs w:val="20"/>
          <w:lang w:eastAsia="en-US"/>
        </w:rPr>
      </w:pPr>
      <w:hyperlink r:id="rId37" w:history="1">
        <w:r w:rsidR="00A046B1" w:rsidRPr="00A046B1">
          <w:rPr>
            <w:rStyle w:val="aa"/>
            <w:rFonts w:eastAsiaTheme="minorHAnsi"/>
            <w:color w:val="731A36" w:themeColor="accent6" w:themeShade="80"/>
            <w:sz w:val="20"/>
            <w:szCs w:val="20"/>
            <w:lang w:eastAsia="en-US"/>
          </w:rPr>
          <w:t>https://blog.mann-ivanov-ferber.ru/2018/03/29/30-sposobov-ukrepit-psixicheskoe-zdorove/</w:t>
        </w:r>
      </w:hyperlink>
    </w:p>
    <w:p w:rsidR="00A046B1" w:rsidRPr="00A046B1" w:rsidRDefault="00A046B1" w:rsidP="00A046B1">
      <w:pPr>
        <w:pStyle w:val="a3"/>
        <w:spacing w:line="240" w:lineRule="atLeast"/>
        <w:ind w:left="76"/>
        <w:jc w:val="both"/>
        <w:rPr>
          <w:rFonts w:eastAsiaTheme="minorHAnsi"/>
          <w:color w:val="731A36" w:themeColor="accent6" w:themeShade="80"/>
          <w:sz w:val="20"/>
          <w:szCs w:val="20"/>
          <w:lang w:eastAsia="en-US"/>
        </w:rPr>
      </w:pPr>
      <w:r w:rsidRPr="00A046B1">
        <w:rPr>
          <w:rFonts w:eastAsiaTheme="minorHAnsi"/>
          <w:color w:val="731A36" w:themeColor="accent6" w:themeShade="80"/>
          <w:sz w:val="20"/>
          <w:szCs w:val="20"/>
          <w:lang w:eastAsia="en-US"/>
        </w:rPr>
        <w:t>https://vladimir.mk.ru/articles/2017/10/11/kak-sokhranit-psikhicheskoe-zdorove-v-usloviyakh-tyazheloy-raboty.html</w:t>
      </w:r>
    </w:p>
    <w:p w:rsidR="00A844DA" w:rsidRPr="00D55D7F" w:rsidRDefault="00A844DA" w:rsidP="00F55770">
      <w:pPr>
        <w:pStyle w:val="ae"/>
        <w:ind w:left="-567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A844DA" w:rsidRPr="00D55D7F" w:rsidRDefault="00C61A04" w:rsidP="00E27518">
      <w:pPr>
        <w:pStyle w:val="ae"/>
        <w:ind w:left="-993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D55D7F">
        <w:rPr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Психическое здоровь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BA846E" id="Прямоугольник 3" o:spid="_x0000_s1026" alt="Психическое здоровь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6PZRf/AgAA+A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AD6BE1" w:rsidRDefault="000E341F" w:rsidP="00D5220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E341F">
        <w:t xml:space="preserve"> </w:t>
      </w:r>
    </w:p>
    <w:sectPr w:rsidR="00AD6BE1" w:rsidSect="00A844DA">
      <w:type w:val="continuous"/>
      <w:pgSz w:w="11906" w:h="16838"/>
      <w:pgMar w:top="1134" w:right="707" w:bottom="1134" w:left="993" w:header="708" w:footer="70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D3" w:rsidRDefault="000468D3" w:rsidP="00535BE1">
      <w:pPr>
        <w:spacing w:after="0" w:line="240" w:lineRule="auto"/>
      </w:pPr>
      <w:r>
        <w:separator/>
      </w:r>
    </w:p>
  </w:endnote>
  <w:endnote w:type="continuationSeparator" w:id="0">
    <w:p w:rsidR="000468D3" w:rsidRDefault="000468D3" w:rsidP="005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D3" w:rsidRDefault="000468D3" w:rsidP="00535BE1">
      <w:pPr>
        <w:spacing w:after="0" w:line="240" w:lineRule="auto"/>
      </w:pPr>
      <w:r>
        <w:separator/>
      </w:r>
    </w:p>
  </w:footnote>
  <w:footnote w:type="continuationSeparator" w:id="0">
    <w:p w:rsidR="000468D3" w:rsidRDefault="000468D3" w:rsidP="005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8DA"/>
    <w:multiLevelType w:val="multilevel"/>
    <w:tmpl w:val="4D6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74EF"/>
    <w:multiLevelType w:val="hybridMultilevel"/>
    <w:tmpl w:val="AD02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45"/>
    <w:multiLevelType w:val="multilevel"/>
    <w:tmpl w:val="052A9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82AAB"/>
    <w:multiLevelType w:val="hybridMultilevel"/>
    <w:tmpl w:val="2AFE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77D"/>
    <w:multiLevelType w:val="multilevel"/>
    <w:tmpl w:val="4D3A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4AA4"/>
    <w:multiLevelType w:val="hybridMultilevel"/>
    <w:tmpl w:val="92A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4A6B"/>
    <w:multiLevelType w:val="hybridMultilevel"/>
    <w:tmpl w:val="17CAE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E6A13"/>
    <w:multiLevelType w:val="multilevel"/>
    <w:tmpl w:val="2E1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16ACC"/>
    <w:multiLevelType w:val="multilevel"/>
    <w:tmpl w:val="AB7A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763B5"/>
    <w:multiLevelType w:val="multilevel"/>
    <w:tmpl w:val="DD1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87BE5"/>
    <w:multiLevelType w:val="hybridMultilevel"/>
    <w:tmpl w:val="989A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1E4"/>
    <w:multiLevelType w:val="hybridMultilevel"/>
    <w:tmpl w:val="80CC90E0"/>
    <w:lvl w:ilvl="0" w:tplc="54FA6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255A9"/>
    <w:multiLevelType w:val="hybridMultilevel"/>
    <w:tmpl w:val="94B8F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B6B18"/>
    <w:multiLevelType w:val="hybridMultilevel"/>
    <w:tmpl w:val="67EE7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1D77C2"/>
    <w:multiLevelType w:val="hybridMultilevel"/>
    <w:tmpl w:val="ACA0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C54A2"/>
    <w:multiLevelType w:val="multilevel"/>
    <w:tmpl w:val="E0408A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11DBC"/>
    <w:multiLevelType w:val="hybridMultilevel"/>
    <w:tmpl w:val="D2E2C4E4"/>
    <w:lvl w:ilvl="0" w:tplc="B40CD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64CC"/>
    <w:multiLevelType w:val="multilevel"/>
    <w:tmpl w:val="7FA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F354A"/>
    <w:multiLevelType w:val="hybridMultilevel"/>
    <w:tmpl w:val="15001E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261F66"/>
    <w:multiLevelType w:val="hybridMultilevel"/>
    <w:tmpl w:val="414C4C6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85A6A1F"/>
    <w:multiLevelType w:val="multilevel"/>
    <w:tmpl w:val="D80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5340B"/>
    <w:multiLevelType w:val="hybridMultilevel"/>
    <w:tmpl w:val="9382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D0EFB"/>
    <w:multiLevelType w:val="multilevel"/>
    <w:tmpl w:val="CC0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22F4F"/>
    <w:multiLevelType w:val="hybridMultilevel"/>
    <w:tmpl w:val="47C23CB8"/>
    <w:lvl w:ilvl="0" w:tplc="B08A3FB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E461DE2"/>
    <w:multiLevelType w:val="hybridMultilevel"/>
    <w:tmpl w:val="3DF0A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4A7593"/>
    <w:multiLevelType w:val="hybridMultilevel"/>
    <w:tmpl w:val="9E468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A3E55"/>
    <w:multiLevelType w:val="hybridMultilevel"/>
    <w:tmpl w:val="B1020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6159E"/>
    <w:multiLevelType w:val="multilevel"/>
    <w:tmpl w:val="170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77865"/>
    <w:multiLevelType w:val="hybridMultilevel"/>
    <w:tmpl w:val="2A84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96A74"/>
    <w:multiLevelType w:val="hybridMultilevel"/>
    <w:tmpl w:val="70FE3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D0CD9"/>
    <w:multiLevelType w:val="hybridMultilevel"/>
    <w:tmpl w:val="43D6BCC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AF91714"/>
    <w:multiLevelType w:val="multilevel"/>
    <w:tmpl w:val="29D09E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A317DB"/>
    <w:multiLevelType w:val="hybridMultilevel"/>
    <w:tmpl w:val="D2768A0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7F11742B"/>
    <w:multiLevelType w:val="multilevel"/>
    <w:tmpl w:val="E5D841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>
    <w:nsid w:val="7FFD597A"/>
    <w:multiLevelType w:val="hybridMultilevel"/>
    <w:tmpl w:val="B7E43F58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22"/>
  </w:num>
  <w:num w:numId="10">
    <w:abstractNumId w:val="31"/>
  </w:num>
  <w:num w:numId="11">
    <w:abstractNumId w:val="2"/>
  </w:num>
  <w:num w:numId="12">
    <w:abstractNumId w:val="0"/>
  </w:num>
  <w:num w:numId="13">
    <w:abstractNumId w:val="33"/>
  </w:num>
  <w:num w:numId="14">
    <w:abstractNumId w:val="4"/>
  </w:num>
  <w:num w:numId="15">
    <w:abstractNumId w:val="11"/>
  </w:num>
  <w:num w:numId="16">
    <w:abstractNumId w:val="24"/>
  </w:num>
  <w:num w:numId="17">
    <w:abstractNumId w:val="5"/>
  </w:num>
  <w:num w:numId="18">
    <w:abstractNumId w:val="8"/>
  </w:num>
  <w:num w:numId="19">
    <w:abstractNumId w:val="29"/>
  </w:num>
  <w:num w:numId="20">
    <w:abstractNumId w:val="27"/>
  </w:num>
  <w:num w:numId="21">
    <w:abstractNumId w:val="20"/>
  </w:num>
  <w:num w:numId="22">
    <w:abstractNumId w:val="12"/>
  </w:num>
  <w:num w:numId="23">
    <w:abstractNumId w:val="15"/>
  </w:num>
  <w:num w:numId="24">
    <w:abstractNumId w:val="34"/>
  </w:num>
  <w:num w:numId="25">
    <w:abstractNumId w:val="7"/>
  </w:num>
  <w:num w:numId="26">
    <w:abstractNumId w:val="9"/>
  </w:num>
  <w:num w:numId="27">
    <w:abstractNumId w:val="25"/>
  </w:num>
  <w:num w:numId="28">
    <w:abstractNumId w:val="26"/>
  </w:num>
  <w:num w:numId="29">
    <w:abstractNumId w:val="14"/>
  </w:num>
  <w:num w:numId="30">
    <w:abstractNumId w:val="21"/>
  </w:num>
  <w:num w:numId="31">
    <w:abstractNumId w:val="28"/>
  </w:num>
  <w:num w:numId="32">
    <w:abstractNumId w:val="1"/>
  </w:num>
  <w:num w:numId="33">
    <w:abstractNumId w:val="3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0"/>
    <w:rsid w:val="00011A4E"/>
    <w:rsid w:val="00013562"/>
    <w:rsid w:val="00015C80"/>
    <w:rsid w:val="000468D3"/>
    <w:rsid w:val="00052A8A"/>
    <w:rsid w:val="000555E1"/>
    <w:rsid w:val="00062FBB"/>
    <w:rsid w:val="00065F8B"/>
    <w:rsid w:val="000672A3"/>
    <w:rsid w:val="00083A31"/>
    <w:rsid w:val="000976EB"/>
    <w:rsid w:val="000A3A29"/>
    <w:rsid w:val="000B7B25"/>
    <w:rsid w:val="000E341F"/>
    <w:rsid w:val="000E45A6"/>
    <w:rsid w:val="0011379F"/>
    <w:rsid w:val="00123026"/>
    <w:rsid w:val="0012483E"/>
    <w:rsid w:val="00134FBE"/>
    <w:rsid w:val="00135EAF"/>
    <w:rsid w:val="001551B9"/>
    <w:rsid w:val="0017440C"/>
    <w:rsid w:val="00194BB9"/>
    <w:rsid w:val="00195858"/>
    <w:rsid w:val="00197EFC"/>
    <w:rsid w:val="001A486E"/>
    <w:rsid w:val="001A592D"/>
    <w:rsid w:val="001B37D6"/>
    <w:rsid w:val="001B52DD"/>
    <w:rsid w:val="001D61EA"/>
    <w:rsid w:val="001E29B4"/>
    <w:rsid w:val="001E6489"/>
    <w:rsid w:val="001F2F73"/>
    <w:rsid w:val="0021147B"/>
    <w:rsid w:val="00214ED1"/>
    <w:rsid w:val="00233144"/>
    <w:rsid w:val="0025488C"/>
    <w:rsid w:val="002A1803"/>
    <w:rsid w:val="002A3338"/>
    <w:rsid w:val="002B2128"/>
    <w:rsid w:val="002B5DB8"/>
    <w:rsid w:val="002C3461"/>
    <w:rsid w:val="002C3808"/>
    <w:rsid w:val="002E2BD1"/>
    <w:rsid w:val="002F7196"/>
    <w:rsid w:val="0031104C"/>
    <w:rsid w:val="003116B9"/>
    <w:rsid w:val="00323CF3"/>
    <w:rsid w:val="00345461"/>
    <w:rsid w:val="00374490"/>
    <w:rsid w:val="0039140C"/>
    <w:rsid w:val="003A17ED"/>
    <w:rsid w:val="003A25DA"/>
    <w:rsid w:val="003D0537"/>
    <w:rsid w:val="003D3A90"/>
    <w:rsid w:val="003D3E7B"/>
    <w:rsid w:val="003D4C10"/>
    <w:rsid w:val="003E0C51"/>
    <w:rsid w:val="003E6620"/>
    <w:rsid w:val="003F7B74"/>
    <w:rsid w:val="004158CC"/>
    <w:rsid w:val="004324B9"/>
    <w:rsid w:val="00436685"/>
    <w:rsid w:val="00442DBB"/>
    <w:rsid w:val="0044468E"/>
    <w:rsid w:val="00445AFD"/>
    <w:rsid w:val="00453ACB"/>
    <w:rsid w:val="00455EDE"/>
    <w:rsid w:val="004606CF"/>
    <w:rsid w:val="00480207"/>
    <w:rsid w:val="00480CA7"/>
    <w:rsid w:val="00486767"/>
    <w:rsid w:val="00496C18"/>
    <w:rsid w:val="004A353F"/>
    <w:rsid w:val="004E78DD"/>
    <w:rsid w:val="00505031"/>
    <w:rsid w:val="00516005"/>
    <w:rsid w:val="00516D0D"/>
    <w:rsid w:val="00523CD8"/>
    <w:rsid w:val="00526CEF"/>
    <w:rsid w:val="005316F6"/>
    <w:rsid w:val="00535BE1"/>
    <w:rsid w:val="0056250A"/>
    <w:rsid w:val="0059065F"/>
    <w:rsid w:val="005C5D53"/>
    <w:rsid w:val="005D61AF"/>
    <w:rsid w:val="005E15D2"/>
    <w:rsid w:val="00602292"/>
    <w:rsid w:val="006043AD"/>
    <w:rsid w:val="00617CE8"/>
    <w:rsid w:val="00622899"/>
    <w:rsid w:val="00633B0F"/>
    <w:rsid w:val="00662DF7"/>
    <w:rsid w:val="006677F3"/>
    <w:rsid w:val="0067008C"/>
    <w:rsid w:val="0068051D"/>
    <w:rsid w:val="00690F02"/>
    <w:rsid w:val="00696EB4"/>
    <w:rsid w:val="006D2B37"/>
    <w:rsid w:val="006D3F48"/>
    <w:rsid w:val="00703433"/>
    <w:rsid w:val="00711243"/>
    <w:rsid w:val="00715336"/>
    <w:rsid w:val="00724FFE"/>
    <w:rsid w:val="00727B19"/>
    <w:rsid w:val="00730BC7"/>
    <w:rsid w:val="00732BC6"/>
    <w:rsid w:val="00753B8D"/>
    <w:rsid w:val="00761F9F"/>
    <w:rsid w:val="00766315"/>
    <w:rsid w:val="007732A5"/>
    <w:rsid w:val="00773525"/>
    <w:rsid w:val="00786685"/>
    <w:rsid w:val="007934AF"/>
    <w:rsid w:val="00797230"/>
    <w:rsid w:val="007A2D7F"/>
    <w:rsid w:val="007B613E"/>
    <w:rsid w:val="007E3893"/>
    <w:rsid w:val="007E4F38"/>
    <w:rsid w:val="007E7295"/>
    <w:rsid w:val="007E7FBF"/>
    <w:rsid w:val="007F1002"/>
    <w:rsid w:val="007F7075"/>
    <w:rsid w:val="00811CEC"/>
    <w:rsid w:val="00812FD7"/>
    <w:rsid w:val="00815AE1"/>
    <w:rsid w:val="0083354F"/>
    <w:rsid w:val="00843142"/>
    <w:rsid w:val="008515B5"/>
    <w:rsid w:val="00861D07"/>
    <w:rsid w:val="00862BD6"/>
    <w:rsid w:val="008B1CD9"/>
    <w:rsid w:val="008B363A"/>
    <w:rsid w:val="008B76F5"/>
    <w:rsid w:val="008C7821"/>
    <w:rsid w:val="008C7FDC"/>
    <w:rsid w:val="008D12FE"/>
    <w:rsid w:val="008E6B29"/>
    <w:rsid w:val="00922E17"/>
    <w:rsid w:val="00924316"/>
    <w:rsid w:val="00950B8F"/>
    <w:rsid w:val="0095788F"/>
    <w:rsid w:val="009760B5"/>
    <w:rsid w:val="0098087B"/>
    <w:rsid w:val="00980929"/>
    <w:rsid w:val="00982EDF"/>
    <w:rsid w:val="00993B35"/>
    <w:rsid w:val="009A4A2B"/>
    <w:rsid w:val="009D4E46"/>
    <w:rsid w:val="009F09CF"/>
    <w:rsid w:val="009F1609"/>
    <w:rsid w:val="009F6198"/>
    <w:rsid w:val="009F7357"/>
    <w:rsid w:val="00A0412A"/>
    <w:rsid w:val="00A046B1"/>
    <w:rsid w:val="00A129E3"/>
    <w:rsid w:val="00A147B2"/>
    <w:rsid w:val="00A303FD"/>
    <w:rsid w:val="00A447EA"/>
    <w:rsid w:val="00A47E28"/>
    <w:rsid w:val="00A5554C"/>
    <w:rsid w:val="00A60611"/>
    <w:rsid w:val="00A66F61"/>
    <w:rsid w:val="00A82331"/>
    <w:rsid w:val="00A844DA"/>
    <w:rsid w:val="00A84C73"/>
    <w:rsid w:val="00A935C5"/>
    <w:rsid w:val="00A936D8"/>
    <w:rsid w:val="00A9588E"/>
    <w:rsid w:val="00AA2032"/>
    <w:rsid w:val="00AB7F8E"/>
    <w:rsid w:val="00AD6BE1"/>
    <w:rsid w:val="00B00B2F"/>
    <w:rsid w:val="00B04D1C"/>
    <w:rsid w:val="00B05DF9"/>
    <w:rsid w:val="00B15E77"/>
    <w:rsid w:val="00B16140"/>
    <w:rsid w:val="00B16232"/>
    <w:rsid w:val="00B54FED"/>
    <w:rsid w:val="00B679FF"/>
    <w:rsid w:val="00B76BDF"/>
    <w:rsid w:val="00B948D3"/>
    <w:rsid w:val="00BB1C71"/>
    <w:rsid w:val="00BC4F11"/>
    <w:rsid w:val="00BD7E19"/>
    <w:rsid w:val="00BE0079"/>
    <w:rsid w:val="00BF02C3"/>
    <w:rsid w:val="00C01ACD"/>
    <w:rsid w:val="00C137B6"/>
    <w:rsid w:val="00C16747"/>
    <w:rsid w:val="00C270E9"/>
    <w:rsid w:val="00C30C7B"/>
    <w:rsid w:val="00C61A04"/>
    <w:rsid w:val="00C625D0"/>
    <w:rsid w:val="00CC0BCA"/>
    <w:rsid w:val="00CC6DE8"/>
    <w:rsid w:val="00CC7AE3"/>
    <w:rsid w:val="00CF4DAC"/>
    <w:rsid w:val="00D004B3"/>
    <w:rsid w:val="00D00538"/>
    <w:rsid w:val="00D020BC"/>
    <w:rsid w:val="00D14F38"/>
    <w:rsid w:val="00D5220A"/>
    <w:rsid w:val="00D55D7F"/>
    <w:rsid w:val="00D6222C"/>
    <w:rsid w:val="00D872E6"/>
    <w:rsid w:val="00D93A0B"/>
    <w:rsid w:val="00DC3EF0"/>
    <w:rsid w:val="00DC4E1B"/>
    <w:rsid w:val="00DC6382"/>
    <w:rsid w:val="00DD1D38"/>
    <w:rsid w:val="00DD4585"/>
    <w:rsid w:val="00DF429B"/>
    <w:rsid w:val="00DF6C45"/>
    <w:rsid w:val="00E057C4"/>
    <w:rsid w:val="00E07BD6"/>
    <w:rsid w:val="00E16CB8"/>
    <w:rsid w:val="00E17AA1"/>
    <w:rsid w:val="00E27518"/>
    <w:rsid w:val="00E45612"/>
    <w:rsid w:val="00E52118"/>
    <w:rsid w:val="00E56F07"/>
    <w:rsid w:val="00E62C2D"/>
    <w:rsid w:val="00E6736F"/>
    <w:rsid w:val="00E74A6B"/>
    <w:rsid w:val="00E8033A"/>
    <w:rsid w:val="00E91009"/>
    <w:rsid w:val="00E9720C"/>
    <w:rsid w:val="00E97731"/>
    <w:rsid w:val="00EA131B"/>
    <w:rsid w:val="00EC3D6D"/>
    <w:rsid w:val="00EC4B2D"/>
    <w:rsid w:val="00EE15BB"/>
    <w:rsid w:val="00EE4E02"/>
    <w:rsid w:val="00F21BF9"/>
    <w:rsid w:val="00F479B1"/>
    <w:rsid w:val="00F53C35"/>
    <w:rsid w:val="00F53D15"/>
    <w:rsid w:val="00F55770"/>
    <w:rsid w:val="00F65EE3"/>
    <w:rsid w:val="00F77326"/>
    <w:rsid w:val="00F8014B"/>
    <w:rsid w:val="00FD3ED5"/>
    <w:rsid w:val="00FD47C0"/>
    <w:rsid w:val="00FE1690"/>
    <w:rsid w:val="00FF5AE0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styleId="ae">
    <w:name w:val="No Spacing"/>
    <w:uiPriority w:val="1"/>
    <w:qFormat/>
    <w:rsid w:val="00E80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ubtle Reference"/>
    <w:basedOn w:val="a0"/>
    <w:uiPriority w:val="31"/>
    <w:qFormat/>
    <w:rsid w:val="00436685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styleId="ae">
    <w:name w:val="No Spacing"/>
    <w:uiPriority w:val="1"/>
    <w:qFormat/>
    <w:rsid w:val="00E80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ubtle Reference"/>
    <w:basedOn w:val="a0"/>
    <w:uiPriority w:val="31"/>
    <w:qFormat/>
    <w:rsid w:val="0043668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blog.mann-ivanov-ferber.ru/2016/07/18/kak-izmenit-otnoshenie-k-zhizni-7-sovetov-dlya-tex-kto-xochet-stat-optimistom/" TargetMode="External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www.zhlcrb.by/edinye-dni-zdorovya/646-10-oktyabrya-2019-vsemirnyj-den-psikhicheskogo-zdorovy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blog.mann-ivanov-ferber.ru/2018/03/23/9-myslej-pro-osoznannost/" TargetMode="External"/><Relationship Id="rId33" Type="http://schemas.openxmlformats.org/officeDocument/2006/relationships/hyperlink" Target="https://msth.by/edinye-dni-zdorovya/edinye-dni-zdorovya/90-edz-arkhiv-statej/1045-10-oktyabrya-vsemirnyj-den-psikhicheskogo-zdorovy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log.mann-ivanov-ferber.ru/2017/05/16/10-knig-pro-otnosheniya/" TargetMode="External"/><Relationship Id="rId20" Type="http://schemas.openxmlformats.org/officeDocument/2006/relationships/hyperlink" Target="https://blog.mann-ivanov-ferber.ru/2016/09/27/kak-podruzhitsya-s-gormonami-schastya-i-stat-optimistom/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blog.mann-ivanov-ferber.ru/2018/01/04/luchshij-drug-cheloveka-interesnye-fakty-o-sobakax-iz-knig-mifa/" TargetMode="External"/><Relationship Id="rId32" Type="http://schemas.openxmlformats.org/officeDocument/2006/relationships/hyperlink" Target="https://www.bsuir.by/ru/spps" TargetMode="External"/><Relationship Id="rId37" Type="http://schemas.openxmlformats.org/officeDocument/2006/relationships/hyperlink" Target="https://blog.mann-ivanov-ferber.ru/2018/03/29/30-sposobov-ukrepit-psixicheskoe-zdorov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hyperlink" Target="https://rosa.clinic/blog/psyho/ukreplenie-psikhicheskogo-zdorovya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blog.mann-ivanov-ferber.ru/2018/03/05/5-interesnyx-praktik-dlya-vedeniya-lichnogo-dnevnika/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blog.mann-ivanov-ferber.ru/2017/10/12/7-prichin-provesti-nedelyu-v-adu-i-priglashenie-v-mifovskij-specnaz/" TargetMode="External"/><Relationship Id="rId35" Type="http://schemas.openxmlformats.org/officeDocument/2006/relationships/hyperlink" Target="https://neurolikar.com.ua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8375-A337-483E-AE40-B375E345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 (Belintersat)</dc:creator>
  <cp:lastModifiedBy>Капустина Н.А.</cp:lastModifiedBy>
  <cp:revision>5</cp:revision>
  <cp:lastPrinted>2020-05-19T13:00:00Z</cp:lastPrinted>
  <dcterms:created xsi:type="dcterms:W3CDTF">2020-11-27T11:22:00Z</dcterms:created>
  <dcterms:modified xsi:type="dcterms:W3CDTF">2020-11-27T13:02:00Z</dcterms:modified>
</cp:coreProperties>
</file>