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016" w:rsidRDefault="00710016" w:rsidP="00710016">
      <w:pPr>
        <w:pStyle w:val="a3"/>
        <w:ind w:firstLine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Программный</w:t>
      </w:r>
      <w:r w:rsidRPr="00DE5585">
        <w:rPr>
          <w:b/>
          <w:sz w:val="28"/>
          <w:szCs w:val="28"/>
        </w:rPr>
        <w:t xml:space="preserve"> комитет</w:t>
      </w:r>
    </w:p>
    <w:p w:rsidR="00272FC3" w:rsidRDefault="00272FC3" w:rsidP="00710016">
      <w:pPr>
        <w:pStyle w:val="a3"/>
        <w:ind w:firstLine="0"/>
        <w:jc w:val="center"/>
        <w:rPr>
          <w:b/>
          <w:sz w:val="28"/>
          <w:szCs w:val="28"/>
          <w:lang w:val="ru-RU"/>
        </w:rPr>
      </w:pPr>
    </w:p>
    <w:p w:rsidR="00272FC3" w:rsidRPr="00A31023" w:rsidRDefault="00272FC3" w:rsidP="00272FC3">
      <w:pPr>
        <w:tabs>
          <w:tab w:val="left" w:pos="1134"/>
        </w:tabs>
        <w:spacing w:line="233" w:lineRule="auto"/>
        <w:ind w:firstLine="709"/>
        <w:rPr>
          <w:sz w:val="28"/>
          <w:szCs w:val="28"/>
        </w:rPr>
      </w:pPr>
      <w:r w:rsidRPr="00A31023">
        <w:rPr>
          <w:i/>
          <w:sz w:val="28"/>
          <w:szCs w:val="28"/>
        </w:rPr>
        <w:t>Председатель программного комитета:</w:t>
      </w:r>
    </w:p>
    <w:p w:rsidR="00272FC3" w:rsidRPr="00A31023" w:rsidRDefault="00272FC3" w:rsidP="00272FC3">
      <w:pPr>
        <w:tabs>
          <w:tab w:val="left" w:pos="1134"/>
          <w:tab w:val="left" w:pos="1276"/>
        </w:tabs>
        <w:spacing w:line="233" w:lineRule="auto"/>
        <w:ind w:firstLine="709"/>
        <w:jc w:val="both"/>
        <w:rPr>
          <w:sz w:val="28"/>
          <w:szCs w:val="28"/>
        </w:rPr>
      </w:pPr>
      <w:r w:rsidRPr="00955607">
        <w:rPr>
          <w:b/>
          <w:bCs/>
          <w:sz w:val="28"/>
          <w:szCs w:val="28"/>
        </w:rPr>
        <w:t>Рыбак Виктор Александрович</w:t>
      </w:r>
      <w:r w:rsidRPr="00A31023">
        <w:rPr>
          <w:sz w:val="28"/>
          <w:szCs w:val="28"/>
        </w:rPr>
        <w:t xml:space="preserve"> – проректор по учебной работе БГУИР (Республика Беларусь).</w:t>
      </w:r>
    </w:p>
    <w:p w:rsidR="00272FC3" w:rsidRDefault="00272FC3" w:rsidP="00272FC3">
      <w:pPr>
        <w:tabs>
          <w:tab w:val="left" w:pos="1134"/>
          <w:tab w:val="left" w:pos="1276"/>
        </w:tabs>
        <w:spacing w:line="233" w:lineRule="auto"/>
        <w:ind w:firstLine="709"/>
        <w:jc w:val="both"/>
        <w:rPr>
          <w:i/>
          <w:sz w:val="28"/>
          <w:szCs w:val="28"/>
        </w:rPr>
      </w:pPr>
    </w:p>
    <w:p w:rsidR="00272FC3" w:rsidRPr="00A31023" w:rsidRDefault="00272FC3" w:rsidP="00272FC3">
      <w:pPr>
        <w:tabs>
          <w:tab w:val="left" w:pos="1134"/>
          <w:tab w:val="left" w:pos="1276"/>
        </w:tabs>
        <w:spacing w:line="233" w:lineRule="auto"/>
        <w:ind w:firstLine="709"/>
        <w:jc w:val="both"/>
        <w:rPr>
          <w:i/>
          <w:sz w:val="28"/>
          <w:szCs w:val="28"/>
        </w:rPr>
      </w:pPr>
      <w:r w:rsidRPr="00A31023">
        <w:rPr>
          <w:i/>
          <w:sz w:val="28"/>
          <w:szCs w:val="28"/>
        </w:rPr>
        <w:t>Заместитель председателя программного комитета:</w:t>
      </w:r>
    </w:p>
    <w:p w:rsidR="00272FC3" w:rsidRPr="00A31023" w:rsidRDefault="00272FC3" w:rsidP="00272FC3">
      <w:pPr>
        <w:tabs>
          <w:tab w:val="left" w:pos="1134"/>
        </w:tabs>
        <w:spacing w:line="233" w:lineRule="auto"/>
        <w:ind w:firstLine="709"/>
        <w:jc w:val="both"/>
        <w:rPr>
          <w:sz w:val="28"/>
          <w:szCs w:val="28"/>
        </w:rPr>
      </w:pPr>
      <w:r w:rsidRPr="00955607">
        <w:rPr>
          <w:b/>
          <w:sz w:val="28"/>
          <w:szCs w:val="28"/>
        </w:rPr>
        <w:t>Смирнов Вячеслав Леонидович</w:t>
      </w:r>
      <w:r w:rsidRPr="00A31023">
        <w:rPr>
          <w:sz w:val="28"/>
          <w:szCs w:val="28"/>
        </w:rPr>
        <w:t xml:space="preserve"> – начальник учебно-методического управления БГУИР (Республика Беларусь).</w:t>
      </w:r>
    </w:p>
    <w:p w:rsidR="00272FC3" w:rsidRDefault="00272FC3" w:rsidP="00272FC3">
      <w:pPr>
        <w:tabs>
          <w:tab w:val="left" w:pos="851"/>
          <w:tab w:val="left" w:pos="1134"/>
        </w:tabs>
        <w:spacing w:line="233" w:lineRule="auto"/>
        <w:ind w:firstLine="709"/>
        <w:jc w:val="both"/>
        <w:rPr>
          <w:i/>
          <w:sz w:val="28"/>
          <w:szCs w:val="28"/>
        </w:rPr>
      </w:pPr>
    </w:p>
    <w:p w:rsidR="00272FC3" w:rsidRPr="00A31023" w:rsidRDefault="00272FC3" w:rsidP="00272FC3">
      <w:pPr>
        <w:tabs>
          <w:tab w:val="left" w:pos="851"/>
          <w:tab w:val="left" w:pos="1134"/>
        </w:tabs>
        <w:spacing w:line="233" w:lineRule="auto"/>
        <w:ind w:firstLine="709"/>
        <w:jc w:val="both"/>
        <w:rPr>
          <w:i/>
          <w:sz w:val="28"/>
          <w:szCs w:val="28"/>
        </w:rPr>
      </w:pPr>
      <w:r w:rsidRPr="00A31023">
        <w:rPr>
          <w:i/>
          <w:sz w:val="28"/>
          <w:szCs w:val="28"/>
        </w:rPr>
        <w:t>Члены программного комитета:</w:t>
      </w:r>
    </w:p>
    <w:p w:rsidR="00272FC3" w:rsidRPr="00A31023" w:rsidRDefault="00272FC3" w:rsidP="00272FC3">
      <w:pPr>
        <w:tabs>
          <w:tab w:val="left" w:pos="1134"/>
          <w:tab w:val="left" w:pos="1276"/>
        </w:tabs>
        <w:spacing w:line="233" w:lineRule="auto"/>
        <w:ind w:firstLine="709"/>
        <w:jc w:val="both"/>
        <w:rPr>
          <w:sz w:val="28"/>
          <w:szCs w:val="28"/>
        </w:rPr>
      </w:pPr>
      <w:r w:rsidRPr="00955607">
        <w:rPr>
          <w:b/>
          <w:sz w:val="28"/>
          <w:szCs w:val="28"/>
        </w:rPr>
        <w:t>Борисенко Виктор Евгеньевич</w:t>
      </w:r>
      <w:r w:rsidRPr="00A31023">
        <w:rPr>
          <w:sz w:val="28"/>
          <w:szCs w:val="28"/>
        </w:rPr>
        <w:t xml:space="preserve"> – заведующий кафедрой микр</w:t>
      </w:r>
      <w:proofErr w:type="gramStart"/>
      <w:r w:rsidRPr="00A31023">
        <w:rPr>
          <w:sz w:val="28"/>
          <w:szCs w:val="28"/>
        </w:rPr>
        <w:t>о-</w:t>
      </w:r>
      <w:proofErr w:type="gramEnd"/>
      <w:r w:rsidRPr="00A31023">
        <w:rPr>
          <w:sz w:val="28"/>
          <w:szCs w:val="28"/>
        </w:rPr>
        <w:t xml:space="preserve"> и </w:t>
      </w:r>
      <w:proofErr w:type="spellStart"/>
      <w:r w:rsidRPr="00A31023">
        <w:rPr>
          <w:sz w:val="28"/>
          <w:szCs w:val="28"/>
        </w:rPr>
        <w:t>наноэлектроники</w:t>
      </w:r>
      <w:proofErr w:type="spellEnd"/>
      <w:r w:rsidRPr="00A31023">
        <w:rPr>
          <w:sz w:val="28"/>
          <w:szCs w:val="28"/>
        </w:rPr>
        <w:t xml:space="preserve"> БГУИР (Республика Беларусь).</w:t>
      </w:r>
    </w:p>
    <w:p w:rsidR="00272FC3" w:rsidRPr="00A31023" w:rsidRDefault="00272FC3" w:rsidP="00272FC3">
      <w:pPr>
        <w:ind w:firstLine="708"/>
        <w:jc w:val="both"/>
        <w:rPr>
          <w:sz w:val="16"/>
          <w:szCs w:val="16"/>
        </w:rPr>
      </w:pPr>
      <w:r w:rsidRPr="00955607">
        <w:rPr>
          <w:b/>
          <w:bCs/>
          <w:sz w:val="28"/>
          <w:szCs w:val="28"/>
        </w:rPr>
        <w:t>Ерохин Сергей Дмитриевич</w:t>
      </w:r>
      <w:r w:rsidRPr="00A31023">
        <w:rPr>
          <w:sz w:val="28"/>
          <w:szCs w:val="28"/>
        </w:rPr>
        <w:t xml:space="preserve"> – ректор Московского технического университета связи и информатики (Российская Федерация). </w:t>
      </w:r>
    </w:p>
    <w:p w:rsidR="00272FC3" w:rsidRPr="00A31023" w:rsidRDefault="00272FC3" w:rsidP="00272FC3">
      <w:pPr>
        <w:tabs>
          <w:tab w:val="left" w:pos="1134"/>
          <w:tab w:val="left" w:pos="1276"/>
        </w:tabs>
        <w:spacing w:line="233" w:lineRule="auto"/>
        <w:ind w:firstLine="709"/>
        <w:jc w:val="both"/>
        <w:rPr>
          <w:sz w:val="28"/>
          <w:szCs w:val="28"/>
        </w:rPr>
      </w:pPr>
      <w:r w:rsidRPr="00955607">
        <w:rPr>
          <w:b/>
          <w:sz w:val="28"/>
          <w:szCs w:val="28"/>
        </w:rPr>
        <w:t>Осипов Анатолий Николаевич</w:t>
      </w:r>
      <w:r w:rsidRPr="00A31023">
        <w:rPr>
          <w:sz w:val="28"/>
          <w:szCs w:val="28"/>
        </w:rPr>
        <w:t xml:space="preserve">  –  проректор по научной работе БГУИР (Республика Беларусь).</w:t>
      </w:r>
    </w:p>
    <w:p w:rsidR="00272FC3" w:rsidRPr="00A31023" w:rsidRDefault="00272FC3" w:rsidP="0073407C">
      <w:pPr>
        <w:pStyle w:val="a3"/>
        <w:tabs>
          <w:tab w:val="left" w:pos="1134"/>
          <w:tab w:val="left" w:pos="1276"/>
        </w:tabs>
        <w:spacing w:line="233" w:lineRule="auto"/>
        <w:jc w:val="both"/>
        <w:rPr>
          <w:sz w:val="28"/>
          <w:szCs w:val="28"/>
        </w:rPr>
      </w:pPr>
      <w:proofErr w:type="spellStart"/>
      <w:r w:rsidRPr="00955607">
        <w:rPr>
          <w:b/>
          <w:sz w:val="28"/>
          <w:szCs w:val="28"/>
        </w:rPr>
        <w:t>Семенец</w:t>
      </w:r>
      <w:proofErr w:type="spellEnd"/>
      <w:r w:rsidRPr="00955607">
        <w:rPr>
          <w:b/>
          <w:sz w:val="28"/>
          <w:szCs w:val="28"/>
        </w:rPr>
        <w:t xml:space="preserve"> Валерий Васильевич</w:t>
      </w:r>
      <w:r w:rsidRPr="00A31023">
        <w:rPr>
          <w:sz w:val="28"/>
          <w:szCs w:val="28"/>
        </w:rPr>
        <w:t xml:space="preserve"> –</w:t>
      </w:r>
      <w:r w:rsidRPr="00A31023">
        <w:rPr>
          <w:sz w:val="28"/>
          <w:szCs w:val="28"/>
          <w:lang w:val="ru-RU"/>
        </w:rPr>
        <w:t xml:space="preserve"> </w:t>
      </w:r>
      <w:r w:rsidRPr="00A31023">
        <w:rPr>
          <w:sz w:val="28"/>
          <w:szCs w:val="28"/>
        </w:rPr>
        <w:t>ректор Харьковского национального университета радиоэлектроники  (Украина).</w:t>
      </w:r>
    </w:p>
    <w:p w:rsidR="00272FC3" w:rsidRPr="00A31023" w:rsidRDefault="00272FC3" w:rsidP="00272FC3">
      <w:pPr>
        <w:pStyle w:val="3"/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spellStart"/>
      <w:r w:rsidRPr="00955607">
        <w:rPr>
          <w:b/>
          <w:sz w:val="28"/>
          <w:szCs w:val="28"/>
        </w:rPr>
        <w:t>Стриханов</w:t>
      </w:r>
      <w:proofErr w:type="spellEnd"/>
      <w:r w:rsidRPr="00955607">
        <w:rPr>
          <w:b/>
          <w:sz w:val="28"/>
          <w:szCs w:val="28"/>
        </w:rPr>
        <w:t xml:space="preserve"> Михаил Николаевич</w:t>
      </w:r>
      <w:r w:rsidRPr="00A31023">
        <w:rPr>
          <w:sz w:val="28"/>
          <w:szCs w:val="28"/>
        </w:rPr>
        <w:t xml:space="preserve"> – академик </w:t>
      </w:r>
      <w:hyperlink r:id="rId5" w:tooltip="Российская академия образования" w:history="1">
        <w:r w:rsidRPr="0073407C">
          <w:rPr>
            <w:rStyle w:val="a6"/>
            <w:color w:val="000000"/>
            <w:sz w:val="28"/>
            <w:szCs w:val="28"/>
            <w:u w:val="none"/>
          </w:rPr>
          <w:t>Российской академии образования</w:t>
        </w:r>
      </w:hyperlink>
      <w:r w:rsidRPr="00A31023">
        <w:rPr>
          <w:color w:val="000000"/>
          <w:sz w:val="28"/>
          <w:szCs w:val="28"/>
        </w:rPr>
        <w:t>,</w:t>
      </w:r>
      <w:r w:rsidRPr="00A31023">
        <w:rPr>
          <w:sz w:val="28"/>
          <w:szCs w:val="28"/>
        </w:rPr>
        <w:t xml:space="preserve"> ректор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 </w:t>
      </w:r>
      <w:r w:rsidRPr="00A31023">
        <w:rPr>
          <w:bCs/>
          <w:sz w:val="28"/>
          <w:szCs w:val="28"/>
        </w:rPr>
        <w:t>(Российская Федерация)</w:t>
      </w:r>
      <w:r w:rsidRPr="00A31023">
        <w:rPr>
          <w:sz w:val="28"/>
          <w:szCs w:val="28"/>
        </w:rPr>
        <w:t>.</w:t>
      </w:r>
    </w:p>
    <w:p w:rsidR="00272FC3" w:rsidRPr="00A31023" w:rsidRDefault="00272FC3" w:rsidP="00272FC3">
      <w:pPr>
        <w:tabs>
          <w:tab w:val="left" w:pos="1134"/>
          <w:tab w:val="left" w:pos="1276"/>
        </w:tabs>
        <w:spacing w:line="233" w:lineRule="auto"/>
        <w:ind w:firstLine="709"/>
        <w:jc w:val="both"/>
        <w:rPr>
          <w:sz w:val="28"/>
          <w:szCs w:val="28"/>
        </w:rPr>
      </w:pPr>
      <w:r w:rsidRPr="00955607">
        <w:rPr>
          <w:b/>
          <w:sz w:val="28"/>
          <w:szCs w:val="28"/>
        </w:rPr>
        <w:t>Титович Игорь Владимирович</w:t>
      </w:r>
      <w:r w:rsidRPr="00A31023">
        <w:rPr>
          <w:sz w:val="28"/>
          <w:szCs w:val="28"/>
        </w:rPr>
        <w:t xml:space="preserve"> – </w:t>
      </w:r>
      <w:r w:rsidRPr="00A31023">
        <w:rPr>
          <w:rStyle w:val="a5"/>
          <w:b w:val="0"/>
          <w:sz w:val="28"/>
          <w:szCs w:val="28"/>
        </w:rPr>
        <w:t>проректор по научно-методической работе</w:t>
      </w:r>
      <w:r w:rsidRPr="00A31023">
        <w:rPr>
          <w:b/>
          <w:sz w:val="28"/>
          <w:szCs w:val="28"/>
        </w:rPr>
        <w:t xml:space="preserve"> </w:t>
      </w:r>
      <w:r w:rsidRPr="00A31023">
        <w:rPr>
          <w:sz w:val="28"/>
          <w:szCs w:val="28"/>
        </w:rPr>
        <w:t>Государственного учреждения образования «Республиканский институт высшей школы» (Республика Беларусь).</w:t>
      </w:r>
    </w:p>
    <w:p w:rsidR="00272FC3" w:rsidRPr="00A31023" w:rsidRDefault="00272FC3" w:rsidP="00272FC3">
      <w:pPr>
        <w:tabs>
          <w:tab w:val="left" w:pos="1134"/>
          <w:tab w:val="left" w:pos="1276"/>
        </w:tabs>
        <w:spacing w:line="233" w:lineRule="auto"/>
        <w:ind w:firstLine="709"/>
        <w:jc w:val="both"/>
        <w:rPr>
          <w:sz w:val="28"/>
          <w:szCs w:val="28"/>
        </w:rPr>
      </w:pPr>
      <w:proofErr w:type="spellStart"/>
      <w:r w:rsidRPr="00955607">
        <w:rPr>
          <w:b/>
          <w:sz w:val="28"/>
          <w:szCs w:val="28"/>
        </w:rPr>
        <w:t>Цырельчук</w:t>
      </w:r>
      <w:proofErr w:type="spellEnd"/>
      <w:r w:rsidRPr="00955607">
        <w:rPr>
          <w:b/>
          <w:sz w:val="28"/>
          <w:szCs w:val="28"/>
        </w:rPr>
        <w:t xml:space="preserve"> Игорь Николаевич</w:t>
      </w:r>
      <w:r w:rsidRPr="00A31023">
        <w:rPr>
          <w:sz w:val="28"/>
          <w:szCs w:val="28"/>
        </w:rPr>
        <w:t xml:space="preserve"> – советник ректора Ташкентского университета информационных технологий им. Мухаммада Аль-</w:t>
      </w:r>
      <w:proofErr w:type="spellStart"/>
      <w:r w:rsidRPr="00A31023">
        <w:rPr>
          <w:sz w:val="28"/>
          <w:szCs w:val="28"/>
        </w:rPr>
        <w:t>Хоразмий</w:t>
      </w:r>
      <w:proofErr w:type="spellEnd"/>
      <w:r w:rsidRPr="00A31023">
        <w:rPr>
          <w:sz w:val="28"/>
          <w:szCs w:val="28"/>
        </w:rPr>
        <w:t xml:space="preserve"> (Республика Беларусь).</w:t>
      </w:r>
    </w:p>
    <w:p w:rsidR="00272FC3" w:rsidRPr="00272FC3" w:rsidRDefault="00272FC3" w:rsidP="00272FC3">
      <w:pPr>
        <w:pStyle w:val="a3"/>
        <w:ind w:firstLine="0"/>
        <w:jc w:val="both"/>
        <w:rPr>
          <w:b/>
          <w:sz w:val="28"/>
          <w:szCs w:val="28"/>
          <w:lang w:val="ru-RU"/>
        </w:rPr>
      </w:pPr>
    </w:p>
    <w:p w:rsidR="00710016" w:rsidRPr="00595A51" w:rsidRDefault="00710016" w:rsidP="00710016">
      <w:pPr>
        <w:spacing w:line="233" w:lineRule="auto"/>
        <w:ind w:firstLine="709"/>
        <w:jc w:val="both"/>
        <w:rPr>
          <w:i/>
          <w:sz w:val="28"/>
          <w:szCs w:val="28"/>
          <w:lang w:val="x-none"/>
        </w:rPr>
      </w:pPr>
    </w:p>
    <w:p w:rsidR="005C3698" w:rsidRPr="00710016" w:rsidRDefault="005C3698">
      <w:pPr>
        <w:rPr>
          <w:lang w:val="x-none"/>
        </w:rPr>
      </w:pPr>
      <w:bookmarkStart w:id="0" w:name="_GoBack"/>
      <w:bookmarkEnd w:id="0"/>
    </w:p>
    <w:sectPr w:rsidR="005C3698" w:rsidRPr="0071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016"/>
    <w:rsid w:val="00272FC3"/>
    <w:rsid w:val="00445C90"/>
    <w:rsid w:val="005C3698"/>
    <w:rsid w:val="00710016"/>
    <w:rsid w:val="0073407C"/>
    <w:rsid w:val="00765FA2"/>
    <w:rsid w:val="00955607"/>
    <w:rsid w:val="00B412D2"/>
    <w:rsid w:val="00E6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10016"/>
    <w:pPr>
      <w:keepNext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100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710016"/>
    <w:pPr>
      <w:ind w:firstLine="709"/>
    </w:pPr>
    <w:rPr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71001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st">
    <w:name w:val="st"/>
    <w:basedOn w:val="a0"/>
    <w:rsid w:val="00710016"/>
  </w:style>
  <w:style w:type="character" w:customStyle="1" w:styleId="med1">
    <w:name w:val="med1"/>
    <w:basedOn w:val="a0"/>
    <w:rsid w:val="00710016"/>
  </w:style>
  <w:style w:type="character" w:styleId="a5">
    <w:name w:val="Strong"/>
    <w:uiPriority w:val="22"/>
    <w:qFormat/>
    <w:rsid w:val="00272FC3"/>
    <w:rPr>
      <w:b/>
      <w:bCs/>
    </w:rPr>
  </w:style>
  <w:style w:type="character" w:styleId="a6">
    <w:name w:val="Hyperlink"/>
    <w:uiPriority w:val="99"/>
    <w:unhideWhenUsed/>
    <w:rsid w:val="00272F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10016"/>
    <w:pPr>
      <w:keepNext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100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710016"/>
    <w:pPr>
      <w:ind w:firstLine="709"/>
    </w:pPr>
    <w:rPr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71001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st">
    <w:name w:val="st"/>
    <w:basedOn w:val="a0"/>
    <w:rsid w:val="00710016"/>
  </w:style>
  <w:style w:type="character" w:customStyle="1" w:styleId="med1">
    <w:name w:val="med1"/>
    <w:basedOn w:val="a0"/>
    <w:rsid w:val="00710016"/>
  </w:style>
  <w:style w:type="character" w:styleId="a5">
    <w:name w:val="Strong"/>
    <w:uiPriority w:val="22"/>
    <w:qFormat/>
    <w:rsid w:val="00272FC3"/>
    <w:rPr>
      <w:b/>
      <w:bCs/>
    </w:rPr>
  </w:style>
  <w:style w:type="character" w:styleId="a6">
    <w:name w:val="Hyperlink"/>
    <w:uiPriority w:val="99"/>
    <w:unhideWhenUsed/>
    <w:rsid w:val="00272F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A0%D0%BE%D1%81%D1%81%D0%B8%D0%B9%D1%81%D0%BA%D0%B0%D1%8F_%D0%B0%D0%BA%D0%B0%D0%B4%D0%B5%D0%BC%D0%B8%D1%8F_%D0%BE%D0%B1%D1%80%D0%B0%D0%B7%D0%BE%D0%B2%D0%B0%D0%BD%D0%B8%D1%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Г.Б.</dc:creator>
  <cp:lastModifiedBy>Коршунова Г.Б.</cp:lastModifiedBy>
  <cp:revision>5</cp:revision>
  <dcterms:created xsi:type="dcterms:W3CDTF">2020-09-24T11:17:00Z</dcterms:created>
  <dcterms:modified xsi:type="dcterms:W3CDTF">2020-09-24T11:36:00Z</dcterms:modified>
</cp:coreProperties>
</file>