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DE" w:rsidRDefault="00510DDE" w:rsidP="00510DDE">
      <w:pPr>
        <w:pStyle w:val="a3"/>
        <w:ind w:firstLine="0"/>
        <w:jc w:val="center"/>
        <w:rPr>
          <w:b/>
          <w:sz w:val="28"/>
          <w:szCs w:val="28"/>
          <w:lang w:val="ru-RU"/>
        </w:rPr>
      </w:pPr>
      <w:r w:rsidRPr="00DE5585">
        <w:rPr>
          <w:b/>
          <w:sz w:val="28"/>
          <w:szCs w:val="28"/>
        </w:rPr>
        <w:t>Организационный комитет</w:t>
      </w:r>
    </w:p>
    <w:p w:rsidR="007A7E2E" w:rsidRDefault="007A7E2E" w:rsidP="00510DDE">
      <w:pPr>
        <w:pStyle w:val="a3"/>
        <w:ind w:firstLine="0"/>
        <w:jc w:val="center"/>
        <w:rPr>
          <w:b/>
          <w:sz w:val="28"/>
          <w:szCs w:val="28"/>
          <w:lang w:val="ru-RU"/>
        </w:rPr>
      </w:pPr>
    </w:p>
    <w:p w:rsidR="007A7E2E" w:rsidRPr="00C14251" w:rsidRDefault="007A7E2E" w:rsidP="007A7E2E">
      <w:pPr>
        <w:tabs>
          <w:tab w:val="left" w:pos="1134"/>
        </w:tabs>
        <w:spacing w:line="233" w:lineRule="auto"/>
        <w:ind w:firstLine="709"/>
        <w:rPr>
          <w:sz w:val="28"/>
          <w:szCs w:val="28"/>
        </w:rPr>
      </w:pPr>
      <w:r w:rsidRPr="00C14251">
        <w:rPr>
          <w:i/>
          <w:sz w:val="28"/>
          <w:szCs w:val="28"/>
        </w:rPr>
        <w:t>Председатель организационного комитета:</w:t>
      </w:r>
    </w:p>
    <w:p w:rsidR="007A7E2E" w:rsidRDefault="007A7E2E" w:rsidP="007A7E2E">
      <w:pPr>
        <w:pStyle w:val="a5"/>
        <w:tabs>
          <w:tab w:val="left" w:pos="1134"/>
          <w:tab w:val="left" w:pos="1276"/>
        </w:tabs>
        <w:spacing w:line="233" w:lineRule="auto"/>
        <w:ind w:firstLine="709"/>
        <w:rPr>
          <w:sz w:val="28"/>
          <w:szCs w:val="28"/>
        </w:rPr>
      </w:pPr>
      <w:r w:rsidRPr="007A7E2E">
        <w:rPr>
          <w:b/>
          <w:sz w:val="28"/>
          <w:szCs w:val="28"/>
        </w:rPr>
        <w:t>Старовойтова Ирина Анатольевна</w:t>
      </w:r>
      <w:r w:rsidRPr="00C14251">
        <w:rPr>
          <w:sz w:val="28"/>
          <w:szCs w:val="28"/>
        </w:rPr>
        <w:t xml:space="preserve"> – Первый заместитель Министра образования Республики Беларусь.</w:t>
      </w:r>
      <w:r w:rsidRPr="006B2A3A">
        <w:rPr>
          <w:sz w:val="28"/>
          <w:szCs w:val="28"/>
        </w:rPr>
        <w:t xml:space="preserve"> </w:t>
      </w:r>
    </w:p>
    <w:p w:rsidR="007A7E2E" w:rsidRPr="00D62EDC" w:rsidRDefault="007A7E2E" w:rsidP="007A7E2E">
      <w:pPr>
        <w:pStyle w:val="a5"/>
        <w:tabs>
          <w:tab w:val="left" w:pos="1134"/>
          <w:tab w:val="left" w:pos="1276"/>
        </w:tabs>
        <w:spacing w:after="0"/>
        <w:ind w:firstLine="709"/>
        <w:rPr>
          <w:i/>
          <w:sz w:val="28"/>
          <w:szCs w:val="28"/>
        </w:rPr>
      </w:pPr>
      <w:r w:rsidRPr="00D62EDC">
        <w:rPr>
          <w:i/>
          <w:sz w:val="28"/>
          <w:szCs w:val="28"/>
        </w:rPr>
        <w:t>Сопредседатель орг</w:t>
      </w:r>
      <w:r>
        <w:rPr>
          <w:i/>
          <w:sz w:val="28"/>
          <w:szCs w:val="28"/>
        </w:rPr>
        <w:t xml:space="preserve">анизационного </w:t>
      </w:r>
      <w:r w:rsidRPr="00D62EDC">
        <w:rPr>
          <w:i/>
          <w:sz w:val="28"/>
          <w:szCs w:val="28"/>
        </w:rPr>
        <w:t>комитета:</w:t>
      </w:r>
    </w:p>
    <w:p w:rsidR="007A7E2E" w:rsidRPr="0078184D" w:rsidRDefault="007A7E2E" w:rsidP="007A7E2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r w:rsidRPr="007A7E2E">
        <w:rPr>
          <w:b/>
          <w:sz w:val="28"/>
          <w:szCs w:val="28"/>
        </w:rPr>
        <w:t>Богуш</w:t>
      </w:r>
      <w:proofErr w:type="spellEnd"/>
      <w:r w:rsidRPr="007A7E2E">
        <w:rPr>
          <w:b/>
          <w:sz w:val="28"/>
          <w:szCs w:val="28"/>
        </w:rPr>
        <w:t xml:space="preserve"> Вадим Анатольевич</w:t>
      </w:r>
      <w:r w:rsidRPr="00D62EDC">
        <w:rPr>
          <w:sz w:val="28"/>
          <w:szCs w:val="28"/>
        </w:rPr>
        <w:t xml:space="preserve"> –</w:t>
      </w:r>
      <w:r w:rsidRPr="00ED6B15">
        <w:rPr>
          <w:sz w:val="28"/>
          <w:szCs w:val="28"/>
        </w:rPr>
        <w:t xml:space="preserve"> </w:t>
      </w:r>
      <w:r w:rsidRPr="0078184D">
        <w:rPr>
          <w:sz w:val="28"/>
          <w:szCs w:val="28"/>
        </w:rPr>
        <w:t xml:space="preserve">ректор учреждения образования «Белорусский государственный университет информатики и радиоэлектроники» (далее </w:t>
      </w:r>
      <w:r w:rsidRPr="00B1324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184D">
        <w:rPr>
          <w:sz w:val="28"/>
          <w:szCs w:val="28"/>
        </w:rPr>
        <w:t xml:space="preserve">БГУИР) (Республика Беларусь). </w:t>
      </w:r>
    </w:p>
    <w:p w:rsidR="007A7E2E" w:rsidRDefault="007A7E2E" w:rsidP="007A7E2E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i/>
          <w:sz w:val="28"/>
          <w:szCs w:val="28"/>
        </w:rPr>
      </w:pPr>
    </w:p>
    <w:p w:rsidR="007A7E2E" w:rsidRPr="0078184D" w:rsidRDefault="007A7E2E" w:rsidP="007A7E2E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i/>
          <w:sz w:val="28"/>
          <w:szCs w:val="28"/>
        </w:rPr>
      </w:pPr>
      <w:r w:rsidRPr="0078184D">
        <w:rPr>
          <w:i/>
          <w:sz w:val="28"/>
          <w:szCs w:val="28"/>
        </w:rPr>
        <w:t>Заместитель председателя оргкомитета:</w:t>
      </w:r>
    </w:p>
    <w:p w:rsidR="007A7E2E" w:rsidRDefault="007A7E2E" w:rsidP="007A7E2E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7A7E2E">
        <w:rPr>
          <w:b/>
          <w:sz w:val="28"/>
          <w:szCs w:val="28"/>
        </w:rPr>
        <w:t>Давыдов Максим Викторович</w:t>
      </w:r>
      <w:r w:rsidRPr="0078184D">
        <w:rPr>
          <w:sz w:val="28"/>
          <w:szCs w:val="28"/>
        </w:rPr>
        <w:t xml:space="preserve"> –</w:t>
      </w:r>
      <w:r w:rsidRPr="00ED6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</w:t>
      </w:r>
      <w:r w:rsidRPr="0078184D">
        <w:rPr>
          <w:sz w:val="28"/>
          <w:szCs w:val="28"/>
        </w:rPr>
        <w:t>проректор БГУИР (Республика Беларусь).</w:t>
      </w:r>
    </w:p>
    <w:p w:rsidR="007A7E2E" w:rsidRDefault="007A7E2E" w:rsidP="007A7E2E">
      <w:pPr>
        <w:tabs>
          <w:tab w:val="left" w:pos="1134"/>
        </w:tabs>
        <w:spacing w:line="233" w:lineRule="auto"/>
        <w:ind w:firstLine="709"/>
        <w:jc w:val="both"/>
        <w:rPr>
          <w:i/>
          <w:sz w:val="28"/>
          <w:szCs w:val="28"/>
        </w:rPr>
      </w:pPr>
    </w:p>
    <w:p w:rsidR="007A7E2E" w:rsidRPr="0056310C" w:rsidRDefault="007A7E2E" w:rsidP="007A7E2E">
      <w:pPr>
        <w:tabs>
          <w:tab w:val="left" w:pos="1134"/>
        </w:tabs>
        <w:spacing w:line="233" w:lineRule="auto"/>
        <w:ind w:firstLine="709"/>
        <w:jc w:val="both"/>
        <w:rPr>
          <w:i/>
          <w:sz w:val="28"/>
          <w:szCs w:val="28"/>
        </w:rPr>
      </w:pPr>
      <w:r w:rsidRPr="0056310C">
        <w:rPr>
          <w:i/>
          <w:sz w:val="28"/>
          <w:szCs w:val="28"/>
        </w:rPr>
        <w:t>Ответственный секретарь организационного комитета:</w:t>
      </w:r>
    </w:p>
    <w:p w:rsidR="007A7E2E" w:rsidRDefault="007A7E2E" w:rsidP="007A7E2E">
      <w:pPr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r w:rsidRPr="007A7E2E">
        <w:rPr>
          <w:b/>
          <w:sz w:val="28"/>
          <w:szCs w:val="28"/>
        </w:rPr>
        <w:t>Смирнов Вячеслав Леонидович</w:t>
      </w:r>
      <w:r>
        <w:rPr>
          <w:sz w:val="28"/>
          <w:szCs w:val="28"/>
        </w:rPr>
        <w:t xml:space="preserve"> </w:t>
      </w:r>
      <w:r w:rsidRPr="00B4441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44411">
        <w:rPr>
          <w:sz w:val="28"/>
          <w:szCs w:val="28"/>
        </w:rPr>
        <w:t>начальник учебно-методического управления БГУИР</w:t>
      </w:r>
      <w:r>
        <w:rPr>
          <w:sz w:val="28"/>
          <w:szCs w:val="28"/>
        </w:rPr>
        <w:t xml:space="preserve"> </w:t>
      </w:r>
      <w:r w:rsidRPr="002B6615">
        <w:rPr>
          <w:sz w:val="28"/>
          <w:szCs w:val="28"/>
        </w:rPr>
        <w:t>(Республика Беларусь).</w:t>
      </w:r>
    </w:p>
    <w:p w:rsidR="007A7E2E" w:rsidRDefault="007A7E2E" w:rsidP="007A7E2E">
      <w:pPr>
        <w:tabs>
          <w:tab w:val="left" w:pos="851"/>
          <w:tab w:val="left" w:pos="1134"/>
        </w:tabs>
        <w:spacing w:line="233" w:lineRule="auto"/>
        <w:ind w:firstLine="709"/>
        <w:jc w:val="both"/>
        <w:rPr>
          <w:i/>
          <w:sz w:val="28"/>
          <w:szCs w:val="28"/>
        </w:rPr>
      </w:pPr>
    </w:p>
    <w:p w:rsidR="007A7E2E" w:rsidRDefault="007A7E2E" w:rsidP="007A7E2E">
      <w:pPr>
        <w:tabs>
          <w:tab w:val="left" w:pos="851"/>
          <w:tab w:val="left" w:pos="1134"/>
        </w:tabs>
        <w:spacing w:line="233" w:lineRule="auto"/>
        <w:ind w:firstLine="709"/>
        <w:jc w:val="both"/>
        <w:rPr>
          <w:i/>
          <w:sz w:val="28"/>
          <w:szCs w:val="28"/>
        </w:rPr>
      </w:pPr>
      <w:r w:rsidRPr="0078184D">
        <w:rPr>
          <w:i/>
          <w:sz w:val="28"/>
          <w:szCs w:val="28"/>
        </w:rPr>
        <w:t>Члены организационного комитета:</w:t>
      </w:r>
    </w:p>
    <w:p w:rsidR="007A7E2E" w:rsidRDefault="007A7E2E" w:rsidP="007A7E2E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proofErr w:type="spellStart"/>
      <w:r w:rsidRPr="007A7E2E">
        <w:rPr>
          <w:b/>
          <w:sz w:val="28"/>
          <w:szCs w:val="28"/>
        </w:rPr>
        <w:t>Артюшенко</w:t>
      </w:r>
      <w:proofErr w:type="spellEnd"/>
      <w:r w:rsidRPr="007A7E2E">
        <w:rPr>
          <w:b/>
          <w:sz w:val="28"/>
          <w:szCs w:val="28"/>
        </w:rPr>
        <w:t xml:space="preserve"> Евгений Антонович</w:t>
      </w:r>
      <w:r w:rsidRPr="003B4522">
        <w:rPr>
          <w:sz w:val="28"/>
          <w:szCs w:val="28"/>
        </w:rPr>
        <w:t xml:space="preserve"> </w:t>
      </w:r>
      <w:r w:rsidRPr="002B6615">
        <w:rPr>
          <w:sz w:val="28"/>
          <w:szCs w:val="28"/>
        </w:rPr>
        <w:t>–</w:t>
      </w:r>
      <w:r>
        <w:rPr>
          <w:sz w:val="28"/>
          <w:szCs w:val="28"/>
        </w:rPr>
        <w:t xml:space="preserve"> проректор БГУИР </w:t>
      </w:r>
      <w:r w:rsidRPr="0078184D">
        <w:rPr>
          <w:sz w:val="28"/>
          <w:szCs w:val="28"/>
        </w:rPr>
        <w:t>(Республика Беларусь).</w:t>
      </w:r>
    </w:p>
    <w:p w:rsidR="007A7E2E" w:rsidRDefault="007A7E2E" w:rsidP="007A7E2E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7A7E2E">
        <w:rPr>
          <w:b/>
          <w:sz w:val="28"/>
          <w:szCs w:val="28"/>
        </w:rPr>
        <w:t>Кузнецов Дмитрий Федорович</w:t>
      </w:r>
      <w:r>
        <w:rPr>
          <w:sz w:val="28"/>
          <w:szCs w:val="28"/>
        </w:rPr>
        <w:t xml:space="preserve"> </w:t>
      </w:r>
      <w:r w:rsidRPr="002B6615">
        <w:rPr>
          <w:sz w:val="28"/>
          <w:szCs w:val="28"/>
        </w:rPr>
        <w:t xml:space="preserve">–  проректор по </w:t>
      </w:r>
      <w:r>
        <w:rPr>
          <w:sz w:val="28"/>
          <w:szCs w:val="28"/>
        </w:rPr>
        <w:t>воспитательной</w:t>
      </w:r>
      <w:r w:rsidRPr="002B6615">
        <w:rPr>
          <w:sz w:val="28"/>
          <w:szCs w:val="28"/>
        </w:rPr>
        <w:t xml:space="preserve"> работе БГУИР (Республика Беларусь).</w:t>
      </w:r>
    </w:p>
    <w:p w:rsidR="007A7E2E" w:rsidRDefault="007A7E2E" w:rsidP="007A7E2E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proofErr w:type="spellStart"/>
      <w:r w:rsidRPr="007A7E2E">
        <w:rPr>
          <w:b/>
          <w:sz w:val="28"/>
          <w:szCs w:val="28"/>
        </w:rPr>
        <w:t>Мигалевич</w:t>
      </w:r>
      <w:proofErr w:type="spellEnd"/>
      <w:r w:rsidRPr="007A7E2E">
        <w:rPr>
          <w:b/>
          <w:sz w:val="28"/>
          <w:szCs w:val="28"/>
        </w:rPr>
        <w:t xml:space="preserve"> Сергей Александрович</w:t>
      </w:r>
      <w:r w:rsidRPr="00E26A3B">
        <w:rPr>
          <w:sz w:val="28"/>
          <w:szCs w:val="28"/>
        </w:rPr>
        <w:t xml:space="preserve"> – начальник центра информатизации и инновационных разработок   БГУИР</w:t>
      </w:r>
      <w:r>
        <w:rPr>
          <w:sz w:val="28"/>
          <w:szCs w:val="28"/>
        </w:rPr>
        <w:t xml:space="preserve"> </w:t>
      </w:r>
      <w:r w:rsidRPr="002B6615">
        <w:rPr>
          <w:sz w:val="28"/>
          <w:szCs w:val="28"/>
        </w:rPr>
        <w:t>(Республика Беларусь)</w:t>
      </w:r>
      <w:r>
        <w:rPr>
          <w:sz w:val="28"/>
          <w:szCs w:val="28"/>
        </w:rPr>
        <w:t>.</w:t>
      </w:r>
    </w:p>
    <w:p w:rsidR="007A7E2E" w:rsidRDefault="007A7E2E" w:rsidP="007A7E2E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7A7E2E">
        <w:rPr>
          <w:b/>
          <w:sz w:val="28"/>
          <w:szCs w:val="28"/>
        </w:rPr>
        <w:t>Осипов Анатолий Николаевич</w:t>
      </w:r>
      <w:r w:rsidRPr="002B6615">
        <w:rPr>
          <w:sz w:val="28"/>
          <w:szCs w:val="28"/>
        </w:rPr>
        <w:t xml:space="preserve">  –  проректор по научной работе БГУИР (Республика Беларусь).</w:t>
      </w:r>
    </w:p>
    <w:p w:rsidR="007A7E2E" w:rsidRDefault="007A7E2E" w:rsidP="007A7E2E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7A7E2E">
        <w:rPr>
          <w:b/>
          <w:sz w:val="28"/>
          <w:szCs w:val="28"/>
        </w:rPr>
        <w:t>Охрименко Алексей Александрович</w:t>
      </w:r>
      <w:r>
        <w:rPr>
          <w:sz w:val="28"/>
          <w:szCs w:val="28"/>
        </w:rPr>
        <w:t xml:space="preserve"> </w:t>
      </w:r>
      <w:r w:rsidRPr="002B661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директор Института информационных технологий БГУИР (Республика Беларусь).</w:t>
      </w:r>
    </w:p>
    <w:p w:rsidR="007A7E2E" w:rsidRDefault="007A7E2E" w:rsidP="007A7E2E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proofErr w:type="spellStart"/>
      <w:r w:rsidRPr="007A7E2E">
        <w:rPr>
          <w:b/>
          <w:sz w:val="28"/>
          <w:szCs w:val="28"/>
        </w:rPr>
        <w:t>Прытков</w:t>
      </w:r>
      <w:proofErr w:type="spellEnd"/>
      <w:r w:rsidRPr="007A7E2E">
        <w:rPr>
          <w:b/>
          <w:sz w:val="28"/>
          <w:szCs w:val="28"/>
        </w:rPr>
        <w:t xml:space="preserve"> Валерий Александрович</w:t>
      </w:r>
      <w:r>
        <w:rPr>
          <w:sz w:val="28"/>
          <w:szCs w:val="28"/>
        </w:rPr>
        <w:t xml:space="preserve"> </w:t>
      </w:r>
      <w:r w:rsidRPr="002B661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B6615">
        <w:rPr>
          <w:sz w:val="28"/>
          <w:szCs w:val="28"/>
        </w:rPr>
        <w:t xml:space="preserve">проректор </w:t>
      </w:r>
      <w:r>
        <w:rPr>
          <w:sz w:val="28"/>
          <w:szCs w:val="28"/>
        </w:rPr>
        <w:t xml:space="preserve">по учебной работе </w:t>
      </w:r>
      <w:r w:rsidRPr="002B6615">
        <w:rPr>
          <w:sz w:val="28"/>
          <w:szCs w:val="28"/>
        </w:rPr>
        <w:t>БГУИР (Республика Беларусь).</w:t>
      </w:r>
    </w:p>
    <w:p w:rsidR="007A7E2E" w:rsidRDefault="007A7E2E" w:rsidP="007A7E2E">
      <w:pPr>
        <w:tabs>
          <w:tab w:val="left" w:pos="1134"/>
          <w:tab w:val="left" w:pos="1276"/>
        </w:tabs>
        <w:spacing w:line="233" w:lineRule="auto"/>
        <w:ind w:firstLine="709"/>
        <w:jc w:val="both"/>
        <w:rPr>
          <w:sz w:val="28"/>
          <w:szCs w:val="28"/>
        </w:rPr>
      </w:pPr>
      <w:r w:rsidRPr="007A7E2E">
        <w:rPr>
          <w:b/>
          <w:bCs/>
          <w:sz w:val="28"/>
          <w:szCs w:val="28"/>
        </w:rPr>
        <w:t>Рыбак Виктор Александрович</w:t>
      </w:r>
      <w:r w:rsidRPr="002B661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B6615">
        <w:rPr>
          <w:sz w:val="28"/>
          <w:szCs w:val="28"/>
        </w:rPr>
        <w:t xml:space="preserve">проректор </w:t>
      </w:r>
      <w:r>
        <w:rPr>
          <w:sz w:val="28"/>
          <w:szCs w:val="28"/>
        </w:rPr>
        <w:t xml:space="preserve">по учебной работе </w:t>
      </w:r>
      <w:r w:rsidRPr="002B6615">
        <w:rPr>
          <w:sz w:val="28"/>
          <w:szCs w:val="28"/>
        </w:rPr>
        <w:t>БГУИР (Республика Беларусь).</w:t>
      </w:r>
    </w:p>
    <w:p w:rsidR="007A7E2E" w:rsidRDefault="007A7E2E" w:rsidP="007A7E2E">
      <w:pPr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proofErr w:type="spellStart"/>
      <w:r w:rsidRPr="007A7E2E">
        <w:rPr>
          <w:b/>
          <w:sz w:val="28"/>
          <w:szCs w:val="28"/>
        </w:rPr>
        <w:t>Юспа</w:t>
      </w:r>
      <w:proofErr w:type="spellEnd"/>
      <w:r w:rsidRPr="007A7E2E">
        <w:rPr>
          <w:b/>
          <w:sz w:val="28"/>
          <w:szCs w:val="28"/>
        </w:rPr>
        <w:t xml:space="preserve"> Михаил Михайлович</w:t>
      </w:r>
      <w:r>
        <w:rPr>
          <w:sz w:val="28"/>
          <w:szCs w:val="28"/>
        </w:rPr>
        <w:t xml:space="preserve"> </w:t>
      </w:r>
      <w:r w:rsidRPr="00B44411">
        <w:rPr>
          <w:sz w:val="28"/>
          <w:szCs w:val="28"/>
        </w:rPr>
        <w:t>–</w:t>
      </w:r>
      <w:r>
        <w:rPr>
          <w:sz w:val="28"/>
          <w:szCs w:val="28"/>
        </w:rPr>
        <w:t xml:space="preserve"> заместитель </w:t>
      </w:r>
      <w:r w:rsidRPr="00B44411">
        <w:rPr>
          <w:sz w:val="28"/>
          <w:szCs w:val="28"/>
        </w:rPr>
        <w:t>начальник</w:t>
      </w:r>
      <w:r>
        <w:rPr>
          <w:sz w:val="28"/>
          <w:szCs w:val="28"/>
        </w:rPr>
        <w:t>а центра продвижения образовательных услуг</w:t>
      </w:r>
      <w:r w:rsidRPr="00B44411">
        <w:rPr>
          <w:sz w:val="28"/>
          <w:szCs w:val="28"/>
        </w:rPr>
        <w:t xml:space="preserve"> БГУИР</w:t>
      </w:r>
      <w:r>
        <w:rPr>
          <w:sz w:val="28"/>
          <w:szCs w:val="28"/>
        </w:rPr>
        <w:t xml:space="preserve"> </w:t>
      </w:r>
      <w:r w:rsidRPr="002B6615">
        <w:rPr>
          <w:sz w:val="28"/>
          <w:szCs w:val="28"/>
        </w:rPr>
        <w:t>(Республика Беларусь).</w:t>
      </w:r>
    </w:p>
    <w:p w:rsidR="007A7E2E" w:rsidRPr="007A7E2E" w:rsidRDefault="007A7E2E" w:rsidP="007A7E2E">
      <w:pPr>
        <w:pStyle w:val="a3"/>
        <w:ind w:firstLine="0"/>
        <w:jc w:val="both"/>
        <w:rPr>
          <w:b/>
          <w:sz w:val="28"/>
          <w:szCs w:val="28"/>
          <w:lang w:val="ru-RU"/>
        </w:rPr>
      </w:pPr>
    </w:p>
    <w:p w:rsidR="00510DDE" w:rsidRPr="00595A51" w:rsidRDefault="00510DDE" w:rsidP="00510DDE">
      <w:pPr>
        <w:pStyle w:val="a3"/>
        <w:ind w:firstLine="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sectPr w:rsidR="00510DDE" w:rsidRPr="0059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DE"/>
    <w:rsid w:val="00445C90"/>
    <w:rsid w:val="004C2199"/>
    <w:rsid w:val="00510DDE"/>
    <w:rsid w:val="00513856"/>
    <w:rsid w:val="005C3698"/>
    <w:rsid w:val="00765FA2"/>
    <w:rsid w:val="007A7E2E"/>
    <w:rsid w:val="00A34963"/>
    <w:rsid w:val="00E6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0DDE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0D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10DDE"/>
    <w:pPr>
      <w:ind w:firstLine="709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10D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"/>
    <w:basedOn w:val="a"/>
    <w:link w:val="a6"/>
    <w:rsid w:val="00510DDE"/>
    <w:pPr>
      <w:spacing w:after="120"/>
    </w:pPr>
  </w:style>
  <w:style w:type="character" w:customStyle="1" w:styleId="a6">
    <w:name w:val="Основной текст Знак"/>
    <w:basedOn w:val="a0"/>
    <w:link w:val="a5"/>
    <w:rsid w:val="00510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10DDE"/>
    <w:rPr>
      <w:b/>
      <w:bCs/>
    </w:rPr>
  </w:style>
  <w:style w:type="character" w:styleId="a8">
    <w:name w:val="Hyperlink"/>
    <w:uiPriority w:val="99"/>
    <w:unhideWhenUsed/>
    <w:rsid w:val="00510D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0DDE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0D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10DDE"/>
    <w:pPr>
      <w:ind w:firstLine="709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10D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"/>
    <w:basedOn w:val="a"/>
    <w:link w:val="a6"/>
    <w:rsid w:val="00510DDE"/>
    <w:pPr>
      <w:spacing w:after="120"/>
    </w:pPr>
  </w:style>
  <w:style w:type="character" w:customStyle="1" w:styleId="a6">
    <w:name w:val="Основной текст Знак"/>
    <w:basedOn w:val="a0"/>
    <w:link w:val="a5"/>
    <w:rsid w:val="00510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10DDE"/>
    <w:rPr>
      <w:b/>
      <w:bCs/>
    </w:rPr>
  </w:style>
  <w:style w:type="character" w:styleId="a8">
    <w:name w:val="Hyperlink"/>
    <w:uiPriority w:val="99"/>
    <w:unhideWhenUsed/>
    <w:rsid w:val="00510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4</cp:revision>
  <dcterms:created xsi:type="dcterms:W3CDTF">2020-09-24T11:11:00Z</dcterms:created>
  <dcterms:modified xsi:type="dcterms:W3CDTF">2020-09-24T11:15:00Z</dcterms:modified>
</cp:coreProperties>
</file>