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697FBC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697FBC" w:rsidRPr="00697FBC">
        <w:rPr>
          <w:sz w:val="28"/>
          <w:szCs w:val="28"/>
        </w:rPr>
        <w:t>7</w:t>
      </w:r>
    </w:p>
    <w:p w:rsidR="004D1D52" w:rsidRPr="00697FBC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>к протоколу НМС №</w:t>
      </w:r>
      <w:r w:rsidR="00697FBC" w:rsidRPr="00697FBC">
        <w:rPr>
          <w:sz w:val="28"/>
          <w:szCs w:val="28"/>
        </w:rPr>
        <w:t>10</w:t>
      </w:r>
    </w:p>
    <w:p w:rsidR="008C1B11" w:rsidRPr="00A45EF3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A45EF3" w:rsidRPr="00A45EF3">
        <w:rPr>
          <w:sz w:val="28"/>
          <w:szCs w:val="28"/>
        </w:rPr>
        <w:t>1</w:t>
      </w:r>
      <w:r w:rsidR="00697FBC" w:rsidRPr="00697FBC">
        <w:rPr>
          <w:sz w:val="28"/>
          <w:szCs w:val="28"/>
        </w:rPr>
        <w:t>9</w:t>
      </w:r>
      <w:r w:rsidR="00A45EF3">
        <w:rPr>
          <w:sz w:val="28"/>
          <w:szCs w:val="28"/>
        </w:rPr>
        <w:t>.0</w:t>
      </w:r>
      <w:r w:rsidR="00697FBC" w:rsidRPr="003969C4">
        <w:rPr>
          <w:sz w:val="28"/>
          <w:szCs w:val="28"/>
        </w:rPr>
        <w:t>6</w:t>
      </w:r>
      <w:r w:rsidR="00A45EF3">
        <w:rPr>
          <w:sz w:val="28"/>
          <w:szCs w:val="28"/>
        </w:rPr>
        <w:t>.2020г.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885826" w:rsidRPr="00A0104D" w:rsidRDefault="004D1D52" w:rsidP="0088582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1006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2552"/>
        <w:gridCol w:w="7"/>
        <w:gridCol w:w="1411"/>
      </w:tblGrid>
      <w:tr w:rsidR="008A1BDC" w:rsidRPr="00A0104D" w:rsidTr="00B1337C">
        <w:tc>
          <w:tcPr>
            <w:tcW w:w="851" w:type="dxa"/>
            <w:shd w:val="clear" w:color="auto" w:fill="auto"/>
          </w:tcPr>
          <w:p w:rsidR="004D1D52" w:rsidRPr="00B1337C" w:rsidRDefault="004D1D52" w:rsidP="00FC21F5">
            <w:pPr>
              <w:jc w:val="both"/>
            </w:pPr>
            <w:r w:rsidRPr="00B1337C"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B1337C">
              <w:t>п</w:t>
            </w:r>
            <w:proofErr w:type="gramEnd"/>
            <w:r w:rsidRPr="00B1337C"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1D52" w:rsidRPr="00B1337C" w:rsidRDefault="004D1D52" w:rsidP="00FC21F5">
            <w:pPr>
              <w:jc w:val="center"/>
            </w:pPr>
            <w:r w:rsidRPr="00B1337C">
              <w:t>Название программы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B1337C" w:rsidRDefault="004D1D52" w:rsidP="00C81CFF">
            <w:pPr>
              <w:jc w:val="both"/>
            </w:pPr>
            <w:r w:rsidRPr="00B1337C">
              <w:t>Специальность</w:t>
            </w:r>
            <w:r w:rsidR="00C81CFF" w:rsidRPr="00B1337C">
              <w:t xml:space="preserve"> (направление спец</w:t>
            </w:r>
            <w:r w:rsidR="00C81CFF" w:rsidRPr="00B1337C">
              <w:t>и</w:t>
            </w:r>
            <w:r w:rsidR="00C81CFF" w:rsidRPr="00B1337C">
              <w:t>альности)</w:t>
            </w:r>
            <w:r w:rsidRPr="00B1337C">
              <w:t>,</w:t>
            </w:r>
            <w:r w:rsidR="00C81CFF" w:rsidRPr="00B1337C">
              <w:t xml:space="preserve"> </w:t>
            </w:r>
            <w:r w:rsidRPr="00B1337C">
              <w:t>для кот</w:t>
            </w:r>
            <w:r w:rsidRPr="00B1337C">
              <w:t>о</w:t>
            </w:r>
            <w:r w:rsidRPr="00B1337C">
              <w:t>рой разработана пр</w:t>
            </w:r>
            <w:r w:rsidRPr="00B1337C">
              <w:t>о</w:t>
            </w:r>
            <w:r w:rsidRPr="00B1337C">
              <w:t>грамма</w:t>
            </w:r>
          </w:p>
        </w:tc>
        <w:tc>
          <w:tcPr>
            <w:tcW w:w="1411" w:type="dxa"/>
            <w:shd w:val="clear" w:color="auto" w:fill="auto"/>
          </w:tcPr>
          <w:p w:rsidR="004D1D52" w:rsidRPr="00B1337C" w:rsidRDefault="004D1D52" w:rsidP="00FC21F5">
            <w:pPr>
              <w:jc w:val="both"/>
              <w:rPr>
                <w:lang w:val="en-US"/>
              </w:rPr>
            </w:pPr>
            <w:r w:rsidRPr="00B1337C">
              <w:t>Статус программы</w:t>
            </w:r>
          </w:p>
        </w:tc>
      </w:tr>
      <w:tr w:rsidR="008A1BDC" w:rsidRPr="00A0104D" w:rsidTr="00B1337C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969C4" w:rsidRPr="004F1F13" w:rsidRDefault="003969C4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Автоматизированные системы научных иссл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дований</w:t>
            </w:r>
          </w:p>
        </w:tc>
        <w:tc>
          <w:tcPr>
            <w:tcW w:w="2552" w:type="dxa"/>
            <w:shd w:val="clear" w:color="auto" w:fill="auto"/>
          </w:tcPr>
          <w:p w:rsidR="003969C4" w:rsidRPr="00A45EF3" w:rsidRDefault="003969C4" w:rsidP="00885826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885826">
            <w:pPr>
              <w:tabs>
                <w:tab w:val="left" w:pos="6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Алгоритмы машинного обучения в инфокомм</w:t>
            </w:r>
            <w:r>
              <w:rPr>
                <w:color w:val="000000" w:themeColor="text1"/>
                <w:szCs w:val="28"/>
              </w:rPr>
              <w:t>у</w:t>
            </w:r>
            <w:r>
              <w:rPr>
                <w:color w:val="000000" w:themeColor="text1"/>
                <w:szCs w:val="28"/>
              </w:rPr>
              <w:t>никациях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rPr>
          <w:trHeight w:val="698"/>
        </w:trPr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Архитектурные решения</w:t>
            </w:r>
            <w:proofErr w:type="gramEnd"/>
            <w:r>
              <w:rPr>
                <w:color w:val="000000" w:themeColor="text1"/>
                <w:szCs w:val="28"/>
              </w:rPr>
              <w:t xml:space="preserve"> для обработки бол</w:t>
            </w:r>
            <w:r>
              <w:rPr>
                <w:color w:val="000000" w:themeColor="text1"/>
                <w:szCs w:val="28"/>
              </w:rPr>
              <w:t>ь</w:t>
            </w:r>
            <w:r>
              <w:rPr>
                <w:color w:val="000000" w:themeColor="text1"/>
                <w:szCs w:val="28"/>
              </w:rPr>
              <w:t>ших объемов информации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5B627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5B627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Бизнес-анализ в </w:t>
            </w:r>
            <w:r>
              <w:rPr>
                <w:color w:val="000000" w:themeColor="text1"/>
                <w:szCs w:val="28"/>
                <w:lang w:val="en-US"/>
              </w:rPr>
              <w:t>IT</w:t>
            </w:r>
            <w:r>
              <w:rPr>
                <w:color w:val="000000" w:themeColor="text1"/>
                <w:szCs w:val="28"/>
              </w:rPr>
              <w:t>- проектах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Веб-технологии электронного бизнеса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Военные системы радиорелейной связи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97459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97459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Инновационные технологии разработки клиент-серверных приложений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4F1F13" w:rsidRDefault="003969C4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Интеллектуализация информационно-поисковых систем</w:t>
            </w:r>
          </w:p>
        </w:tc>
        <w:tc>
          <w:tcPr>
            <w:tcW w:w="2552" w:type="dxa"/>
            <w:shd w:val="clear" w:color="auto" w:fill="auto"/>
          </w:tcPr>
          <w:p w:rsidR="003969C4" w:rsidRPr="004F1F13" w:rsidRDefault="003969C4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Интеллектуальные системы в электронной эк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номике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Методология решения научно-технических з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дач в инфокоммуникациях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Методы и технологии </w:t>
            </w:r>
            <w:proofErr w:type="spellStart"/>
            <w:r>
              <w:rPr>
                <w:color w:val="000000" w:themeColor="text1"/>
                <w:szCs w:val="28"/>
              </w:rPr>
              <w:t>нейромаркетинга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машинного обучения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</w:t>
            </w:r>
            <w:r w:rsidRPr="00331A32">
              <w:rPr>
                <w:color w:val="000000" w:themeColor="text1"/>
                <w:szCs w:val="28"/>
              </w:rPr>
              <w:t>39</w:t>
            </w:r>
            <w:r>
              <w:rPr>
                <w:color w:val="000000" w:themeColor="text1"/>
                <w:szCs w:val="28"/>
              </w:rPr>
              <w:t xml:space="preserve"> 80 03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Модели и методы теории расписаний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Моделирование и оптимизация систем мед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цинского назначения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1-38 80 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Моделирование сложных социально-экономических процессов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Нейросетевая</w:t>
            </w:r>
            <w:proofErr w:type="spellEnd"/>
            <w:r>
              <w:rPr>
                <w:color w:val="000000" w:themeColor="text1"/>
                <w:szCs w:val="28"/>
              </w:rPr>
              <w:t xml:space="preserve"> обработка текста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Нейросетевое</w:t>
            </w:r>
            <w:proofErr w:type="spellEnd"/>
            <w:r>
              <w:rPr>
                <w:color w:val="000000" w:themeColor="text1"/>
                <w:szCs w:val="28"/>
              </w:rPr>
              <w:t xml:space="preserve"> моделирование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Нейросетевые технологии в инфокоммуникац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ях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Обработка видеоданных в инфокоммуникац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онных системах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1-98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Оптические методы локации, обработки и пер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дачи информации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Основы бизнеса и права в инфокоммуникациях</w:t>
            </w:r>
          </w:p>
        </w:tc>
        <w:tc>
          <w:tcPr>
            <w:tcW w:w="2552" w:type="dxa"/>
            <w:shd w:val="clear" w:color="auto" w:fill="auto"/>
          </w:tcPr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1-45 01 01 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1-98 01 02 </w:t>
            </w:r>
          </w:p>
          <w:p w:rsidR="003969C4" w:rsidRPr="00041ED2" w:rsidRDefault="003969C4" w:rsidP="00BC3B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02-01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Основы бизнеса и права в информационных технологиях</w:t>
            </w:r>
          </w:p>
        </w:tc>
        <w:tc>
          <w:tcPr>
            <w:tcW w:w="2552" w:type="dxa"/>
            <w:shd w:val="clear" w:color="auto" w:fill="auto"/>
          </w:tcPr>
          <w:p w:rsidR="003969C4" w:rsidRDefault="003969C4" w:rsidP="00A54FEE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1</w:t>
            </w:r>
            <w:r>
              <w:rPr>
                <w:color w:val="000000" w:themeColor="text1"/>
                <w:szCs w:val="28"/>
              </w:rPr>
              <w:t xml:space="preserve">-39 03 02 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02 01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02 02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03 01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04 01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1-53 01 02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1</w:t>
            </w:r>
            <w:r>
              <w:rPr>
                <w:color w:val="000000" w:themeColor="text1"/>
                <w:szCs w:val="28"/>
              </w:rPr>
              <w:t>-53 01 07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1-58 01 01 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05 01-02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05 01-08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05 01-09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05 01-10</w:t>
            </w:r>
          </w:p>
          <w:p w:rsidR="003969C4" w:rsidRDefault="003969C4" w:rsidP="00BC3B83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1-40 05 01-12</w:t>
            </w:r>
          </w:p>
          <w:p w:rsidR="003969C4" w:rsidRPr="00041ED2" w:rsidRDefault="003969C4" w:rsidP="00BC3B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1-08 01 01-07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Основы бизнеса и права в радиоэлектронике</w:t>
            </w:r>
          </w:p>
        </w:tc>
        <w:tc>
          <w:tcPr>
            <w:tcW w:w="2552" w:type="dxa"/>
            <w:shd w:val="clear" w:color="auto" w:fill="auto"/>
          </w:tcPr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>36 04</w:t>
            </w:r>
          </w:p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 xml:space="preserve">39 01 </w:t>
            </w:r>
          </w:p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 xml:space="preserve">39 02 </w:t>
            </w:r>
          </w:p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 xml:space="preserve">1-39 03 </w:t>
            </w:r>
          </w:p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>1-39 03 03</w:t>
            </w:r>
          </w:p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>1-41 01 02</w:t>
            </w:r>
          </w:p>
          <w:p w:rsidR="003969C4" w:rsidRDefault="003969C4" w:rsidP="00072C8F">
            <w:pPr>
              <w:rPr>
                <w:color w:val="000000" w:themeColor="text1"/>
                <w:szCs w:val="28"/>
                <w:lang w:val="en-US"/>
              </w:rPr>
            </w:pPr>
            <w:r w:rsidRPr="00FA269B">
              <w:rPr>
                <w:color w:val="000000" w:themeColor="text1"/>
                <w:szCs w:val="28"/>
              </w:rPr>
              <w:t xml:space="preserve">1-41 01 03 </w:t>
            </w:r>
          </w:p>
          <w:p w:rsidR="003969C4" w:rsidRPr="00041ED2" w:rsidRDefault="003969C4" w:rsidP="00072C8F">
            <w:pPr>
              <w:rPr>
                <w:color w:val="000000" w:themeColor="text1"/>
                <w:szCs w:val="28"/>
              </w:rPr>
            </w:pPr>
            <w:r w:rsidRPr="00FA269B">
              <w:rPr>
                <w:color w:val="000000" w:themeColor="text1"/>
                <w:szCs w:val="28"/>
              </w:rPr>
              <w:t>1-41 01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Оценка стоимости программного продукта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 w:rsidRPr="003969C4">
              <w:rPr>
                <w:color w:val="000000" w:themeColor="text1"/>
                <w:szCs w:val="28"/>
              </w:rPr>
              <w:t>Перспективные устройства и системы пер</w:t>
            </w:r>
            <w:r w:rsidRPr="003969C4">
              <w:rPr>
                <w:color w:val="000000" w:themeColor="text1"/>
                <w:szCs w:val="28"/>
              </w:rPr>
              <w:t>е</w:t>
            </w:r>
            <w:r w:rsidRPr="003969C4">
              <w:rPr>
                <w:color w:val="000000" w:themeColor="text1"/>
                <w:szCs w:val="28"/>
              </w:rPr>
              <w:t>дачи и обработки сигналов</w:t>
            </w:r>
          </w:p>
        </w:tc>
        <w:tc>
          <w:tcPr>
            <w:tcW w:w="2552" w:type="dxa"/>
            <w:shd w:val="clear" w:color="auto" w:fill="auto"/>
          </w:tcPr>
          <w:p w:rsidR="003969C4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</w:t>
            </w:r>
            <w:r w:rsidRPr="003969C4">
              <w:rPr>
                <w:color w:val="000000" w:themeColor="text1"/>
                <w:szCs w:val="28"/>
              </w:rPr>
              <w:t>39 80 01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3969C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3969C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  <w:bookmarkStart w:id="0" w:name="_GoBack"/>
            <w:bookmarkEnd w:id="0"/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Планирование научного эксперимента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Представление данных и знаний в Интернете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4F1F13" w:rsidRDefault="003969C4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программных систем обрабо</w:t>
            </w:r>
            <w:r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ки больших объемов информации</w:t>
            </w:r>
          </w:p>
        </w:tc>
        <w:tc>
          <w:tcPr>
            <w:tcW w:w="2552" w:type="dxa"/>
            <w:shd w:val="clear" w:color="auto" w:fill="auto"/>
          </w:tcPr>
          <w:p w:rsidR="003969C4" w:rsidRPr="004F1F13" w:rsidRDefault="003969C4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Разработка мобильных приложений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</w:t>
            </w:r>
            <w:r w:rsidRPr="00D74293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 xml:space="preserve">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Сетевые операционные системы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1-98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и технологии разработки приложений для мобильных устройств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969C4" w:rsidRPr="004F1F13" w:rsidRDefault="003969C4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компьютерной алгебры</w:t>
            </w:r>
          </w:p>
        </w:tc>
        <w:tc>
          <w:tcPr>
            <w:tcW w:w="2552" w:type="dxa"/>
            <w:shd w:val="clear" w:color="auto" w:fill="auto"/>
          </w:tcPr>
          <w:p w:rsidR="003969C4" w:rsidRPr="004F1F13" w:rsidRDefault="003969C4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4F1F13" w:rsidRDefault="003969C4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поддержки принятия решений в мед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цине</w:t>
            </w:r>
          </w:p>
        </w:tc>
        <w:tc>
          <w:tcPr>
            <w:tcW w:w="2552" w:type="dxa"/>
            <w:shd w:val="clear" w:color="auto" w:fill="auto"/>
          </w:tcPr>
          <w:p w:rsidR="003969C4" w:rsidRPr="004F1F13" w:rsidRDefault="003969C4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</w:t>
            </w:r>
            <w:r w:rsidRPr="00331A32">
              <w:rPr>
                <w:color w:val="000000" w:themeColor="text1"/>
                <w:szCs w:val="28"/>
              </w:rPr>
              <w:t>39</w:t>
            </w:r>
            <w:r>
              <w:rPr>
                <w:color w:val="000000" w:themeColor="text1"/>
                <w:szCs w:val="28"/>
              </w:rPr>
              <w:t xml:space="preserve"> 80 03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Стандартизация и сертификация средств защиты информации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1-98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F00936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Теория алгоритмов обработки данных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Default="003969C4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D47EE9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Теория принятия решений в задачах электро</w:t>
            </w:r>
            <w:r>
              <w:rPr>
                <w:color w:val="000000" w:themeColor="text1"/>
                <w:szCs w:val="28"/>
              </w:rPr>
              <w:t>н</w:t>
            </w:r>
            <w:r>
              <w:rPr>
                <w:color w:val="000000" w:themeColor="text1"/>
                <w:szCs w:val="28"/>
              </w:rPr>
              <w:lastRenderedPageBreak/>
              <w:t xml:space="preserve">ной экономики 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lastRenderedPageBreak/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D47EE9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спутниковой связи и мультимеди</w:t>
            </w:r>
            <w:r>
              <w:rPr>
                <w:color w:val="000000" w:themeColor="text1"/>
                <w:szCs w:val="28"/>
              </w:rPr>
              <w:t>й</w:t>
            </w:r>
            <w:r>
              <w:rPr>
                <w:color w:val="000000" w:themeColor="text1"/>
                <w:szCs w:val="28"/>
              </w:rPr>
              <w:t xml:space="preserve">ного вещания 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80 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Управление мультинациональными командами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3969C4" w:rsidRPr="00A0104D" w:rsidTr="00B1337C">
        <w:tc>
          <w:tcPr>
            <w:tcW w:w="851" w:type="dxa"/>
            <w:shd w:val="clear" w:color="auto" w:fill="auto"/>
          </w:tcPr>
          <w:p w:rsidR="003969C4" w:rsidRPr="00885826" w:rsidRDefault="003969C4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969C4" w:rsidRPr="0097459C" w:rsidRDefault="003969C4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Управление портфелем электронных продуктов</w:t>
            </w:r>
          </w:p>
        </w:tc>
        <w:tc>
          <w:tcPr>
            <w:tcW w:w="2552" w:type="dxa"/>
            <w:shd w:val="clear" w:color="auto" w:fill="auto"/>
          </w:tcPr>
          <w:p w:rsidR="003969C4" w:rsidRPr="00041ED2" w:rsidRDefault="003969C4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3969C4" w:rsidRPr="00A0104D" w:rsidRDefault="003969C4" w:rsidP="00697FB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64AB4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D6" w:rsidRDefault="00B872D6">
      <w:r>
        <w:separator/>
      </w:r>
    </w:p>
  </w:endnote>
  <w:endnote w:type="continuationSeparator" w:id="0">
    <w:p w:rsidR="00B872D6" w:rsidRDefault="00B8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D6" w:rsidRDefault="00B872D6">
      <w:r>
        <w:separator/>
      </w:r>
    </w:p>
  </w:footnote>
  <w:footnote w:type="continuationSeparator" w:id="0">
    <w:p w:rsidR="00B872D6" w:rsidRDefault="00B8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9C4">
      <w:rPr>
        <w:rStyle w:val="a6"/>
        <w:noProof/>
      </w:rPr>
      <w:t>3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4B1C3F37"/>
    <w:multiLevelType w:val="hybridMultilevel"/>
    <w:tmpl w:val="6C38F886"/>
    <w:lvl w:ilvl="0" w:tplc="E28CCD2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60A18"/>
    <w:rsid w:val="00061803"/>
    <w:rsid w:val="0006550B"/>
    <w:rsid w:val="00066E9E"/>
    <w:rsid w:val="000703BC"/>
    <w:rsid w:val="00071D79"/>
    <w:rsid w:val="00072C8F"/>
    <w:rsid w:val="00072CC3"/>
    <w:rsid w:val="00080902"/>
    <w:rsid w:val="000815CE"/>
    <w:rsid w:val="00090035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64AB4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B743D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4C1A"/>
    <w:rsid w:val="00387EF9"/>
    <w:rsid w:val="00390490"/>
    <w:rsid w:val="003969C4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21B8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4F7FE2"/>
    <w:rsid w:val="00506CEB"/>
    <w:rsid w:val="00513DE2"/>
    <w:rsid w:val="0052128A"/>
    <w:rsid w:val="00522E40"/>
    <w:rsid w:val="00530E52"/>
    <w:rsid w:val="00536B6E"/>
    <w:rsid w:val="00543C42"/>
    <w:rsid w:val="00550F8A"/>
    <w:rsid w:val="00555B26"/>
    <w:rsid w:val="005606CE"/>
    <w:rsid w:val="0056195D"/>
    <w:rsid w:val="00582B5C"/>
    <w:rsid w:val="00590160"/>
    <w:rsid w:val="005912D4"/>
    <w:rsid w:val="00597109"/>
    <w:rsid w:val="005A6078"/>
    <w:rsid w:val="005B5CBE"/>
    <w:rsid w:val="005B6275"/>
    <w:rsid w:val="005C08AE"/>
    <w:rsid w:val="005E3B69"/>
    <w:rsid w:val="00607C63"/>
    <w:rsid w:val="006164B5"/>
    <w:rsid w:val="00617376"/>
    <w:rsid w:val="00623221"/>
    <w:rsid w:val="00624F5A"/>
    <w:rsid w:val="00626216"/>
    <w:rsid w:val="006323DA"/>
    <w:rsid w:val="00645FDD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97FBC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3DB9"/>
    <w:rsid w:val="00745B7C"/>
    <w:rsid w:val="00753B08"/>
    <w:rsid w:val="0075422F"/>
    <w:rsid w:val="00760C07"/>
    <w:rsid w:val="007641FE"/>
    <w:rsid w:val="00771F0A"/>
    <w:rsid w:val="00775EAD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16178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85826"/>
    <w:rsid w:val="008912D4"/>
    <w:rsid w:val="008A1BB4"/>
    <w:rsid w:val="008A1BDC"/>
    <w:rsid w:val="008A6002"/>
    <w:rsid w:val="008A61A1"/>
    <w:rsid w:val="008A6A9E"/>
    <w:rsid w:val="008B1872"/>
    <w:rsid w:val="008B50E1"/>
    <w:rsid w:val="008B6AE0"/>
    <w:rsid w:val="008C09A3"/>
    <w:rsid w:val="008C1B11"/>
    <w:rsid w:val="008D5E9D"/>
    <w:rsid w:val="008E10FB"/>
    <w:rsid w:val="008E44B2"/>
    <w:rsid w:val="008F348E"/>
    <w:rsid w:val="009027A8"/>
    <w:rsid w:val="00911F4F"/>
    <w:rsid w:val="00921B67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459C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9F7816"/>
    <w:rsid w:val="00A0104D"/>
    <w:rsid w:val="00A050E3"/>
    <w:rsid w:val="00A06AEB"/>
    <w:rsid w:val="00A15BE6"/>
    <w:rsid w:val="00A228DA"/>
    <w:rsid w:val="00A45EF3"/>
    <w:rsid w:val="00A54FEE"/>
    <w:rsid w:val="00A61851"/>
    <w:rsid w:val="00A65A33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DD1"/>
    <w:rsid w:val="00AE2E1F"/>
    <w:rsid w:val="00AE40BF"/>
    <w:rsid w:val="00AE7934"/>
    <w:rsid w:val="00AF0323"/>
    <w:rsid w:val="00B02432"/>
    <w:rsid w:val="00B054B1"/>
    <w:rsid w:val="00B06E61"/>
    <w:rsid w:val="00B0771C"/>
    <w:rsid w:val="00B1337C"/>
    <w:rsid w:val="00B1435F"/>
    <w:rsid w:val="00B15080"/>
    <w:rsid w:val="00B16467"/>
    <w:rsid w:val="00B248D3"/>
    <w:rsid w:val="00B25115"/>
    <w:rsid w:val="00B35C25"/>
    <w:rsid w:val="00B415CA"/>
    <w:rsid w:val="00B45326"/>
    <w:rsid w:val="00B55D68"/>
    <w:rsid w:val="00B61DD3"/>
    <w:rsid w:val="00B67687"/>
    <w:rsid w:val="00B7142D"/>
    <w:rsid w:val="00B71A40"/>
    <w:rsid w:val="00B72BFB"/>
    <w:rsid w:val="00B82FD7"/>
    <w:rsid w:val="00B872D6"/>
    <w:rsid w:val="00B87CB5"/>
    <w:rsid w:val="00B91A8D"/>
    <w:rsid w:val="00B949BD"/>
    <w:rsid w:val="00B95498"/>
    <w:rsid w:val="00B9597B"/>
    <w:rsid w:val="00BC1087"/>
    <w:rsid w:val="00BC18C7"/>
    <w:rsid w:val="00BC3B83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0DB3"/>
    <w:rsid w:val="00C7182C"/>
    <w:rsid w:val="00C745C5"/>
    <w:rsid w:val="00C81622"/>
    <w:rsid w:val="00C81CFF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2116"/>
    <w:rsid w:val="00D160FE"/>
    <w:rsid w:val="00D23A18"/>
    <w:rsid w:val="00D2406B"/>
    <w:rsid w:val="00D25263"/>
    <w:rsid w:val="00D42D8B"/>
    <w:rsid w:val="00D43718"/>
    <w:rsid w:val="00D47EE9"/>
    <w:rsid w:val="00D52B19"/>
    <w:rsid w:val="00D531E5"/>
    <w:rsid w:val="00D53587"/>
    <w:rsid w:val="00D770FF"/>
    <w:rsid w:val="00D81DE1"/>
    <w:rsid w:val="00D825D0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DF7897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3A64"/>
    <w:rsid w:val="00E65256"/>
    <w:rsid w:val="00E65AB7"/>
    <w:rsid w:val="00E667F0"/>
    <w:rsid w:val="00E7041E"/>
    <w:rsid w:val="00E71780"/>
    <w:rsid w:val="00E766DD"/>
    <w:rsid w:val="00E80340"/>
    <w:rsid w:val="00E82861"/>
    <w:rsid w:val="00E869BB"/>
    <w:rsid w:val="00EA1AA6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0936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A46B-8385-4038-9380-C260210E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8</cp:revision>
  <cp:lastPrinted>2019-12-24T11:28:00Z</cp:lastPrinted>
  <dcterms:created xsi:type="dcterms:W3CDTF">2020-06-24T08:16:00Z</dcterms:created>
  <dcterms:modified xsi:type="dcterms:W3CDTF">2020-06-24T13:31:00Z</dcterms:modified>
</cp:coreProperties>
</file>