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4" w:rsidRPr="00861DF4" w:rsidRDefault="001338A0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  <w:r w:rsidRPr="00861DF4">
        <w:rPr>
          <w:sz w:val="28"/>
          <w:szCs w:val="28"/>
        </w:rPr>
        <w:t xml:space="preserve">Учреждение образования «Белорусский </w:t>
      </w:r>
    </w:p>
    <w:p w:rsidR="00072E5C" w:rsidRPr="00861DF4" w:rsidRDefault="001338A0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  <w:r w:rsidRPr="00861DF4">
        <w:rPr>
          <w:sz w:val="28"/>
          <w:szCs w:val="28"/>
        </w:rPr>
        <w:t>государственный университет информатики и радиоэлектроники»</w:t>
      </w:r>
    </w:p>
    <w:p w:rsidR="00072E5C" w:rsidRPr="00861DF4" w:rsidRDefault="001338A0" w:rsidP="00861DF4">
      <w:pPr>
        <w:pStyle w:val="20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861DF4">
        <w:rPr>
          <w:sz w:val="28"/>
          <w:szCs w:val="28"/>
        </w:rPr>
        <w:t>ПОЛОЖЕНИЕ</w:t>
      </w:r>
    </w:p>
    <w:p w:rsidR="00072E5C" w:rsidRPr="00861DF4" w:rsidRDefault="001338A0" w:rsidP="00861DF4">
      <w:pPr>
        <w:pStyle w:val="30"/>
        <w:shd w:val="clear" w:color="auto" w:fill="auto"/>
        <w:tabs>
          <w:tab w:val="left" w:leader="underscore" w:pos="1192"/>
          <w:tab w:val="left" w:leader="underscore" w:pos="2527"/>
        </w:tabs>
        <w:spacing w:line="240" w:lineRule="auto"/>
        <w:ind w:left="40"/>
        <w:rPr>
          <w:sz w:val="28"/>
          <w:szCs w:val="28"/>
        </w:rPr>
      </w:pPr>
      <w:r w:rsidRPr="00861DF4">
        <w:rPr>
          <w:sz w:val="28"/>
          <w:szCs w:val="28"/>
        </w:rPr>
        <w:tab/>
        <w:t>№</w:t>
      </w:r>
      <w:r w:rsidRPr="00861DF4">
        <w:rPr>
          <w:sz w:val="28"/>
          <w:szCs w:val="28"/>
        </w:rPr>
        <w:tab/>
      </w:r>
    </w:p>
    <w:p w:rsidR="00072E5C" w:rsidRPr="00861DF4" w:rsidRDefault="001338A0" w:rsidP="00861DF4">
      <w:pPr>
        <w:pStyle w:val="20"/>
        <w:shd w:val="clear" w:color="auto" w:fill="auto"/>
        <w:spacing w:after="0" w:line="240" w:lineRule="auto"/>
        <w:ind w:left="880"/>
        <w:rPr>
          <w:sz w:val="28"/>
          <w:szCs w:val="28"/>
        </w:rPr>
      </w:pPr>
      <w:r w:rsidRPr="00861DF4">
        <w:rPr>
          <w:sz w:val="28"/>
          <w:szCs w:val="28"/>
        </w:rPr>
        <w:t>г. Минск</w:t>
      </w:r>
    </w:p>
    <w:p w:rsidR="00861DF4" w:rsidRDefault="00861DF4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</w:p>
    <w:p w:rsidR="00861DF4" w:rsidRDefault="00861DF4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</w:p>
    <w:p w:rsidR="00072E5C" w:rsidRDefault="001338A0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  <w:r w:rsidRPr="00861DF4">
        <w:rPr>
          <w:sz w:val="28"/>
          <w:szCs w:val="28"/>
        </w:rPr>
        <w:t>О студенческом совете общежития БГУИР</w:t>
      </w:r>
    </w:p>
    <w:p w:rsidR="00861DF4" w:rsidRPr="00861DF4" w:rsidRDefault="00861DF4" w:rsidP="00861DF4">
      <w:pPr>
        <w:pStyle w:val="20"/>
        <w:shd w:val="clear" w:color="auto" w:fill="auto"/>
        <w:spacing w:after="0" w:line="240" w:lineRule="auto"/>
        <w:ind w:left="40" w:right="1160"/>
        <w:rPr>
          <w:sz w:val="28"/>
          <w:szCs w:val="28"/>
        </w:rPr>
      </w:pPr>
    </w:p>
    <w:p w:rsidR="00072E5C" w:rsidRPr="00861DF4" w:rsidRDefault="001338A0" w:rsidP="00861DF4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40" w:lineRule="auto"/>
        <w:ind w:left="2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Общие положения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1041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Студенческий совет общежития (далее - студсовет) является постоянно действующим коллегиальным руководящим органом студенческого самоуправления и создан в соответствии с пунктами 47, 48 Положения об общежитиях, утвержденного постановлением Совета Министров Республики Беларусь от 05.04.2013 № 269, избирается сроком на один год на общем собрании делегатов от проживающих в общежитии.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43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Студсовет создается для широкого привлечения проживающих в общежитии к разработке и проведению мероприятий, направленных на улучшение социально-бытовой, культурно-массовой, физкультурно- оздоровительной работы, организации досуга, здорового образа жизни, оказания помощи руководству студгородка в улучшении социальных и жилищно-бытовых условий проживания в общежитии.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40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 xml:space="preserve">Студсовет общежития действует на основе развития инициативы молодежи в соответствии с действующим законодательством Республики Беларусь, Положением «О порядке предоставления жилого помещения и проживания студентов в общежитиях </w:t>
      </w:r>
      <w:r w:rsidR="00A67890">
        <w:rPr>
          <w:sz w:val="28"/>
          <w:szCs w:val="28"/>
        </w:rPr>
        <w:t>у</w:t>
      </w:r>
      <w:r w:rsidRPr="00861DF4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радиоэлектроники»» и Положением о студенческом совете общежития БГУИР во взаимодействии со студгородком.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24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Студсовет функционирует независимо от политических и религиозных партий и движений.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01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Студсовет представляет интересы студентов, магистрантов и слушателей подготовительного отделения, проживающих в общежитии, во взаимоотношениях с администрацией студгородка, деканатами факультетов и общественными организациями университета.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20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Вопросы, не регламентированные данным Положением, рассматриваются на общем заседании студсовета.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tabs>
          <w:tab w:val="left" w:pos="937"/>
        </w:tabs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Изменения и дополнения к настоящему Положению вносятся по согласованию с общим собранием студсовета, дирекцией студгородка и утверждаются ректором университета.</w:t>
      </w:r>
    </w:p>
    <w:p w:rsidR="00072E5C" w:rsidRPr="00861DF4" w:rsidRDefault="001338A0" w:rsidP="00861DF4">
      <w:pPr>
        <w:pStyle w:val="20"/>
        <w:numPr>
          <w:ilvl w:val="0"/>
          <w:numId w:val="1"/>
        </w:numPr>
        <w:shd w:val="clear" w:color="auto" w:fill="auto"/>
        <w:tabs>
          <w:tab w:val="left" w:pos="213"/>
        </w:tabs>
        <w:spacing w:after="0" w:line="240" w:lineRule="auto"/>
        <w:ind w:left="2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Состав студсовета.</w:t>
      </w:r>
    </w:p>
    <w:p w:rsidR="00072E5C" w:rsidRPr="00861DF4" w:rsidRDefault="001338A0" w:rsidP="00861DF4">
      <w:pPr>
        <w:pStyle w:val="1"/>
        <w:numPr>
          <w:ilvl w:val="1"/>
          <w:numId w:val="1"/>
        </w:numPr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861DF4">
        <w:rPr>
          <w:sz w:val="28"/>
          <w:szCs w:val="28"/>
        </w:rPr>
        <w:t>Члены студсовета избираются сроком на 1 год на общем собрании делегатов от проживающих в общежитии.</w:t>
      </w:r>
    </w:p>
    <w:p w:rsidR="00F62234" w:rsidRPr="00861DF4" w:rsidRDefault="00F62234" w:rsidP="00861DF4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В состав студсовета входят председатель, заместитель председателя, </w:t>
      </w:r>
      <w:r w:rsidRPr="00861DF4">
        <w:rPr>
          <w:rStyle w:val="95pt"/>
          <w:sz w:val="28"/>
          <w:szCs w:val="28"/>
        </w:rPr>
        <w:lastRenderedPageBreak/>
        <w:t xml:space="preserve">секретарь, студенческий комендант общежития, делегаты из числа проживающих в общежитии студентов, магистрантов и слушателей подготовительного отделения. Временными членами студсовета могут являться председатели жилищно-бытовых комиссий факультетов, представители </w:t>
      </w:r>
      <w:r w:rsidR="00A67890">
        <w:rPr>
          <w:rStyle w:val="95pt"/>
          <w:sz w:val="28"/>
          <w:szCs w:val="28"/>
        </w:rPr>
        <w:t xml:space="preserve">ОО </w:t>
      </w:r>
      <w:r w:rsidRPr="00861DF4">
        <w:rPr>
          <w:rStyle w:val="95pt"/>
          <w:sz w:val="28"/>
          <w:szCs w:val="28"/>
        </w:rPr>
        <w:t>«БРСМ» и профкома студентов.</w:t>
      </w:r>
    </w:p>
    <w:p w:rsidR="00F62234" w:rsidRPr="00861DF4" w:rsidRDefault="00F62234" w:rsidP="00861DF4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 целью систематизации работы по выполнению уставных задач студсовета из числа его членов формируются комиссии, каждая из которых выполняет определенные функции (Приложение 1), такие как: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информационно-идеологическая;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11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жилищно-бытовая;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социально-правовая;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11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культурно-массовая;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физкультурно-оздоровительная и др.</w:t>
      </w:r>
    </w:p>
    <w:p w:rsidR="00F62234" w:rsidRPr="00861DF4" w:rsidRDefault="00F62234" w:rsidP="00861DF4">
      <w:pPr>
        <w:pStyle w:val="1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Исходя из специфики каждого общежития в студсовете могут быть созданы иные комиссии.</w:t>
      </w:r>
    </w:p>
    <w:p w:rsidR="00F62234" w:rsidRPr="00861DF4" w:rsidRDefault="00F62234" w:rsidP="00861DF4">
      <w:pPr>
        <w:pStyle w:val="1"/>
        <w:numPr>
          <w:ilvl w:val="0"/>
          <w:numId w:val="2"/>
        </w:numPr>
        <w:shd w:val="clear" w:color="auto" w:fill="auto"/>
        <w:tabs>
          <w:tab w:val="left" w:pos="824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Комиссии студсовета могут обновлять свой состав в течение года. Предложения по обновлению состава обсуждаются членами комиссий и вносятся на рассмотрение студсовета.</w:t>
      </w:r>
    </w:p>
    <w:p w:rsidR="00F62234" w:rsidRPr="00861DF4" w:rsidRDefault="00F62234" w:rsidP="00861DF4">
      <w:pPr>
        <w:pStyle w:val="1"/>
        <w:shd w:val="clear" w:color="auto" w:fill="auto"/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2.6. Список членов студсовета после его избрания составляется председателем, подписывается и направляется для сведения </w:t>
      </w:r>
      <w:bookmarkStart w:id="0" w:name="_GoBack"/>
      <w:bookmarkEnd w:id="0"/>
      <w:r w:rsidRPr="00861DF4">
        <w:rPr>
          <w:rStyle w:val="95pt"/>
          <w:sz w:val="28"/>
          <w:szCs w:val="28"/>
        </w:rPr>
        <w:t>дирекции студгородка, на факультеты университета и в студенческий совет БГУИР.</w:t>
      </w:r>
    </w:p>
    <w:p w:rsidR="00F62234" w:rsidRPr="00861DF4" w:rsidRDefault="00F62234" w:rsidP="00861DF4">
      <w:pPr>
        <w:pStyle w:val="20"/>
        <w:shd w:val="clear" w:color="auto" w:fill="auto"/>
        <w:spacing w:after="0" w:line="240" w:lineRule="auto"/>
        <w:ind w:right="6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3. Организация деятельности студсовета.</w:t>
      </w:r>
    </w:p>
    <w:p w:rsidR="00F62234" w:rsidRPr="00861DF4" w:rsidRDefault="00F62234" w:rsidP="00861DF4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Высшим органом студенческого совета общежития является общее собрание делегатов от проживающих в общежитии. Сроки проведения общего собрания, порядок и количество делегатов определяются судсоветом, но не реже одного раза в год (сентябрь).</w:t>
      </w:r>
    </w:p>
    <w:p w:rsidR="00F62234" w:rsidRPr="00861DF4" w:rsidRDefault="00F62234" w:rsidP="00861DF4">
      <w:pPr>
        <w:pStyle w:val="1"/>
        <w:numPr>
          <w:ilvl w:val="0"/>
          <w:numId w:val="4"/>
        </w:numPr>
        <w:shd w:val="clear" w:color="auto" w:fill="auto"/>
        <w:tabs>
          <w:tab w:val="left" w:pos="921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Относительно деятельности студсовета общежития собрание делегатов обладает следующими полномочиями: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определяет структуру и количественный состав студсовета;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43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предлагает кандидатуры из числа проживающих в общежитии в состав студсовета с предыдущим их обсуждением (в состав студсовета могут быть избраны заведующий и воспитатель общежития);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23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ведет прямые выборы членов студсовета, а по решению собрания и его председателя путем открытого или тайного голосования;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auto"/>
        <w:ind w:lef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заслушивает отчет о работе студсовета и его комиссий;</w:t>
      </w:r>
    </w:p>
    <w:p w:rsidR="00F62234" w:rsidRPr="00861DF4" w:rsidRDefault="00F62234" w:rsidP="00861DF4">
      <w:pPr>
        <w:pStyle w:val="1"/>
        <w:numPr>
          <w:ilvl w:val="0"/>
          <w:numId w:val="3"/>
        </w:numPr>
        <w:shd w:val="clear" w:color="auto" w:fill="auto"/>
        <w:tabs>
          <w:tab w:val="left" w:pos="603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отзывает тех членов студсовета, которые не справились со своими обязанностями.</w:t>
      </w:r>
    </w:p>
    <w:p w:rsidR="00F62234" w:rsidRPr="00861DF4" w:rsidRDefault="00F62234" w:rsidP="00861DF4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line="240" w:lineRule="auto"/>
        <w:ind w:left="20" w:right="20" w:firstLine="44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Решения студсовета являются обязательными для всех проживающих в общежитии, не должны противоречить действующему законодательству Республики Беларусь, Уставу БГУИР и иным локальным нормативным актам БГУИР.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Студсовет возглавляет председатель, который в своей деятельности руководствуется действующим законодательством Республики Беларусь, Уставом университета, и настоящим Положением.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41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Председатель студсовета избирается открытым или тайным </w:t>
      </w:r>
      <w:r w:rsidRPr="00861DF4">
        <w:rPr>
          <w:rStyle w:val="95pt"/>
          <w:sz w:val="28"/>
          <w:szCs w:val="28"/>
        </w:rPr>
        <w:lastRenderedPageBreak/>
        <w:t>голосованием на первом заседании студсовета сроком на 1 год. После избрания председателя в недельный срок из числа членов студсовета избираются заместитель председателя, секретарь студсовета и председатели комиссий.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948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Организация работы студсовета возлагается на председателя, в случае объективных причин невозможности выполнения им своих обязанностей, функции председателя выполняет его заместитель.</w:t>
      </w:r>
    </w:p>
    <w:p w:rsidR="00F62234" w:rsidRPr="00861DF4" w:rsidRDefault="00F62234" w:rsidP="00B72C51">
      <w:pPr>
        <w:pStyle w:val="1"/>
        <w:numPr>
          <w:ilvl w:val="0"/>
          <w:numId w:val="5"/>
        </w:numPr>
        <w:shd w:val="clear" w:color="auto" w:fill="auto"/>
        <w:tabs>
          <w:tab w:val="left" w:pos="917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Председатель студсовета общежития и его заместитель входят в состав студенческого совета БГУИР.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Наименование комиссий, их число и количественный состав определяется студсоветом. Председатели всех комиссий работают под непосредственным руководством председателя студсовета и его заместителя.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35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Заседания студсовета правомочны, если на них присутствует не менее 2/3 членов студсовета.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35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Решение студсовета считается правомочным, если за него проголосовало более половины из числа присутствующих на заседании членов студсовета.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38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При равенстве голосов право решающего голоса принадлежит председателю студсовета.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35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Решения студсовета оформляются протоколом заседания, который подписывается председателем и секретарем студсовета.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041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Решения студсовета вступают в силу с момента их принятия, если в решении не установлен иной срок введения его в действие.</w:t>
      </w:r>
    </w:p>
    <w:p w:rsidR="00F62234" w:rsidRPr="00861DF4" w:rsidRDefault="00F62234" w:rsidP="00861DF4">
      <w:pPr>
        <w:pStyle w:val="1"/>
        <w:numPr>
          <w:ilvl w:val="0"/>
          <w:numId w:val="5"/>
        </w:numPr>
        <w:shd w:val="clear" w:color="auto" w:fill="auto"/>
        <w:tabs>
          <w:tab w:val="left" w:pos="1135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При ненадлежащем исполнении либо неисполнении своих обязанностей, по инициативе членов студсовета, администрации университета, либо по собственному желанию допускается переизбрание председателя студсовета общежития до истечения срока действия полномочий.</w:t>
      </w:r>
    </w:p>
    <w:p w:rsidR="00F62234" w:rsidRPr="00861DF4" w:rsidRDefault="00F62234" w:rsidP="00861DF4">
      <w:pPr>
        <w:pStyle w:val="2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4. Права и обязанности студсовета.</w:t>
      </w:r>
    </w:p>
    <w:p w:rsidR="00F62234" w:rsidRPr="00861DF4" w:rsidRDefault="00F62234" w:rsidP="00861DF4">
      <w:pPr>
        <w:pStyle w:val="1"/>
        <w:numPr>
          <w:ilvl w:val="0"/>
          <w:numId w:val="6"/>
        </w:numPr>
        <w:shd w:val="clear" w:color="auto" w:fill="auto"/>
        <w:tabs>
          <w:tab w:val="left" w:pos="1041"/>
        </w:tabs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Члены студсовета имеют право участвовать в заседаниях Совета университета, Советов факультетов, совещаниях органов различных уровней структуры управления ВУЗом по вопросам, касающимся жизнедеятельности студентов, по предварительному согласованию с руководителем соответствующей структуры управления.</w:t>
      </w:r>
    </w:p>
    <w:p w:rsidR="00F62234" w:rsidRPr="00861DF4" w:rsidRDefault="00F62234" w:rsidP="00861DF4">
      <w:pPr>
        <w:pStyle w:val="1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lef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Студсовет общежития имеет право:</w:t>
      </w:r>
    </w:p>
    <w:p w:rsidR="00F62234" w:rsidRPr="00861DF4" w:rsidRDefault="00F62234" w:rsidP="00861DF4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ставить вопрос о выводе из состава студсовета пассивно работающих и выдвигать кандидатуры из числа проживающих в общежитии в состав студсовета вместо выбывших;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вносить предложения по включению в планы работы воспитателей общежитий, социальных педагогов и педагогов-организаторов культурно- массовых и других мероприятий;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привлекать проживающих в общежитии к дежурству на этажах, кухнях и на вахте общежития;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вносить предложения жилищно-бытовым комиссиям факультетов университета по кандидатурам в проект приказа на заселение в общежитие;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вносить предложения дирекции студгородка о поощрении проживающих, активно участвующих в общественной жизни общежития;</w:t>
      </w:r>
    </w:p>
    <w:p w:rsidR="00F62234" w:rsidRPr="00861DF4" w:rsidRDefault="00F62234" w:rsidP="00B72C51">
      <w:pPr>
        <w:pStyle w:val="1"/>
        <w:shd w:val="clear" w:color="auto" w:fill="auto"/>
        <w:tabs>
          <w:tab w:val="left" w:pos="694"/>
        </w:tabs>
        <w:spacing w:line="240" w:lineRule="auto"/>
        <w:ind w:right="2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lastRenderedPageBreak/>
        <w:t>проводить по мере необходимости собрания проживающих в общежитии по вопросам улучшения жилищно-бытовых условий проживания и организации содержательного досуга.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проводить проверку санитарного состояния блоков с выставлением оценок в «Журнал санитарного состояния блока»;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применять по отношению к жильцам общежития, которые нарушили Правила внутреннего распорядка в общежитиях БГУИР, меры общественного воздействия в виде назначения дополнительных часов </w:t>
      </w:r>
      <w:r w:rsidR="00B72C51" w:rsidRPr="00861DF4">
        <w:rPr>
          <w:rStyle w:val="95pt"/>
          <w:sz w:val="28"/>
          <w:szCs w:val="28"/>
        </w:rPr>
        <w:t>общественно хозяйственных</w:t>
      </w:r>
      <w:r w:rsidRPr="00861DF4">
        <w:rPr>
          <w:rStyle w:val="95pt"/>
          <w:sz w:val="28"/>
          <w:szCs w:val="28"/>
        </w:rPr>
        <w:t xml:space="preserve"> работ в общежитии;</w:t>
      </w:r>
    </w:p>
    <w:p w:rsidR="00F62234" w:rsidRPr="00861DF4" w:rsidRDefault="00F62234" w:rsidP="00B72C51">
      <w:pPr>
        <w:pStyle w:val="1"/>
        <w:shd w:val="clear" w:color="auto" w:fill="auto"/>
        <w:tabs>
          <w:tab w:val="left" w:pos="629"/>
        </w:tabs>
        <w:spacing w:line="240" w:lineRule="auto"/>
        <w:ind w:right="2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ходатайствовать перед администрацией университета о вынесении дисциплинарного взыскания жильцам общежития, которые нарушили Правила внутреннего распорядка в общежитиях БГУИР:</w:t>
      </w:r>
    </w:p>
    <w:p w:rsidR="00F62234" w:rsidRPr="00861DF4" w:rsidRDefault="00B72C51" w:rsidP="00861DF4">
      <w:pPr>
        <w:pStyle w:val="1"/>
        <w:shd w:val="clear" w:color="auto" w:fill="auto"/>
        <w:tabs>
          <w:tab w:val="left" w:pos="610"/>
        </w:tabs>
        <w:spacing w:line="240" w:lineRule="auto"/>
        <w:ind w:lef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а) </w:t>
      </w:r>
      <w:r w:rsidRPr="00861DF4">
        <w:rPr>
          <w:rStyle w:val="95pt"/>
          <w:sz w:val="28"/>
          <w:szCs w:val="28"/>
        </w:rPr>
        <w:tab/>
      </w:r>
      <w:r w:rsidR="00F62234" w:rsidRPr="00861DF4">
        <w:rPr>
          <w:rStyle w:val="95pt"/>
          <w:sz w:val="28"/>
          <w:szCs w:val="28"/>
        </w:rPr>
        <w:t>замечание;</w:t>
      </w:r>
    </w:p>
    <w:p w:rsidR="00F62234" w:rsidRPr="00861DF4" w:rsidRDefault="00F62234" w:rsidP="00861DF4">
      <w:pPr>
        <w:pStyle w:val="1"/>
        <w:shd w:val="clear" w:color="auto" w:fill="auto"/>
        <w:tabs>
          <w:tab w:val="left" w:pos="626"/>
        </w:tabs>
        <w:spacing w:line="240" w:lineRule="auto"/>
        <w:ind w:lef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б)</w:t>
      </w:r>
      <w:r w:rsidRPr="00861DF4">
        <w:rPr>
          <w:rStyle w:val="95pt"/>
          <w:sz w:val="28"/>
          <w:szCs w:val="28"/>
        </w:rPr>
        <w:tab/>
        <w:t>выговор;</w:t>
      </w:r>
    </w:p>
    <w:p w:rsidR="00F62234" w:rsidRPr="00861DF4" w:rsidRDefault="00F62234" w:rsidP="00861DF4">
      <w:pPr>
        <w:pStyle w:val="1"/>
        <w:shd w:val="clear" w:color="auto" w:fill="auto"/>
        <w:tabs>
          <w:tab w:val="left" w:pos="613"/>
        </w:tabs>
        <w:spacing w:line="240" w:lineRule="auto"/>
        <w:ind w:lef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в)</w:t>
      </w:r>
      <w:r w:rsidRPr="00861DF4">
        <w:rPr>
          <w:rStyle w:val="95pt"/>
          <w:sz w:val="28"/>
          <w:szCs w:val="28"/>
        </w:rPr>
        <w:tab/>
        <w:t>лишение права на проживание.</w:t>
      </w:r>
    </w:p>
    <w:p w:rsidR="00F62234" w:rsidRPr="00861DF4" w:rsidRDefault="00F62234" w:rsidP="00861DF4">
      <w:pPr>
        <w:pStyle w:val="1"/>
        <w:shd w:val="clear" w:color="auto" w:fill="auto"/>
        <w:spacing w:line="240" w:lineRule="auto"/>
        <w:ind w:lef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4.3. Студсовет общежития обязан: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после избрания в течение месяца со дня проведения собрания разработать и утвердить перспективный план работы на год;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639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представлять интересы проживающих в общежитии во взаимоотношениях с администрацией студгородка;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89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рассматривать вопросы и предложения, вносимые жильцами общежития и принимать меры для их реализации;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9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принимать участие в организации культурно-досуговых и спортивных мероприятий для проживающих в общежитии;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613"/>
        </w:tabs>
        <w:spacing w:line="240" w:lineRule="auto"/>
        <w:ind w:lef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информировать проживающих в общежитии о работе студсовета;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3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требовать от проживающих выполнения Правил внутреннего распорядка в общежитиях БГУИР;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603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ставить в известность администрацию общежития, дирекцию студгородка, деканаты факультетов о нарушениях, имеющих место в общежитии;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9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способствовать созданию в общежитии клубов по интересам, творческих и профессиональных объединений студентов;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6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проводить смотры-конкурсы на звание «Лучший этаж», принимать участие в смотре-конкурсе «Лучшее общежитие БГУИР»;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3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заслушивать на своих заседаниях отчеты о проделанной работе председателей комиссий студсовета;</w:t>
      </w:r>
    </w:p>
    <w:p w:rsidR="00F62234" w:rsidRPr="00861DF4" w:rsidRDefault="00F62234" w:rsidP="00861DF4">
      <w:pPr>
        <w:pStyle w:val="1"/>
        <w:numPr>
          <w:ilvl w:val="0"/>
          <w:numId w:val="7"/>
        </w:numPr>
        <w:shd w:val="clear" w:color="auto" w:fill="auto"/>
        <w:tabs>
          <w:tab w:val="left" w:pos="599"/>
        </w:tabs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отчитываться о проделанной работе на общем отчетно-выборном собрании делегатов от проживающих в общежитии.</w:t>
      </w:r>
    </w:p>
    <w:p w:rsidR="00F62234" w:rsidRPr="00861DF4" w:rsidRDefault="00F62234" w:rsidP="00861DF4">
      <w:pPr>
        <w:pStyle w:val="20"/>
        <w:shd w:val="clear" w:color="auto" w:fill="auto"/>
        <w:spacing w:after="0" w:line="240" w:lineRule="auto"/>
        <w:ind w:right="44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5. Взаимоотношения и связи студсовета.</w:t>
      </w:r>
    </w:p>
    <w:p w:rsidR="00F62234" w:rsidRPr="00861DF4" w:rsidRDefault="00F62234" w:rsidP="00861DF4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Взаимоотношения и связи студсовета с общественными организациями осуществляются:</w:t>
      </w:r>
    </w:p>
    <w:p w:rsidR="00F62234" w:rsidRPr="00861DF4" w:rsidRDefault="00F62234" w:rsidP="00B72C51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непосредственно председателем студсовета в результате сотрудничества студсовета с общественными организациями университета;</w:t>
      </w:r>
    </w:p>
    <w:p w:rsidR="00F62234" w:rsidRPr="00861DF4" w:rsidRDefault="00F62234" w:rsidP="00B72C51">
      <w:pPr>
        <w:pStyle w:val="1"/>
        <w:shd w:val="clear" w:color="auto" w:fill="auto"/>
        <w:tabs>
          <w:tab w:val="left" w:pos="622"/>
        </w:tabs>
        <w:spacing w:line="240" w:lineRule="auto"/>
        <w:ind w:right="2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путем совместного участия с общественными организациями университета в проведении собраний, совещаний и конференций, проводимых в университете;</w:t>
      </w:r>
    </w:p>
    <w:p w:rsidR="00F62234" w:rsidRPr="00861DF4" w:rsidRDefault="00F62234" w:rsidP="00861DF4">
      <w:pPr>
        <w:pStyle w:val="1"/>
        <w:numPr>
          <w:ilvl w:val="0"/>
          <w:numId w:val="8"/>
        </w:numPr>
        <w:shd w:val="clear" w:color="auto" w:fill="auto"/>
        <w:tabs>
          <w:tab w:val="left" w:pos="645"/>
        </w:tabs>
        <w:spacing w:line="240" w:lineRule="auto"/>
        <w:ind w:left="20" w:righ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путём установления связей с соответствующими органами студенческого </w:t>
      </w:r>
      <w:r w:rsidRPr="00861DF4">
        <w:rPr>
          <w:rStyle w:val="95pt"/>
          <w:sz w:val="28"/>
          <w:szCs w:val="28"/>
        </w:rPr>
        <w:lastRenderedPageBreak/>
        <w:t>самоуправления других вузов.</w:t>
      </w:r>
    </w:p>
    <w:p w:rsidR="00F62234" w:rsidRPr="00861DF4" w:rsidRDefault="00F62234" w:rsidP="00861DF4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861DF4">
        <w:rPr>
          <w:sz w:val="28"/>
          <w:szCs w:val="28"/>
        </w:rPr>
        <w:t>6. Оценка работы и ответственность.</w:t>
      </w:r>
    </w:p>
    <w:p w:rsidR="00F62234" w:rsidRPr="00861DF4" w:rsidRDefault="00F62234" w:rsidP="00861DF4">
      <w:pPr>
        <w:pStyle w:val="1"/>
        <w:numPr>
          <w:ilvl w:val="0"/>
          <w:numId w:val="9"/>
        </w:numPr>
        <w:shd w:val="clear" w:color="auto" w:fill="auto"/>
        <w:tabs>
          <w:tab w:val="left" w:pos="972"/>
        </w:tabs>
        <w:spacing w:line="240" w:lineRule="auto"/>
        <w:ind w:left="20" w:righ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>Всю полноту ответственности за надлежащее исполнение, качество и своевременность выполнения возложенных прав и обязанностей настоящего Положения студсовет несёт перед общим собранием делегатов от проживающих в общежитии.</w:t>
      </w:r>
    </w:p>
    <w:p w:rsidR="00F62234" w:rsidRPr="00861DF4" w:rsidRDefault="00F62234" w:rsidP="00861DF4">
      <w:pPr>
        <w:pStyle w:val="1"/>
        <w:numPr>
          <w:ilvl w:val="0"/>
          <w:numId w:val="9"/>
        </w:numPr>
        <w:shd w:val="clear" w:color="auto" w:fill="auto"/>
        <w:tabs>
          <w:tab w:val="left" w:pos="976"/>
        </w:tabs>
        <w:spacing w:line="240" w:lineRule="auto"/>
        <w:ind w:left="20" w:right="20" w:firstLine="480"/>
        <w:rPr>
          <w:sz w:val="28"/>
          <w:szCs w:val="28"/>
        </w:rPr>
      </w:pPr>
      <w:r w:rsidRPr="00861DF4">
        <w:rPr>
          <w:rStyle w:val="95pt"/>
          <w:sz w:val="28"/>
          <w:szCs w:val="28"/>
        </w:rPr>
        <w:t xml:space="preserve">Студсовету общежития в осуществлении его полномочий оказывает содействие ректорат, деканаты факультетов, УВРМ, администрация студгородка, профком студентов, </w:t>
      </w:r>
      <w:r w:rsidR="00FF6EFD">
        <w:rPr>
          <w:rStyle w:val="95pt"/>
          <w:sz w:val="28"/>
          <w:szCs w:val="28"/>
        </w:rPr>
        <w:t>ОО</w:t>
      </w:r>
      <w:r w:rsidRPr="00861DF4">
        <w:rPr>
          <w:rStyle w:val="95pt"/>
          <w:sz w:val="28"/>
          <w:szCs w:val="28"/>
        </w:rPr>
        <w:t xml:space="preserve"> «БРСМ», ДД.</w:t>
      </w:r>
    </w:p>
    <w:p w:rsidR="00F62234" w:rsidRPr="00861DF4" w:rsidRDefault="00F62234" w:rsidP="00861DF4">
      <w:pPr>
        <w:pStyle w:val="1"/>
        <w:numPr>
          <w:ilvl w:val="0"/>
          <w:numId w:val="9"/>
        </w:numPr>
        <w:shd w:val="clear" w:color="auto" w:fill="auto"/>
        <w:tabs>
          <w:tab w:val="left" w:pos="949"/>
        </w:tabs>
        <w:spacing w:line="240" w:lineRule="auto"/>
        <w:ind w:left="20" w:right="20" w:firstLine="480"/>
        <w:rPr>
          <w:sz w:val="28"/>
          <w:szCs w:val="28"/>
        </w:rPr>
        <w:sectPr w:rsidR="00F62234" w:rsidRPr="00861DF4" w:rsidSect="00A67890">
          <w:type w:val="continuous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861DF4">
        <w:rPr>
          <w:rStyle w:val="95pt"/>
          <w:sz w:val="28"/>
          <w:szCs w:val="28"/>
        </w:rPr>
        <w:t>Деканаты факультетов, УВРМ, администрация студгородка, профком студентов, ОО «БРСМ» предоставляют необходимую для работы студсовета информацию по запросу председателя студсовета или его заместителя в рамках их компетенции.</w:t>
      </w:r>
    </w:p>
    <w:p w:rsidR="00F62234" w:rsidRDefault="00F62234" w:rsidP="00F62234">
      <w:pPr>
        <w:spacing w:before="96" w:after="96" w:line="240" w:lineRule="exact"/>
        <w:rPr>
          <w:sz w:val="19"/>
          <w:szCs w:val="19"/>
        </w:rPr>
      </w:pPr>
    </w:p>
    <w:p w:rsidR="00F62234" w:rsidRDefault="00F62234" w:rsidP="00861DF4">
      <w:pPr>
        <w:pStyle w:val="1"/>
        <w:shd w:val="clear" w:color="auto" w:fill="auto"/>
        <w:spacing w:line="196" w:lineRule="exact"/>
        <w:ind w:left="540" w:right="40" w:firstLine="0"/>
      </w:pPr>
    </w:p>
    <w:sectPr w:rsidR="00F62234" w:rsidSect="00F62234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FF" w:rsidRDefault="004B0DFF">
      <w:r>
        <w:separator/>
      </w:r>
    </w:p>
  </w:endnote>
  <w:endnote w:type="continuationSeparator" w:id="0">
    <w:p w:rsidR="004B0DFF" w:rsidRDefault="004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FF" w:rsidRDefault="004B0DFF"/>
  </w:footnote>
  <w:footnote w:type="continuationSeparator" w:id="0">
    <w:p w:rsidR="004B0DFF" w:rsidRDefault="004B0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30AB"/>
    <w:multiLevelType w:val="multilevel"/>
    <w:tmpl w:val="75024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55DB5"/>
    <w:multiLevelType w:val="multilevel"/>
    <w:tmpl w:val="ED14C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04BF0"/>
    <w:multiLevelType w:val="multilevel"/>
    <w:tmpl w:val="61B0FA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87059"/>
    <w:multiLevelType w:val="multilevel"/>
    <w:tmpl w:val="D1DC9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0610A"/>
    <w:multiLevelType w:val="multilevel"/>
    <w:tmpl w:val="D1E86C9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648C1"/>
    <w:multiLevelType w:val="multilevel"/>
    <w:tmpl w:val="8B06F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3626F"/>
    <w:multiLevelType w:val="multilevel"/>
    <w:tmpl w:val="5DF274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D2354"/>
    <w:multiLevelType w:val="multilevel"/>
    <w:tmpl w:val="41AA91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F2112"/>
    <w:multiLevelType w:val="multilevel"/>
    <w:tmpl w:val="7BD88B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C"/>
    <w:rsid w:val="00072E5C"/>
    <w:rsid w:val="001338A0"/>
    <w:rsid w:val="004B0DFF"/>
    <w:rsid w:val="00587100"/>
    <w:rsid w:val="00861DF4"/>
    <w:rsid w:val="00A67890"/>
    <w:rsid w:val="00A81FC2"/>
    <w:rsid w:val="00B72C51"/>
    <w:rsid w:val="00F62234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E9D4-379C-41FE-9057-F8737EC8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1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9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Основной текст + 9;5 pt"/>
    <w:basedOn w:val="a4"/>
    <w:rsid w:val="00F6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Дегтярева М.В.</dc:creator>
  <cp:lastModifiedBy>Чурбанова О.П.</cp:lastModifiedBy>
  <cp:revision>2</cp:revision>
  <dcterms:created xsi:type="dcterms:W3CDTF">2020-03-25T09:32:00Z</dcterms:created>
  <dcterms:modified xsi:type="dcterms:W3CDTF">2020-03-25T09:32:00Z</dcterms:modified>
</cp:coreProperties>
</file>