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4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5490"/>
      </w:tblGrid>
      <w:tr w:rsidR="00811168" w:rsidRPr="009345DE" w14:paraId="4041FE2C" w14:textId="77777777" w:rsidTr="004D5455">
        <w:trPr>
          <w:trHeight w:val="1728"/>
        </w:trPr>
        <w:tc>
          <w:tcPr>
            <w:tcW w:w="8789" w:type="dxa"/>
          </w:tcPr>
          <w:p w14:paraId="246F3CD7" w14:textId="77777777" w:rsidR="00811168" w:rsidRPr="00CF582E" w:rsidRDefault="00811168" w:rsidP="004D54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CF582E">
              <w:rPr>
                <w:rFonts w:cs="Times New Roman"/>
                <w:szCs w:val="28"/>
              </w:rPr>
              <w:t xml:space="preserve">Учреждение образования </w:t>
            </w:r>
          </w:p>
          <w:p w14:paraId="5A7DD2EE" w14:textId="77777777" w:rsidR="00811168" w:rsidRPr="009345DE" w:rsidRDefault="00811168" w:rsidP="004D5455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«Белорусский государственный </w:t>
            </w:r>
            <w:r w:rsidRPr="00CF582E">
              <w:rPr>
                <w:rFonts w:cs="Times New Roman"/>
                <w:szCs w:val="28"/>
              </w:rPr>
              <w:t xml:space="preserve">университет </w:t>
            </w:r>
            <w:r>
              <w:rPr>
                <w:rFonts w:cs="Times New Roman"/>
                <w:szCs w:val="28"/>
              </w:rPr>
              <w:br/>
            </w:r>
            <w:r w:rsidRPr="00CF582E">
              <w:rPr>
                <w:rFonts w:cs="Times New Roman"/>
                <w:szCs w:val="28"/>
              </w:rPr>
              <w:t>информатики и радиоэлектроники»</w:t>
            </w:r>
          </w:p>
        </w:tc>
        <w:tc>
          <w:tcPr>
            <w:tcW w:w="5490" w:type="dxa"/>
          </w:tcPr>
          <w:p w14:paraId="2811D199" w14:textId="77777777" w:rsidR="00811168" w:rsidRPr="009345DE" w:rsidRDefault="00811168" w:rsidP="004D5455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9345DE">
              <w:rPr>
                <w:rFonts w:cs="Times New Roman"/>
                <w:szCs w:val="28"/>
              </w:rPr>
              <w:t>УТВЕРЖДЕНО</w:t>
            </w:r>
          </w:p>
          <w:p w14:paraId="4EA2ABF4" w14:textId="77777777" w:rsidR="00811168" w:rsidRPr="00D0147E" w:rsidRDefault="00811168" w:rsidP="004D5455">
            <w:pPr>
              <w:pStyle w:val="a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  <w:p w14:paraId="51AB9385" w14:textId="77777777" w:rsidR="00811168" w:rsidRPr="00D0147E" w:rsidRDefault="00811168" w:rsidP="004D5455">
            <w:pPr>
              <w:pStyle w:val="a5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>Совета первичной организации</w:t>
            </w:r>
          </w:p>
          <w:p w14:paraId="3E473407" w14:textId="77777777" w:rsidR="00811168" w:rsidRDefault="00811168" w:rsidP="004D5455">
            <w:pPr>
              <w:pStyle w:val="a5"/>
              <w:spacing w:line="280" w:lineRule="exact"/>
              <w:rPr>
                <w:rFonts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</w:t>
            </w: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>общественного объединения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«</w:t>
            </w: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>Белая Русь</w:t>
            </w:r>
            <w:r>
              <w:rPr>
                <w:rFonts w:cs="Times New Roman"/>
                <w:szCs w:val="28"/>
              </w:rPr>
              <w:t>»</w:t>
            </w:r>
            <w:r w:rsidRPr="00D0147E">
              <w:rPr>
                <w:rFonts w:ascii="Times New Roman" w:hAnsi="Times New Roman" w:cs="Times New Roman"/>
                <w:sz w:val="28"/>
                <w:szCs w:val="28"/>
              </w:rPr>
              <w:t xml:space="preserve"> УО </w:t>
            </w:r>
            <w:r w:rsidRPr="004D3E1F">
              <w:rPr>
                <w:rFonts w:ascii="Times New Roman" w:hAnsi="Times New Roman" w:cs="Times New Roman"/>
                <w:sz w:val="28"/>
                <w:szCs w:val="28"/>
              </w:rPr>
              <w:t>БГУИР</w:t>
            </w:r>
          </w:p>
          <w:p w14:paraId="4CA3BACC" w14:textId="236401C2" w:rsidR="00811168" w:rsidRPr="009345DE" w:rsidRDefault="00811168" w:rsidP="004D5455">
            <w:pPr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08</w:t>
            </w:r>
            <w:r>
              <w:rPr>
                <w:rFonts w:cs="Times New Roman"/>
                <w:szCs w:val="28"/>
              </w:rPr>
              <w:t>.0</w:t>
            </w: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</w:rPr>
              <w:t>.20</w:t>
            </w:r>
            <w:r>
              <w:rPr>
                <w:rFonts w:cs="Times New Roman"/>
                <w:szCs w:val="28"/>
              </w:rPr>
              <w:t>20</w:t>
            </w:r>
            <w:r>
              <w:rPr>
                <w:rFonts w:cs="Times New Roman"/>
                <w:szCs w:val="28"/>
              </w:rPr>
              <w:t xml:space="preserve"> №1</w:t>
            </w:r>
          </w:p>
        </w:tc>
      </w:tr>
    </w:tbl>
    <w:p w14:paraId="1F6420AF" w14:textId="77777777" w:rsidR="00754839" w:rsidRPr="00D27677" w:rsidRDefault="00754839" w:rsidP="00E32F4B">
      <w:pPr>
        <w:jc w:val="center"/>
        <w:rPr>
          <w:rFonts w:cs="Times New Roman"/>
          <w:b/>
          <w:szCs w:val="28"/>
        </w:rPr>
      </w:pPr>
    </w:p>
    <w:p w14:paraId="5F4690CB" w14:textId="77777777" w:rsidR="00754839" w:rsidRPr="00D27677" w:rsidRDefault="00754839" w:rsidP="00E32F4B">
      <w:pPr>
        <w:jc w:val="center"/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 xml:space="preserve">ПЛАН </w:t>
      </w:r>
    </w:p>
    <w:p w14:paraId="312DB6EE" w14:textId="00544C0D" w:rsidR="00754839" w:rsidRPr="00D27677" w:rsidRDefault="00754839" w:rsidP="00E32F4B">
      <w:pPr>
        <w:jc w:val="center"/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мероприятий первичной организации РОО «Белая Русь» БГУИР на 20</w:t>
      </w:r>
      <w:r w:rsidR="00E32F4B" w:rsidRPr="00D27677">
        <w:rPr>
          <w:rFonts w:cs="Times New Roman"/>
          <w:szCs w:val="28"/>
        </w:rPr>
        <w:t>20</w:t>
      </w:r>
      <w:r w:rsidRPr="00D27677">
        <w:rPr>
          <w:rFonts w:cs="Times New Roman"/>
          <w:szCs w:val="28"/>
        </w:rPr>
        <w:t xml:space="preserve"> год</w:t>
      </w:r>
    </w:p>
    <w:p w14:paraId="41CF939D" w14:textId="77777777" w:rsidR="00754839" w:rsidRPr="00D27677" w:rsidRDefault="00754839" w:rsidP="00E32F4B">
      <w:pPr>
        <w:jc w:val="center"/>
        <w:rPr>
          <w:rFonts w:cs="Times New Roman"/>
          <w:b/>
          <w:szCs w:val="28"/>
        </w:rPr>
      </w:pPr>
    </w:p>
    <w:p w14:paraId="535ECEFE" w14:textId="77777777" w:rsidR="00754839" w:rsidRPr="00D27677" w:rsidRDefault="003975E5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 xml:space="preserve">Основной целью деятельности первичной организации УО «БГУИР» РОО «Белая Русь» </w:t>
      </w:r>
      <w:r w:rsidR="00754839" w:rsidRPr="00D27677">
        <w:rPr>
          <w:rFonts w:cs="Times New Roman"/>
          <w:szCs w:val="28"/>
        </w:rPr>
        <w:t xml:space="preserve"> </w:t>
      </w:r>
      <w:r w:rsidRPr="00D27677">
        <w:rPr>
          <w:rFonts w:cs="Times New Roman"/>
          <w:szCs w:val="28"/>
        </w:rPr>
        <w:t xml:space="preserve">является </w:t>
      </w:r>
      <w:r w:rsidR="00754839" w:rsidRPr="00D27677">
        <w:rPr>
          <w:rFonts w:cs="Times New Roman"/>
          <w:szCs w:val="28"/>
        </w:rPr>
        <w:t>содействие  объединению  прогрессивных  сил  общества  с  целью  построения  сильной  и  процветающей  Беларуси,  социально справедливого общества, основанного на патриотических и духовно-нравственных ценностях белорусского народа.</w:t>
      </w:r>
    </w:p>
    <w:p w14:paraId="7737C1C2" w14:textId="77777777" w:rsidR="00754839" w:rsidRPr="00D27677" w:rsidRDefault="003975E5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Задачи</w:t>
      </w:r>
      <w:r w:rsidR="00754839" w:rsidRPr="00D27677">
        <w:rPr>
          <w:rFonts w:cs="Times New Roman"/>
          <w:szCs w:val="28"/>
        </w:rPr>
        <w:t>:</w:t>
      </w:r>
    </w:p>
    <w:p w14:paraId="3111275D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содействие формированию в Республике Беларусь гражданского общества, эффективному развитию социального государства, способного обеспечить достойный уровень жизни граждан, гарантировать защиту их интересов;</w:t>
      </w:r>
    </w:p>
    <w:p w14:paraId="7A1FE63C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 xml:space="preserve">поддержка  молодежных  инициатив,  формирование  у  студенческой  молодежи основополагающих  мировоззренческих ценностей,  идей,  убеждений,  отражающих  сущность  белорусской  государственности,  политической  культуры,  патриотизма  и гражданственности, активной жизненной позиции и личного вклада в становление демократического государства; </w:t>
      </w:r>
    </w:p>
    <w:p w14:paraId="34D088A1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содействие консолидации общественных сил в целях реализации уставной цели, активному участию граждан в реализации задач социально-экономического развития страны;</w:t>
      </w:r>
    </w:p>
    <w:p w14:paraId="3F1653A4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 xml:space="preserve">просвещение граждан по основным вопросам внутренней и внешней политики страны, формирование политической, правовой и нравственной культуры; </w:t>
      </w:r>
    </w:p>
    <w:p w14:paraId="56939B89" w14:textId="41980A12" w:rsidR="00754839" w:rsidRPr="00D27677" w:rsidRDefault="00BF3AE1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воспитание чувства патриотизма</w:t>
      </w:r>
      <w:r w:rsidR="00754839" w:rsidRPr="00D27677">
        <w:rPr>
          <w:rFonts w:cs="Times New Roman"/>
          <w:szCs w:val="28"/>
        </w:rPr>
        <w:t xml:space="preserve">, </w:t>
      </w:r>
      <w:r w:rsidRPr="00D27677">
        <w:rPr>
          <w:rFonts w:cs="Times New Roman"/>
          <w:szCs w:val="28"/>
        </w:rPr>
        <w:t xml:space="preserve">развитие социальной </w:t>
      </w:r>
      <w:r w:rsidR="00DF6F3E" w:rsidRPr="00D27677">
        <w:rPr>
          <w:rFonts w:cs="Times New Roman"/>
          <w:szCs w:val="28"/>
        </w:rPr>
        <w:t>ответственности как важнейшей характеристики гражданина</w:t>
      </w:r>
      <w:r w:rsidR="00754839" w:rsidRPr="00D27677">
        <w:rPr>
          <w:rFonts w:cs="Times New Roman"/>
          <w:szCs w:val="28"/>
        </w:rPr>
        <w:t>, проявляющейся в заботе о благополучии своей страны, ее укреплении и защищенности;</w:t>
      </w:r>
    </w:p>
    <w:p w14:paraId="77C2B241" w14:textId="77777777" w:rsidR="00754839" w:rsidRPr="00D27677" w:rsidRDefault="00754839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t>привлечение внимания государственных органов, общественности и средств массовой информации к решению актуальных проблем развития страны и общества;</w:t>
      </w:r>
    </w:p>
    <w:p w14:paraId="033D5F81" w14:textId="3008C326" w:rsidR="00754839" w:rsidRPr="00D27677" w:rsidRDefault="00811168" w:rsidP="00E32F4B">
      <w:pPr>
        <w:rPr>
          <w:rFonts w:cs="Times New Roman"/>
          <w:szCs w:val="28"/>
        </w:rPr>
      </w:pPr>
      <w:r w:rsidRPr="00D27677">
        <w:rPr>
          <w:rFonts w:cs="Times New Roman"/>
          <w:szCs w:val="28"/>
        </w:rPr>
        <w:lastRenderedPageBreak/>
        <w:t>содействие развитию международного сотрудничества, установлению взаимодействия с общественными объединениями</w:t>
      </w:r>
      <w:r w:rsidR="00754839" w:rsidRPr="00D27677">
        <w:rPr>
          <w:rFonts w:cs="Times New Roman"/>
          <w:szCs w:val="28"/>
        </w:rPr>
        <w:t xml:space="preserve"> других государств.</w:t>
      </w:r>
    </w:p>
    <w:p w14:paraId="64857CF3" w14:textId="77777777" w:rsidR="00DF22F7" w:rsidRPr="00D27677" w:rsidRDefault="00DF22F7" w:rsidP="00E32F4B">
      <w:pPr>
        <w:rPr>
          <w:rFonts w:cs="Times New Roman"/>
          <w:szCs w:val="28"/>
        </w:rPr>
      </w:pPr>
    </w:p>
    <w:p w14:paraId="7017731C" w14:textId="77777777" w:rsidR="007A35B8" w:rsidRPr="001A2FAE" w:rsidRDefault="007A35B8" w:rsidP="00E32F4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A2FAE">
        <w:rPr>
          <w:rFonts w:eastAsia="Times New Roman" w:cs="Times New Roman"/>
          <w:szCs w:val="28"/>
          <w:lang w:eastAsia="ru-RU"/>
        </w:rPr>
        <w:t>ПЛАН</w:t>
      </w:r>
    </w:p>
    <w:p w14:paraId="734D6EC6" w14:textId="77777777" w:rsidR="001A2FAE" w:rsidRDefault="007A35B8" w:rsidP="00E32F4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A2FAE">
        <w:rPr>
          <w:rFonts w:eastAsia="Times New Roman" w:cs="Times New Roman"/>
          <w:szCs w:val="28"/>
          <w:lang w:eastAsia="ru-RU"/>
        </w:rPr>
        <w:t xml:space="preserve">работы первичной организации учреждения образования </w:t>
      </w:r>
    </w:p>
    <w:p w14:paraId="4EA7DB2D" w14:textId="74C1EBAB" w:rsidR="007A35B8" w:rsidRDefault="007A35B8" w:rsidP="00E32F4B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A2FAE">
        <w:rPr>
          <w:rFonts w:eastAsia="Times New Roman" w:cs="Times New Roman"/>
          <w:szCs w:val="28"/>
          <w:lang w:eastAsia="ru-RU"/>
        </w:rPr>
        <w:t xml:space="preserve">«Белорусский государственный </w:t>
      </w:r>
      <w:r w:rsidR="00EE2403" w:rsidRPr="001A2FAE">
        <w:rPr>
          <w:rFonts w:eastAsia="Times New Roman" w:cs="Times New Roman"/>
          <w:szCs w:val="28"/>
          <w:lang w:eastAsia="ru-RU"/>
        </w:rPr>
        <w:t>университет информатики и радиоэлектроники</w:t>
      </w:r>
      <w:r w:rsidRPr="001A2FAE">
        <w:rPr>
          <w:rFonts w:eastAsia="Times New Roman" w:cs="Times New Roman"/>
          <w:szCs w:val="28"/>
          <w:lang w:eastAsia="ru-RU"/>
        </w:rPr>
        <w:t>» РОО «Белая Русь» на 20</w:t>
      </w:r>
      <w:r w:rsidR="00E32F4B" w:rsidRPr="001A2FAE">
        <w:rPr>
          <w:rFonts w:eastAsia="Times New Roman" w:cs="Times New Roman"/>
          <w:szCs w:val="28"/>
          <w:lang w:eastAsia="ru-RU"/>
        </w:rPr>
        <w:t>20</w:t>
      </w:r>
      <w:r w:rsidRPr="001A2FAE">
        <w:rPr>
          <w:rFonts w:eastAsia="Times New Roman" w:cs="Times New Roman"/>
          <w:szCs w:val="28"/>
          <w:lang w:eastAsia="ru-RU"/>
        </w:rPr>
        <w:t xml:space="preserve"> год</w:t>
      </w:r>
    </w:p>
    <w:p w14:paraId="4E7AF9DA" w14:textId="77777777" w:rsidR="001A2FAE" w:rsidRPr="001A2FAE" w:rsidRDefault="001A2FAE" w:rsidP="00E32F4B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0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567"/>
        <w:gridCol w:w="15"/>
        <w:gridCol w:w="1966"/>
        <w:gridCol w:w="61"/>
        <w:gridCol w:w="1872"/>
      </w:tblGrid>
      <w:tr w:rsidR="00D27677" w:rsidRPr="00D27677" w14:paraId="10572E24" w14:textId="77777777" w:rsidTr="00E32F4B">
        <w:trPr>
          <w:trHeight w:val="272"/>
          <w:tblHeader/>
        </w:trPr>
        <w:tc>
          <w:tcPr>
            <w:tcW w:w="582" w:type="dxa"/>
            <w:tcMar>
              <w:left w:w="57" w:type="dxa"/>
              <w:right w:w="57" w:type="dxa"/>
            </w:tcMar>
            <w:vAlign w:val="center"/>
            <w:hideMark/>
          </w:tcPr>
          <w:p w14:paraId="709A874F" w14:textId="77777777" w:rsidR="00FD48FE" w:rsidRPr="00D27677" w:rsidRDefault="00FD48FE" w:rsidP="00E32F4B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№ п/п</w:t>
            </w:r>
          </w:p>
        </w:tc>
        <w:tc>
          <w:tcPr>
            <w:tcW w:w="9567" w:type="dxa"/>
            <w:tcMar>
              <w:left w:w="57" w:type="dxa"/>
              <w:right w:w="57" w:type="dxa"/>
            </w:tcMar>
            <w:vAlign w:val="center"/>
            <w:hideMark/>
          </w:tcPr>
          <w:p w14:paraId="7345D8C2" w14:textId="77777777" w:rsidR="00FD48FE" w:rsidRPr="00D27677" w:rsidRDefault="00FD48FE" w:rsidP="005C0291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Мероприятие</w:t>
            </w:r>
          </w:p>
        </w:tc>
        <w:tc>
          <w:tcPr>
            <w:tcW w:w="1981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59997C71" w14:textId="77777777" w:rsidR="00FD48FE" w:rsidRPr="00D27677" w:rsidRDefault="00FD48FE" w:rsidP="00E32F4B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Сроки исполнения</w:t>
            </w:r>
          </w:p>
        </w:tc>
        <w:tc>
          <w:tcPr>
            <w:tcW w:w="1933" w:type="dxa"/>
            <w:gridSpan w:val="2"/>
            <w:tcMar>
              <w:left w:w="57" w:type="dxa"/>
              <w:right w:w="57" w:type="dxa"/>
            </w:tcMar>
            <w:vAlign w:val="center"/>
            <w:hideMark/>
          </w:tcPr>
          <w:p w14:paraId="7047DF87" w14:textId="77777777" w:rsidR="00FD48FE" w:rsidRPr="00D27677" w:rsidRDefault="00FD48FE" w:rsidP="00E32F4B">
            <w:pPr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Ответственные</w:t>
            </w:r>
          </w:p>
        </w:tc>
      </w:tr>
      <w:tr w:rsidR="00D27677" w:rsidRPr="00D27677" w14:paraId="311C9954" w14:textId="77777777" w:rsidTr="005C0291">
        <w:trPr>
          <w:trHeight w:val="754"/>
        </w:trPr>
        <w:tc>
          <w:tcPr>
            <w:tcW w:w="14063" w:type="dxa"/>
            <w:gridSpan w:val="6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6E52DD8" w14:textId="257B758B" w:rsidR="007A35B8" w:rsidRPr="00D27677" w:rsidRDefault="00E32F4B" w:rsidP="005C029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1. 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ОРГАНИЗАЦИОННАЯ РАБОТА</w:t>
            </w:r>
          </w:p>
        </w:tc>
      </w:tr>
      <w:tr w:rsidR="00D27677" w:rsidRPr="00D27677" w14:paraId="52739AB5" w14:textId="77777777" w:rsidTr="005C0291">
        <w:trPr>
          <w:trHeight w:val="6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132E789" w14:textId="77777777" w:rsidR="001E0A1D" w:rsidRPr="005C0291" w:rsidRDefault="001E0A1D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08E93935" w14:textId="77777777" w:rsidR="001E0A1D" w:rsidRPr="00D27677" w:rsidRDefault="001E0A1D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Проведение общего собрания первичной организации учреждения образования «Белорусский государственный университет информатики и радиоэлектроники» РОО «Белая Русь»: </w:t>
            </w:r>
          </w:p>
          <w:p w14:paraId="76444FD6" w14:textId="77777777" w:rsidR="001E0A1D" w:rsidRPr="00D27677" w:rsidRDefault="001E0A1D" w:rsidP="00D27677">
            <w:pPr>
              <w:pStyle w:val="a6"/>
              <w:numPr>
                <w:ilvl w:val="0"/>
                <w:numId w:val="3"/>
              </w:numPr>
              <w:ind w:left="353" w:hanging="353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заслушивание и утверждение отчёта Председателя, Совета первичной организации, оценка их деятельности;</w:t>
            </w:r>
          </w:p>
          <w:p w14:paraId="35B7BDAD" w14:textId="77777777" w:rsidR="001E0A1D" w:rsidRPr="00D27677" w:rsidRDefault="001E0A1D" w:rsidP="00D27677">
            <w:pPr>
              <w:pStyle w:val="a6"/>
              <w:numPr>
                <w:ilvl w:val="0"/>
                <w:numId w:val="3"/>
              </w:numPr>
              <w:ind w:left="353" w:hanging="353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избрание Председателя </w:t>
            </w:r>
            <w:r w:rsidR="003B164A" w:rsidRPr="00D27677">
              <w:rPr>
                <w:rFonts w:eastAsia="Times New Roman" w:cs="Times New Roman"/>
                <w:szCs w:val="28"/>
                <w:lang w:eastAsia="ru-RU"/>
              </w:rPr>
              <w:t>первичной организации (Председателя Совета первичной организации);</w:t>
            </w:r>
          </w:p>
          <w:p w14:paraId="64F47647" w14:textId="77777777" w:rsidR="007D722E" w:rsidRPr="00D27677" w:rsidRDefault="003B164A" w:rsidP="00D27677">
            <w:pPr>
              <w:pStyle w:val="a6"/>
              <w:numPr>
                <w:ilvl w:val="0"/>
                <w:numId w:val="3"/>
              </w:numPr>
              <w:ind w:left="353" w:hanging="353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определение основных </w:t>
            </w:r>
            <w:r w:rsidR="007D722E" w:rsidRPr="00D27677">
              <w:rPr>
                <w:rFonts w:eastAsia="Times New Roman" w:cs="Times New Roman"/>
                <w:szCs w:val="28"/>
                <w:lang w:eastAsia="ru-RU"/>
              </w:rPr>
              <w:t>направлений деятельности первичной организации;</w:t>
            </w:r>
          </w:p>
          <w:p w14:paraId="116A793B" w14:textId="3D041E23" w:rsidR="003B164A" w:rsidRPr="00D27677" w:rsidRDefault="007D722E" w:rsidP="00D27677">
            <w:pPr>
              <w:pStyle w:val="a6"/>
              <w:numPr>
                <w:ilvl w:val="0"/>
                <w:numId w:val="3"/>
              </w:numPr>
              <w:ind w:left="353" w:hanging="353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другие вопросы уставной деятельности первичной организации в соответствии с законодательством Республики Беларусь, Уставом РОО «Белая Русь» в пределах своей компетенции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3CB99471" w14:textId="77777777" w:rsidR="001E0A1D" w:rsidRPr="00D27677" w:rsidRDefault="009561A3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По мере необходимости, но не реже 1 раза в год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6807BE2" w14:textId="7F2E3049" w:rsidR="001E0A1D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Председатель ПО РОО «Белая Русь» БГУИР,</w:t>
            </w:r>
          </w:p>
          <w:p w14:paraId="7A1D55DB" w14:textId="2F80EF18" w:rsidR="009561A3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члены Совета</w:t>
            </w:r>
          </w:p>
        </w:tc>
      </w:tr>
      <w:tr w:rsidR="00D27677" w:rsidRPr="00D27677" w14:paraId="7251714D" w14:textId="77777777" w:rsidTr="005C0291">
        <w:trPr>
          <w:trHeight w:val="6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802FE2D" w14:textId="2841B267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65DDD7D1" w14:textId="5559D3B8" w:rsidR="007A35B8" w:rsidRPr="00D27677" w:rsidRDefault="00E32F4B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организационно-методических мероприятиях (семинарах, круглых столах, конференциях) РОО «Белая Русь» и Советского РО РОО «Белая Русь» г.Минска с целью изучения опыта работы по различным направлениям деятельности РОО «Белая Русь»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6EEF6F90" w14:textId="77777777" w:rsidR="00E32F4B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согласно плану</w:t>
            </w:r>
          </w:p>
          <w:p w14:paraId="7297DD2C" w14:textId="77777777" w:rsidR="00E32F4B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РОО «Белая Русь»</w:t>
            </w:r>
          </w:p>
          <w:p w14:paraId="528F928C" w14:textId="648750B0" w:rsidR="00E32F4B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Советской РО</w:t>
            </w:r>
          </w:p>
          <w:p w14:paraId="0AAD541B" w14:textId="68F5EEF5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РОО «Белая Русь»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68047DB" w14:textId="289D8EFB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2EA9D92D" w14:textId="77777777" w:rsidTr="005C0291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01EC0A2" w14:textId="7B65D31C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06D0BE01" w14:textId="3DDBF0DC" w:rsidR="007A35B8" w:rsidRPr="00D27677" w:rsidRDefault="007A35B8" w:rsidP="00E32F4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Организация взаимодейств</w:t>
            </w:r>
            <w:r w:rsidR="00D73BB0" w:rsidRPr="00D27677">
              <w:rPr>
                <w:rFonts w:eastAsia="Times New Roman" w:cs="Times New Roman"/>
                <w:szCs w:val="28"/>
                <w:lang w:eastAsia="ru-RU"/>
              </w:rPr>
              <w:t>ия с районной организацией РОО Белая Русь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1115D3DB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D6D2179" w14:textId="1C4D8DC4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59606771" w14:textId="77777777" w:rsidTr="005C0291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1BA04EA" w14:textId="0C60D422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285B3903" w14:textId="1CB98E97" w:rsidR="007A35B8" w:rsidRPr="00D27677" w:rsidRDefault="007A35B8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агитационно-пропагандистской акции «Гражданская позиция» в трудовом коллективе Б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>Г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У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>ИР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в целях привлечения граждан в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 xml:space="preserve"> ряды РОО Белая Русь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4EA6DDD0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2985777" w14:textId="5FDDF21D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221CB54F" w14:textId="77777777" w:rsidTr="005C0291">
        <w:trPr>
          <w:trHeight w:val="714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C6855D1" w14:textId="79B6D2AC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09B0FEAF" w14:textId="30ED51C7" w:rsidR="007A35B8" w:rsidRPr="00D27677" w:rsidRDefault="007A35B8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Подготовка предложений и инициатив от первичной организации 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 xml:space="preserve">УО </w:t>
            </w:r>
            <w:r w:rsidR="007E1B5C" w:rsidRPr="00D27677">
              <w:rPr>
                <w:rFonts w:eastAsia="Times New Roman" w:cs="Times New Roman"/>
                <w:szCs w:val="28"/>
                <w:lang w:eastAsia="ru-RU"/>
              </w:rPr>
              <w:t>БГУИР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 xml:space="preserve"> РОО Белая Русь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по проведению значимых общественно-политических и культурно-массовых мероприятий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66272530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6CA8353" w14:textId="4667CA45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311469B3" w14:textId="77777777" w:rsidTr="005C0291">
        <w:trPr>
          <w:trHeight w:val="675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2646D58" w14:textId="75BD04C5" w:rsidR="007A35B8" w:rsidRPr="005C0291" w:rsidRDefault="007A35B8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21C3940D" w14:textId="1B67001C" w:rsidR="007A35B8" w:rsidRPr="00D27677" w:rsidRDefault="007A35B8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Ведение электронной базы данных членов первичной организации </w:t>
            </w:r>
            <w:r w:rsidR="00B86759" w:rsidRPr="00D27677">
              <w:rPr>
                <w:rFonts w:eastAsia="Times New Roman" w:cs="Times New Roman"/>
                <w:szCs w:val="28"/>
                <w:lang w:eastAsia="ru-RU"/>
              </w:rPr>
              <w:t xml:space="preserve">УО БГУИР РОО 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Белая Русь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67136A59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6EE3B7F0" w14:textId="77777777" w:rsidR="007A35B8" w:rsidRPr="00D27677" w:rsidRDefault="00113EA1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Секретарь</w:t>
            </w:r>
            <w:r w:rsidR="007A35B8" w:rsidRPr="00D27677">
              <w:rPr>
                <w:rFonts w:eastAsia="Times New Roman" w:cs="Times New Roman"/>
                <w:szCs w:val="28"/>
                <w:lang w:eastAsia="ru-RU"/>
              </w:rPr>
              <w:t xml:space="preserve"> первичной организации</w:t>
            </w:r>
          </w:p>
        </w:tc>
      </w:tr>
      <w:tr w:rsidR="00D27677" w:rsidRPr="00D27677" w14:paraId="0A1AA597" w14:textId="77777777" w:rsidTr="001A2FAE">
        <w:trPr>
          <w:trHeight w:val="15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7727C713" w14:textId="6F6CF62B" w:rsidR="00F27759" w:rsidRPr="005C0291" w:rsidRDefault="00F27759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4C0D15F1" w14:textId="159FE6F6" w:rsidR="00F27759" w:rsidRPr="00D27677" w:rsidRDefault="00F27759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Организация взаимодействия первичной организации с депутатами, представителями местных исполнительных и распорядительных органов по актуальным вопросам социально-экономического и политического развития города, района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2D0FAA13" w14:textId="77777777" w:rsidR="00F27759" w:rsidRPr="00D27677" w:rsidRDefault="00F27759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4CFC677B" w14:textId="3E840E49" w:rsidR="00F27759" w:rsidRPr="00D27677" w:rsidRDefault="00E32F4B" w:rsidP="00E32F4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D27677" w:rsidRPr="00D27677" w14:paraId="44B7B334" w14:textId="77777777" w:rsidTr="001A2FAE">
        <w:trPr>
          <w:trHeight w:val="1668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B4F4568" w14:textId="422CD285" w:rsidR="00A8145E" w:rsidRPr="005C0291" w:rsidRDefault="00A8145E" w:rsidP="005C0291">
            <w:pPr>
              <w:pStyle w:val="a6"/>
              <w:numPr>
                <w:ilvl w:val="0"/>
                <w:numId w:val="4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gridSpan w:val="2"/>
            <w:tcMar>
              <w:left w:w="57" w:type="dxa"/>
              <w:right w:w="57" w:type="dxa"/>
            </w:tcMar>
            <w:hideMark/>
          </w:tcPr>
          <w:p w14:paraId="6B267F6B" w14:textId="5CAEE575" w:rsidR="005C0291" w:rsidRPr="005C0291" w:rsidRDefault="00A8145E" w:rsidP="005C029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Взаимодействие с конструктивными </w:t>
            </w:r>
            <w:r w:rsidR="00D27677" w:rsidRPr="00D27677">
              <w:rPr>
                <w:rFonts w:eastAsia="Times New Roman" w:cs="Times New Roman"/>
                <w:szCs w:val="28"/>
                <w:lang w:eastAsia="ru-RU"/>
              </w:rPr>
              <w:t>молодежными общественными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организациями и объединениями при проведении общественно-политических, культурно-</w:t>
            </w:r>
            <w:r w:rsidR="00D27677" w:rsidRPr="00D27677">
              <w:rPr>
                <w:rFonts w:eastAsia="Times New Roman" w:cs="Times New Roman"/>
                <w:szCs w:val="28"/>
                <w:lang w:eastAsia="ru-RU"/>
              </w:rPr>
              <w:t>массовых мероприятий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, оказание помощи и содействие в реализации социальных акций и проектов</w:t>
            </w:r>
          </w:p>
        </w:tc>
        <w:tc>
          <w:tcPr>
            <w:tcW w:w="2027" w:type="dxa"/>
            <w:gridSpan w:val="2"/>
            <w:tcMar>
              <w:left w:w="57" w:type="dxa"/>
              <w:right w:w="57" w:type="dxa"/>
            </w:tcMar>
            <w:hideMark/>
          </w:tcPr>
          <w:p w14:paraId="3EF32781" w14:textId="77777777" w:rsidR="00A8145E" w:rsidRPr="00D27677" w:rsidRDefault="00A8145E" w:rsidP="00E32F4B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13F4E9E" w14:textId="7F054F02" w:rsidR="00A8145E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  <w:r w:rsidR="00A8145E" w:rsidRPr="00D2767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14:paraId="2953BF32" w14:textId="265CAD1C" w:rsidR="005C0291" w:rsidRDefault="005C0291"/>
    <w:p w14:paraId="4C69E3A9" w14:textId="154FB818" w:rsidR="001A2FAE" w:rsidRDefault="001A2FAE"/>
    <w:tbl>
      <w:tblPr>
        <w:tblW w:w="140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582"/>
        <w:gridCol w:w="2027"/>
        <w:gridCol w:w="1872"/>
      </w:tblGrid>
      <w:tr w:rsidR="00D27677" w:rsidRPr="00D27677" w14:paraId="21BC3E1C" w14:textId="77777777" w:rsidTr="00E32F4B">
        <w:trPr>
          <w:trHeight w:val="356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7334CEDA" w14:textId="4BF06FCA" w:rsidR="00D27677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  <w:r w:rsidRPr="00D27677">
              <w:rPr>
                <w:rFonts w:eastAsia="Times New Roman" w:cs="Times New Roman"/>
                <w:szCs w:val="28"/>
                <w:lang w:eastAsia="ru-RU"/>
              </w:rPr>
              <w:lastRenderedPageBreak/>
              <w:t>РАЗДЕЛ 2.</w:t>
            </w:r>
          </w:p>
          <w:p w14:paraId="5662A762" w14:textId="32A15B35" w:rsidR="007A35B8" w:rsidRPr="00D27677" w:rsidRDefault="00D27677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СОЦИАЛЬНАЯ И ДУХОВНАЯ СФЕРЫ</w:t>
            </w:r>
          </w:p>
        </w:tc>
      </w:tr>
      <w:tr w:rsidR="00D27677" w:rsidRPr="00D27677" w14:paraId="0393E9FB" w14:textId="77777777" w:rsidTr="005C0291">
        <w:trPr>
          <w:trHeight w:val="570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1F9CB35" w14:textId="7118B2C6" w:rsidR="007A35B8" w:rsidRPr="005C0291" w:rsidRDefault="007A35B8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6F57CC1" w14:textId="6ED56885" w:rsidR="007A35B8" w:rsidRPr="00D27677" w:rsidRDefault="007A35B8" w:rsidP="00E32F4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мероприятиях по подготовке и празднованию Дня Победы советского народа в Великой Отечественной войне, 7</w:t>
            </w:r>
            <w:r w:rsidR="00D27677" w:rsidRPr="00D27677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-й годовщины освобождения Республики Беларусь от немецко-фашистских захватчиков, Дня Независимости Республики Беларусь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2BFE36A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апрель-июль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684112E" w14:textId="6B7246AA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44BB15A8" w14:textId="77777777" w:rsidTr="005C0291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C83F49C" w14:textId="5B8F49D8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4D4BE7E0" w14:textId="2276A0D5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cs="Times New Roman"/>
                <w:szCs w:val="28"/>
              </w:rPr>
              <w:t xml:space="preserve">Взаимодействие со студенческими общественными </w:t>
            </w:r>
            <w:r w:rsidRPr="00D27677">
              <w:rPr>
                <w:rFonts w:cs="Times New Roman"/>
                <w:szCs w:val="28"/>
              </w:rPr>
              <w:t>организациями, проведение</w:t>
            </w:r>
            <w:r w:rsidRPr="00D27677">
              <w:rPr>
                <w:rFonts w:cs="Times New Roman"/>
                <w:szCs w:val="28"/>
              </w:rPr>
              <w:t xml:space="preserve"> совместных акций, направленных на усиление идейно-политического и нравственного воспитания студенческой молодежи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740B6918" w14:textId="282ABEB0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4CBAD0F" w14:textId="21802604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43D4CEB9" w14:textId="77777777" w:rsidTr="005C0291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83A9596" w14:textId="2310C8D9" w:rsidR="007A35B8" w:rsidRPr="005C0291" w:rsidRDefault="007A35B8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A89873D" w14:textId="3C04D0FD" w:rsidR="007A35B8" w:rsidRPr="00D27677" w:rsidRDefault="007A35B8" w:rsidP="00E32F4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Участие первичной организации </w:t>
            </w:r>
            <w:r w:rsidR="005E3178" w:rsidRPr="00D27677">
              <w:rPr>
                <w:rFonts w:eastAsia="Times New Roman" w:cs="Times New Roman"/>
                <w:szCs w:val="28"/>
                <w:lang w:eastAsia="ru-RU"/>
              </w:rPr>
              <w:t>УО БГУИР РОО Белая Русь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в торжественных мероприятиях, проводимых в связи с государственными праздниками, памятными датами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691610A4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E89497C" w14:textId="2C468AA4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72CA38C3" w14:textId="77777777" w:rsidTr="001A2FAE">
        <w:trPr>
          <w:trHeight w:val="1088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7281FCCD" w14:textId="55F5FD74" w:rsidR="007A35B8" w:rsidRPr="005C0291" w:rsidRDefault="007A35B8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FCC322A" w14:textId="328AE1C3" w:rsidR="007A35B8" w:rsidRPr="00D27677" w:rsidRDefault="007A35B8" w:rsidP="00E32F4B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Участие членов Совета первичной организации учреждения образования </w:t>
            </w:r>
            <w:r w:rsidR="002E3411" w:rsidRPr="00D27677">
              <w:rPr>
                <w:rFonts w:eastAsia="Times New Roman" w:cs="Times New Roman"/>
                <w:szCs w:val="28"/>
                <w:lang w:eastAsia="ru-RU"/>
              </w:rPr>
              <w:t>«Белорусский государственный университет информатики и радиоэлектроники»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в подготовке и проведении важнейших общественно-политических акций, проводимых в республике, г. Минске под девизом «За сильную и процветающую Беларусь!»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57AD7276" w14:textId="77777777" w:rsidR="007A35B8" w:rsidRPr="00D27677" w:rsidRDefault="007A35B8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40D06CA" w14:textId="7D193E3E" w:rsidR="007A35B8" w:rsidRPr="00D27677" w:rsidRDefault="00E32F4B" w:rsidP="00E32F4B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D27677" w:rsidRPr="00D27677" w14:paraId="6DAEE8A3" w14:textId="77777777" w:rsidTr="00A02C45">
        <w:trPr>
          <w:trHeight w:val="876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FB73371" w14:textId="77777777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B2F27AD" w14:textId="77777777" w:rsidR="00D27677" w:rsidRPr="002F7528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F7528">
              <w:rPr>
                <w:rFonts w:eastAsia="Times New Roman" w:cs="Times New Roman"/>
                <w:szCs w:val="28"/>
                <w:lang w:eastAsia="ru-RU"/>
              </w:rPr>
              <w:t>Организация и проведение мероприятий по подготовке и празднованию Дня города:</w:t>
            </w:r>
          </w:p>
          <w:p w14:paraId="7B11E997" w14:textId="4F8A7FA5" w:rsidR="00D27677" w:rsidRPr="002F7528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F7528">
              <w:rPr>
                <w:rFonts w:eastAsia="Times New Roman" w:cs="Times New Roman"/>
                <w:szCs w:val="28"/>
                <w:lang w:eastAsia="ru-RU"/>
              </w:rPr>
              <w:t xml:space="preserve">- посещение членами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ПО </w:t>
            </w:r>
            <w:r w:rsidR="00BF3AE1">
              <w:rPr>
                <w:rFonts w:eastAsia="Times New Roman" w:cs="Times New Roman"/>
                <w:szCs w:val="28"/>
                <w:lang w:eastAsia="ru-RU"/>
              </w:rPr>
              <w:t>БГУИР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2F7528">
              <w:rPr>
                <w:rFonts w:eastAsia="Times New Roman" w:cs="Times New Roman"/>
                <w:szCs w:val="28"/>
                <w:lang w:eastAsia="ru-RU"/>
              </w:rPr>
              <w:t xml:space="preserve">РОО «Белая Русь» городских и районных концертных площадок, ярмарок, представлений; </w:t>
            </w:r>
          </w:p>
          <w:p w14:paraId="423D54E9" w14:textId="793B4C93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2F7528">
              <w:rPr>
                <w:rFonts w:eastAsia="Times New Roman" w:cs="Times New Roman"/>
                <w:szCs w:val="28"/>
                <w:lang w:eastAsia="ru-RU"/>
              </w:rPr>
              <w:t>- организация работы интерактивной площадки Советской районной организации г. Минска РОО «Белая Русь»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5EF46D6" w14:textId="72F59404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сентябрь 2020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</w:tcPr>
          <w:p w14:paraId="077D5191" w14:textId="75758E74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Председатель ПО РОО «Белая Русь» БГУИР</w:t>
            </w:r>
          </w:p>
        </w:tc>
      </w:tr>
      <w:tr w:rsidR="00D27677" w:rsidRPr="00D27677" w14:paraId="77584597" w14:textId="77777777" w:rsidTr="005C0291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2F098AF" w14:textId="59093610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31E578D" w14:textId="68C04102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Обсуждение проектов законов, других нормативных документов, затрагивающих интересы большинства населения, с последующими предложениями по внесению дополнений и изменений в законопроекты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6E119E3A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4F00764" w14:textId="2A1BB9D1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2B5BF0A6" w14:textId="77777777" w:rsidTr="005C0291">
        <w:trPr>
          <w:trHeight w:val="520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072AFE3" w14:textId="516BE55E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1AD25F06" w14:textId="2651A6D1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Организация выступления в средствах массовой информации членов Совета районной организации, активистов первичной организации РОО Белая Русь по актуальным вопросам социально-экономического и политического развития страны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13942E91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6CB2BCC" w14:textId="141411DB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62BB01E9" w14:textId="77777777" w:rsidTr="005C0291">
        <w:trPr>
          <w:trHeight w:val="88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012BEB59" w14:textId="334B3405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61E39F8" w14:textId="22CCCFEE" w:rsid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Участие членов первичной организации РОО «Белая Русь» БНТУ в социально-значимых, общественно-</w:t>
            </w:r>
            <w:r>
              <w:rPr>
                <w:rFonts w:eastAsia="Times New Roman" w:cs="Times New Roman"/>
                <w:szCs w:val="28"/>
                <w:lang w:eastAsia="ru-RU"/>
              </w:rPr>
              <w:t>политических 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культурно-массовых </w:t>
            </w:r>
            <w:r>
              <w:rPr>
                <w:rFonts w:eastAsia="Times New Roman" w:cs="Times New Roman"/>
                <w:szCs w:val="28"/>
                <w:lang w:eastAsia="ru-RU"/>
              </w:rPr>
              <w:t>мероприятиях различных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уровней</w:t>
            </w:r>
          </w:p>
          <w:p w14:paraId="0CF05D0C" w14:textId="50C0F906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1839C512" w14:textId="16932B96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B4A0BFE" w14:textId="01D45BBA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7FCA217D" w14:textId="77777777" w:rsidTr="005C0291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B45448D" w14:textId="67177ABB" w:rsidR="00D27677" w:rsidRPr="005C0291" w:rsidRDefault="00D27677" w:rsidP="005C0291">
            <w:pPr>
              <w:pStyle w:val="a6"/>
              <w:numPr>
                <w:ilvl w:val="0"/>
                <w:numId w:val="5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6B63A731" w14:textId="25797319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членов Совета первичной организации в составе информационно-пропагандистской группы БГУИР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6911F810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16661FD" w14:textId="5E8D64A0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D27677" w:rsidRPr="00D27677" w14:paraId="512042FB" w14:textId="77777777" w:rsidTr="00E32F4B">
        <w:trPr>
          <w:trHeight w:val="356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35E5EF76" w14:textId="4155F211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3. </w:t>
            </w:r>
            <w:r w:rsidR="00BF3AE1" w:rsidRPr="0084117A">
              <w:rPr>
                <w:rFonts w:eastAsia="Times New Roman" w:cs="Times New Roman"/>
                <w:szCs w:val="28"/>
                <w:lang w:eastAsia="ru-RU"/>
              </w:rPr>
              <w:t>ПОЛИТИЧЕСКАЯ СФЕРА</w:t>
            </w:r>
          </w:p>
        </w:tc>
      </w:tr>
      <w:tr w:rsidR="00D27677" w:rsidRPr="00D27677" w14:paraId="31DD8872" w14:textId="77777777" w:rsidTr="005C0291">
        <w:trPr>
          <w:trHeight w:val="689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DB66B1A" w14:textId="0CDAB503" w:rsidR="00D27677" w:rsidRPr="005C0291" w:rsidRDefault="00D27677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3A37AF12" w14:textId="77777777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председателя первичной организации в решении основных вопросов учреждения образования «Белорусский государственный университет информатики и радиоэлектроники».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05440B3A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по плану администрации БГУИР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E6F60B3" w14:textId="6B6DD263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283CFB0D" w14:textId="77777777" w:rsidTr="005C0291">
        <w:trPr>
          <w:trHeight w:val="952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AC859F4" w14:textId="3D5EF162" w:rsidR="00D27677" w:rsidRPr="005C0291" w:rsidRDefault="00D27677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132FA5A2" w14:textId="19343FC2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Сотрудничество с отделами и службами администрации Советского района в организации и проведении общественно-политических и культурно-массовых мероприятий, участие членов первичной организации УО БГУИР РОО Белая Русь в городских и районных мероприятиях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5F1EFFA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4D8FFF2B" w14:textId="2FA5757A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D27677" w:rsidRPr="00D27677" w14:paraId="6A33489A" w14:textId="77777777" w:rsidTr="005C0291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677E0D0" w14:textId="7E5F0667" w:rsidR="00D27677" w:rsidRPr="005C0291" w:rsidRDefault="00D27677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FF86326" w14:textId="77777777" w:rsidR="00D27677" w:rsidRPr="00D27677" w:rsidRDefault="00D27677" w:rsidP="00D27677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членов первичной организации УО БГУИР РОО «Белая Русь» в организации и проведении мероприятий – памятных дат юбилеев в БГУИР. 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7700B5F7" w14:textId="77777777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151CD06" w14:textId="6B2EE1D0" w:rsidR="00D27677" w:rsidRPr="00D27677" w:rsidRDefault="00D27677" w:rsidP="00D27677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42EFB76F" w14:textId="77777777" w:rsidTr="001F5FF8">
        <w:trPr>
          <w:trHeight w:val="676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3C49C529" w14:textId="77777777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51D7714" w14:textId="2CC6277F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D0A66">
              <w:rPr>
                <w:rFonts w:eastAsia="Times New Roman" w:cs="Times New Roman"/>
                <w:szCs w:val="28"/>
                <w:lang w:eastAsia="ru-RU"/>
              </w:rPr>
              <w:t>Участие представителей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 </w:t>
            </w:r>
            <w:r>
              <w:rPr>
                <w:rFonts w:eastAsia="Times New Roman" w:cs="Times New Roman"/>
                <w:szCs w:val="28"/>
                <w:lang w:eastAsia="ru-RU"/>
              </w:rPr>
              <w:t>БГУИР</w:t>
            </w:r>
            <w:r>
              <w:t xml:space="preserve"> </w:t>
            </w:r>
            <w:r w:rsidRPr="005D0A66">
              <w:rPr>
                <w:rFonts w:eastAsia="Times New Roman" w:cs="Times New Roman"/>
                <w:szCs w:val="28"/>
                <w:lang w:eastAsia="ru-RU"/>
              </w:rPr>
              <w:t xml:space="preserve">РОО «Белая Русь» </w:t>
            </w:r>
            <w:r>
              <w:rPr>
                <w:rFonts w:eastAsia="Times New Roman" w:cs="Times New Roman"/>
                <w:szCs w:val="28"/>
                <w:lang w:eastAsia="ru-RU"/>
              </w:rPr>
              <w:t>в избирательной кампании по выборам Президента Республики Беларусь 2020</w:t>
            </w:r>
            <w:r w:rsidRPr="005D0A66">
              <w:rPr>
                <w:rFonts w:eastAsia="Times New Roman" w:cs="Times New Roman"/>
                <w:szCs w:val="28"/>
                <w:lang w:eastAsia="ru-RU"/>
              </w:rPr>
              <w:t>года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66E3B85" w14:textId="5EA73120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D0A66">
              <w:rPr>
                <w:rFonts w:eastAsia="Times New Roman" w:cs="Times New Roman"/>
                <w:szCs w:val="28"/>
                <w:lang w:eastAsia="ru-RU"/>
              </w:rPr>
              <w:t>в период проведения выборов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</w:tcPr>
          <w:p w14:paraId="4DEE1D88" w14:textId="530C3D28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Председатель ПО РОО «Белая Русь» БГУИР</w:t>
            </w:r>
          </w:p>
        </w:tc>
      </w:tr>
      <w:tr w:rsidR="00BF3AE1" w:rsidRPr="00D27677" w14:paraId="2CC49E8B" w14:textId="77777777" w:rsidTr="005C0291">
        <w:trPr>
          <w:trHeight w:val="676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C752BAA" w14:textId="1E859A67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4618EBEE" w14:textId="48E603B9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Содействие контролирующим и правоохранительным органам в противодействии нарушениям законодательства, в профилактике нарушений общественного порядка, в борьбе с бесхозяйственностью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451FD4C4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1322BBB" w14:textId="2AF29DF2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BF3AE1" w:rsidRPr="00D27677" w14:paraId="261085D9" w14:textId="77777777" w:rsidTr="00E32F4B">
        <w:trPr>
          <w:trHeight w:val="463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0E030CD8" w14:textId="0F8D8B61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4. </w:t>
            </w:r>
            <w:r w:rsidRPr="0047211B">
              <w:rPr>
                <w:rFonts w:eastAsia="Times New Roman" w:cs="Times New Roman"/>
                <w:szCs w:val="28"/>
                <w:lang w:eastAsia="ru-RU"/>
              </w:rPr>
              <w:t>СФЕРА МОЛОДЕЖНОЙ ПОЛИТИКИ</w:t>
            </w:r>
          </w:p>
        </w:tc>
      </w:tr>
      <w:tr w:rsidR="00BF3AE1" w:rsidRPr="00D27677" w14:paraId="55C37E70" w14:textId="77777777" w:rsidTr="005C0291">
        <w:trPr>
          <w:trHeight w:val="1215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62EBA554" w14:textId="671426DE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05327D02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Дальнейшее развитие и реализация проекта «Белая Русь» - за независимую, сильную и процветающую Беларусь!»:</w:t>
            </w:r>
          </w:p>
          <w:p w14:paraId="7CF26201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- участие в торжественных мероприятиях, посвящённых празднованию Дня Победы;</w:t>
            </w:r>
          </w:p>
          <w:p w14:paraId="79A6CDF9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- участие в торжественных мероприятиях, посвящённых торжественному вручению удостоверений новым членам ОО «Белая Русь»;</w:t>
            </w:r>
          </w:p>
          <w:p w14:paraId="0F38D55A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- участие в торжественных мероприятиях, посвящённых празднованию Дня Независимости Республики Беларусь;</w:t>
            </w:r>
          </w:p>
          <w:p w14:paraId="125D95F8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- участие в республиканской акции «Беларусь – это мы!»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B4F0E62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май-июль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2E77D6D" w14:textId="2802A14D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14D77597" w14:textId="77777777" w:rsidTr="005C0291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7D65F3C" w14:textId="0B2400DF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061064C1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проведении акции «Белая Русь» - ветеранам!»:</w:t>
            </w:r>
          </w:p>
          <w:p w14:paraId="3DF5FF6E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 - организация поздравлений и шефских концертов для ветеранов Великой Отечественной войны.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154E519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апрель-июль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50E5A428" w14:textId="09D89D90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4F838A69" w14:textId="77777777" w:rsidTr="005C0291">
        <w:trPr>
          <w:trHeight w:val="689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28C6DA47" w14:textId="7F4225E7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6FB0A703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проведении акции «Дети войны»</w:t>
            </w:r>
          </w:p>
          <w:p w14:paraId="67041A65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- 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мероприятий по сбору информации о «детях войны» - ветеранах предприятий, учреждений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3757BB8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май-июль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6D181250" w14:textId="55382D3C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7CF834F7" w14:textId="77777777" w:rsidTr="005C0291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0D619CCD" w14:textId="27B50648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4C92176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проведении акции «Белая Русь» - за здоровую нацию!», проведение спортивных соревнований, конкурсов, слётов, дней здоровья.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6315A686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50A249DB" w14:textId="0CCCED1F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4EF342FF" w14:textId="77777777" w:rsidTr="005C0291">
        <w:trPr>
          <w:trHeight w:val="514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914E2D6" w14:textId="66BEB944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014B179B" w14:textId="77777777" w:rsidR="00BF3AE1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211B">
              <w:rPr>
                <w:rFonts w:eastAsia="Times New Roman" w:cs="Times New Roman"/>
                <w:szCs w:val="28"/>
                <w:lang w:eastAsia="ru-RU"/>
              </w:rPr>
              <w:t>Участие в конкурсе молодых журналистов «Золотое перо «Белой Руси»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14:paraId="38D54A82" w14:textId="77777777" w:rsidR="00BF3AE1" w:rsidRPr="0047211B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- участие в первом</w:t>
            </w:r>
            <w:r w:rsidRPr="0047211B">
              <w:rPr>
                <w:rFonts w:eastAsia="Times New Roman" w:cs="Times New Roman"/>
                <w:szCs w:val="28"/>
                <w:lang w:eastAsia="ru-RU"/>
              </w:rPr>
              <w:t xml:space="preserve"> этапе конкурса;</w:t>
            </w:r>
          </w:p>
          <w:p w14:paraId="2219D9D5" w14:textId="699835B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211B">
              <w:rPr>
                <w:rFonts w:eastAsia="Times New Roman" w:cs="Times New Roman"/>
                <w:szCs w:val="28"/>
                <w:lang w:eastAsia="ru-RU"/>
              </w:rPr>
              <w:t>- участие в торжественных церемониях награждения победителей Конкурса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14:paraId="54C6975F" w14:textId="4A72B06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211B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61A9ECEE" w14:textId="2E51123D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28C8889F" w14:textId="77777777" w:rsidTr="005C0291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8C1C533" w14:textId="3DD65FFD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CB6F1D8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в проведении акции «Белая Русь - за возрождение культурного наследия».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7168CDC6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февраль-ноябрь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5CAB0AC1" w14:textId="5DD61880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68C4116B" w14:textId="77777777" w:rsidTr="005C0291">
        <w:trPr>
          <w:trHeight w:val="70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5D6DECC9" w14:textId="642D312B" w:rsidR="00BF3AE1" w:rsidRPr="005C0291" w:rsidRDefault="00BF3AE1" w:rsidP="005C0291">
            <w:pPr>
              <w:pStyle w:val="a6"/>
              <w:numPr>
                <w:ilvl w:val="0"/>
                <w:numId w:val="6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D21B4EF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акции 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«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Белая Русь» - за здоровую нацию!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14:paraId="71270D76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- участие в проведении «Дней здоровья» на факультетах, туристических слётов и др.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023C6381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апрель-май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61C1F43F" w14:textId="6F93814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727C4A96" w14:textId="77777777" w:rsidTr="00E32F4B">
        <w:trPr>
          <w:trHeight w:val="378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44DD225E" w14:textId="00693A0C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5. 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СОДЕЙСТВИЕ РАЗВИТИЮ РЕАЛЬНОГО СЕКТОРА ЭКОНОМИКИ</w:t>
            </w:r>
          </w:p>
        </w:tc>
      </w:tr>
      <w:tr w:rsidR="00BF3AE1" w:rsidRPr="00D27677" w14:paraId="0638978F" w14:textId="77777777" w:rsidTr="005C0291">
        <w:trPr>
          <w:trHeight w:val="463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757E76C6" w14:textId="17A2D67D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0F9F7396" w14:textId="5FE4A10B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членов РОО «Белая Русь» в конкурсах профессионального мастерства, конкурсах «Лучший по профессии»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7321EA07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ежегодно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771BF2A5" w14:textId="2ADF6B21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32020659" w14:textId="77777777" w:rsidTr="005C0291">
        <w:trPr>
          <w:trHeight w:val="565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441B06EA" w14:textId="5D0B26D1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5BE5212A" w14:textId="5A07DC8E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смотра–конкурса на лучшего куратора группы БГУИР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00362027" w14:textId="4288D1E5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март-апрель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77C2E1E" w14:textId="3F6ACF26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  <w:tr w:rsidR="00BF3AE1" w:rsidRPr="00D27677" w14:paraId="5EA5E20A" w14:textId="77777777" w:rsidTr="005C0291">
        <w:trPr>
          <w:trHeight w:val="451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71CF2570" w14:textId="0FDCFC9E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32DC2C41" w14:textId="2B48B133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членов РОО Белая Русь в проведении встреч руководства администрации с трудовым коллективом и студентами БГУИР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439A891D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A8AECA9" w14:textId="3A9FAF3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70ABDA88" w14:textId="77777777" w:rsidTr="005C0291">
        <w:trPr>
          <w:trHeight w:val="438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1CDD80E3" w14:textId="2BD3E0F6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8A6437A" w14:textId="1EC2B989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актива первичной организации БГУИР РОО «Белая Русь» в работе комиссий по аттестации работников БГУИР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1D77964F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FCE1943" w14:textId="1183A8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5ABED80F" w14:textId="77777777" w:rsidTr="005C0291">
        <w:trPr>
          <w:trHeight w:val="1069"/>
        </w:trPr>
        <w:tc>
          <w:tcPr>
            <w:tcW w:w="582" w:type="dxa"/>
            <w:tcMar>
              <w:left w:w="57" w:type="dxa"/>
              <w:right w:w="57" w:type="dxa"/>
            </w:tcMar>
          </w:tcPr>
          <w:p w14:paraId="0BEB8048" w14:textId="7A6A139B" w:rsidR="00BF3AE1" w:rsidRPr="005C0291" w:rsidRDefault="00BF3AE1" w:rsidP="005C0291">
            <w:pPr>
              <w:pStyle w:val="a6"/>
              <w:numPr>
                <w:ilvl w:val="0"/>
                <w:numId w:val="7"/>
              </w:numPr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64A4FAC8" w14:textId="2F54859A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и проведение среди студентов и преподавателей БГУИР мероприятий по противодействию коррупции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835C671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май, сентябрь, декабрь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320A933A" w14:textId="46F1A019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Совет ПО РОО «Белая Русь» БГУИР </w:t>
            </w:r>
          </w:p>
        </w:tc>
      </w:tr>
    </w:tbl>
    <w:p w14:paraId="30FBD74E" w14:textId="487F9451" w:rsidR="005C0291" w:rsidRDefault="005C0291"/>
    <w:p w14:paraId="6169BE1E" w14:textId="77777777" w:rsidR="005C0291" w:rsidRDefault="005C0291"/>
    <w:tbl>
      <w:tblPr>
        <w:tblW w:w="1406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9582"/>
        <w:gridCol w:w="2027"/>
        <w:gridCol w:w="1872"/>
      </w:tblGrid>
      <w:tr w:rsidR="00BF3AE1" w:rsidRPr="00D27677" w14:paraId="7B4BCD88" w14:textId="77777777" w:rsidTr="00E32F4B">
        <w:trPr>
          <w:trHeight w:val="302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667395EF" w14:textId="736968F1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РАЗДЕЛ 6. 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ПОДДЕРЖКА МОЛОДЁЖИ</w:t>
            </w:r>
          </w:p>
        </w:tc>
      </w:tr>
      <w:tr w:rsidR="00BF3AE1" w:rsidRPr="00D27677" w14:paraId="58ED3240" w14:textId="77777777" w:rsidTr="00E32F4B">
        <w:trPr>
          <w:trHeight w:val="238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14:paraId="2618E733" w14:textId="77777777" w:rsidR="00BF3AE1" w:rsidRPr="00D27677" w:rsidRDefault="00BF3AE1" w:rsidP="00BF3AE1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246A4EB2" w14:textId="4DC9E7F0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Участие совместно с комитетом ОО «БРСМ» 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БГУИР 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в проектах и программах, направленных на реализацию государственной молодежной политики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1D59BADD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6626C9B" w14:textId="47499346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42853E54" w14:textId="77777777" w:rsidTr="00E32F4B">
        <w:trPr>
          <w:trHeight w:val="927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14:paraId="1EADA714" w14:textId="77777777" w:rsidR="00BF3AE1" w:rsidRPr="00D27677" w:rsidRDefault="00BF3AE1" w:rsidP="00BF3AE1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06EF7E57" w14:textId="55D3B522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Привлечение актива общественных организаций к мероприятиям, проводимым в БГУИР, оказание помощи в реализации проектов и акций, проводимых членами конструктивных общественных организаций, объединений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2CCE7B71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08625B7F" w14:textId="5FB35228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  <w:p w14:paraId="405CC884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F3AE1" w:rsidRPr="00D27677" w14:paraId="2DA76654" w14:textId="77777777" w:rsidTr="00BF3AE1">
        <w:trPr>
          <w:trHeight w:val="1878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14:paraId="01DC5571" w14:textId="53BB1FDB" w:rsidR="00BF3AE1" w:rsidRPr="00D27677" w:rsidRDefault="005C0291" w:rsidP="00BF3AE1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BF3AE1" w:rsidRPr="00D27677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7CC686D2" w14:textId="5B3A44C9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Участие совместно с комитетом БГУИР ОО «БРСМ» в проекте «</w:t>
            </w:r>
            <w:r w:rsidR="001A2FAE">
              <w:rPr>
                <w:rFonts w:eastAsia="Times New Roman" w:cs="Times New Roman"/>
                <w:szCs w:val="28"/>
                <w:lang w:eastAsia="ru-RU"/>
              </w:rPr>
              <w:t>Мистер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 БГУИР </w:t>
            </w:r>
            <w:r w:rsidR="001A2FAE">
              <w:rPr>
                <w:rFonts w:eastAsia="Times New Roman" w:cs="Times New Roman"/>
                <w:szCs w:val="28"/>
                <w:lang w:eastAsia="ru-RU"/>
              </w:rPr>
              <w:t>2020</w:t>
            </w:r>
            <w:r w:rsidRPr="00D27677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672F1E06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в течение года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159FC724" w14:textId="5869466C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  <w:tr w:rsidR="00BF3AE1" w:rsidRPr="00D27677" w14:paraId="3FE0DB52" w14:textId="77777777" w:rsidTr="00E32F4B">
        <w:trPr>
          <w:trHeight w:val="346"/>
        </w:trPr>
        <w:tc>
          <w:tcPr>
            <w:tcW w:w="14063" w:type="dxa"/>
            <w:gridSpan w:val="4"/>
            <w:tcMar>
              <w:left w:w="57" w:type="dxa"/>
              <w:right w:w="57" w:type="dxa"/>
            </w:tcMar>
            <w:vAlign w:val="center"/>
            <w:hideMark/>
          </w:tcPr>
          <w:p w14:paraId="0A0D6B7A" w14:textId="5B2E161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РАЗДЕЛ 7. </w:t>
            </w:r>
            <w:r w:rsidRPr="00D27677">
              <w:rPr>
                <w:rFonts w:eastAsia="Times New Roman" w:cs="Times New Roman"/>
                <w:bCs/>
                <w:szCs w:val="28"/>
                <w:lang w:eastAsia="ru-RU"/>
              </w:rPr>
              <w:t>ОБЩЕСТВЕННЫЙ КОНТРОЛЬ</w:t>
            </w:r>
          </w:p>
        </w:tc>
      </w:tr>
      <w:tr w:rsidR="00BF3AE1" w:rsidRPr="00D27677" w14:paraId="1EA82836" w14:textId="77777777" w:rsidTr="00E32F4B">
        <w:trPr>
          <w:trHeight w:val="765"/>
        </w:trPr>
        <w:tc>
          <w:tcPr>
            <w:tcW w:w="582" w:type="dxa"/>
            <w:tcMar>
              <w:left w:w="57" w:type="dxa"/>
              <w:right w:w="57" w:type="dxa"/>
            </w:tcMar>
            <w:hideMark/>
          </w:tcPr>
          <w:p w14:paraId="304AB4E1" w14:textId="77777777" w:rsidR="00BF3AE1" w:rsidRPr="00D27677" w:rsidRDefault="00BF3AE1" w:rsidP="00BF3AE1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9582" w:type="dxa"/>
            <w:tcMar>
              <w:left w:w="57" w:type="dxa"/>
              <w:right w:w="57" w:type="dxa"/>
            </w:tcMar>
            <w:hideMark/>
          </w:tcPr>
          <w:p w14:paraId="3D09D848" w14:textId="77777777" w:rsidR="00BF3AE1" w:rsidRPr="00D27677" w:rsidRDefault="00BF3AE1" w:rsidP="00BF3AE1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Проведение мониторинга общественного мнения в трудовых коллективах предприятий, учреждений района с целью изучения результатов деятельности РОО «Белая Русь», социально-экономической и общественно-политической ситуации.</w:t>
            </w:r>
          </w:p>
        </w:tc>
        <w:tc>
          <w:tcPr>
            <w:tcW w:w="2027" w:type="dxa"/>
            <w:tcMar>
              <w:left w:w="57" w:type="dxa"/>
              <w:right w:w="57" w:type="dxa"/>
            </w:tcMar>
            <w:hideMark/>
          </w:tcPr>
          <w:p w14:paraId="3DBB1301" w14:textId="77777777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>ежемесячно</w:t>
            </w:r>
          </w:p>
        </w:tc>
        <w:tc>
          <w:tcPr>
            <w:tcW w:w="1872" w:type="dxa"/>
            <w:tcMar>
              <w:left w:w="57" w:type="dxa"/>
              <w:right w:w="57" w:type="dxa"/>
            </w:tcMar>
            <w:hideMark/>
          </w:tcPr>
          <w:p w14:paraId="4CD4E6D4" w14:textId="25473789" w:rsidR="00BF3AE1" w:rsidRPr="00D27677" w:rsidRDefault="00BF3AE1" w:rsidP="00BF3AE1">
            <w:pPr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27677">
              <w:rPr>
                <w:rFonts w:eastAsia="Times New Roman" w:cs="Times New Roman"/>
                <w:szCs w:val="28"/>
                <w:lang w:eastAsia="ru-RU"/>
              </w:rPr>
              <w:t xml:space="preserve">Председатель ПО РОО «Белая Русь» БГУИР </w:t>
            </w:r>
          </w:p>
        </w:tc>
      </w:tr>
    </w:tbl>
    <w:p w14:paraId="7FA725DE" w14:textId="1212689F" w:rsidR="00DF22F7" w:rsidRPr="00D27677" w:rsidRDefault="00DF22F7" w:rsidP="00E32F4B">
      <w:pPr>
        <w:jc w:val="center"/>
        <w:rPr>
          <w:szCs w:val="28"/>
        </w:rPr>
      </w:pPr>
    </w:p>
    <w:sectPr w:rsidR="00DF22F7" w:rsidRPr="00D27677" w:rsidSect="00754839">
      <w:pgSz w:w="16838" w:h="11906" w:orient="landscape"/>
      <w:pgMar w:top="1418" w:right="1134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E0D"/>
    <w:multiLevelType w:val="hybridMultilevel"/>
    <w:tmpl w:val="A4FCE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058CC"/>
    <w:multiLevelType w:val="hybridMultilevel"/>
    <w:tmpl w:val="BD3A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A0EA6"/>
    <w:multiLevelType w:val="hybridMultilevel"/>
    <w:tmpl w:val="42CE3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18132A"/>
    <w:multiLevelType w:val="hybridMultilevel"/>
    <w:tmpl w:val="AC082FB4"/>
    <w:lvl w:ilvl="0" w:tplc="D9787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0FC9"/>
    <w:multiLevelType w:val="hybridMultilevel"/>
    <w:tmpl w:val="1598B5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11F2D"/>
    <w:multiLevelType w:val="hybridMultilevel"/>
    <w:tmpl w:val="0D024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CE3A1D"/>
    <w:multiLevelType w:val="hybridMultilevel"/>
    <w:tmpl w:val="A4FCE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B8"/>
    <w:rsid w:val="000506A2"/>
    <w:rsid w:val="00086622"/>
    <w:rsid w:val="000B2F5E"/>
    <w:rsid w:val="000C094A"/>
    <w:rsid w:val="00113EA1"/>
    <w:rsid w:val="00197790"/>
    <w:rsid w:val="001A2FAE"/>
    <w:rsid w:val="001E0A1D"/>
    <w:rsid w:val="00212176"/>
    <w:rsid w:val="00231384"/>
    <w:rsid w:val="00232651"/>
    <w:rsid w:val="00257237"/>
    <w:rsid w:val="002E3411"/>
    <w:rsid w:val="002E6784"/>
    <w:rsid w:val="003122F6"/>
    <w:rsid w:val="003451EA"/>
    <w:rsid w:val="003975E5"/>
    <w:rsid w:val="003B164A"/>
    <w:rsid w:val="004A53A4"/>
    <w:rsid w:val="004B6E2F"/>
    <w:rsid w:val="004D0D24"/>
    <w:rsid w:val="00523746"/>
    <w:rsid w:val="005422FB"/>
    <w:rsid w:val="0058766D"/>
    <w:rsid w:val="00593912"/>
    <w:rsid w:val="005A6307"/>
    <w:rsid w:val="005C0291"/>
    <w:rsid w:val="005E3178"/>
    <w:rsid w:val="00604A32"/>
    <w:rsid w:val="00671750"/>
    <w:rsid w:val="007074BC"/>
    <w:rsid w:val="00754839"/>
    <w:rsid w:val="00794CA6"/>
    <w:rsid w:val="007A35B8"/>
    <w:rsid w:val="007D722E"/>
    <w:rsid w:val="007E1B5C"/>
    <w:rsid w:val="00811168"/>
    <w:rsid w:val="00911BA7"/>
    <w:rsid w:val="0092662D"/>
    <w:rsid w:val="0094191C"/>
    <w:rsid w:val="009561A3"/>
    <w:rsid w:val="00A50366"/>
    <w:rsid w:val="00A8145E"/>
    <w:rsid w:val="00AA0CE2"/>
    <w:rsid w:val="00B77EA0"/>
    <w:rsid w:val="00B86759"/>
    <w:rsid w:val="00BD3CD9"/>
    <w:rsid w:val="00BF3AE1"/>
    <w:rsid w:val="00D100F1"/>
    <w:rsid w:val="00D178A7"/>
    <w:rsid w:val="00D27677"/>
    <w:rsid w:val="00D73BB0"/>
    <w:rsid w:val="00D833FE"/>
    <w:rsid w:val="00D95AF2"/>
    <w:rsid w:val="00DD3F48"/>
    <w:rsid w:val="00DF1079"/>
    <w:rsid w:val="00DF22F7"/>
    <w:rsid w:val="00DF6F3E"/>
    <w:rsid w:val="00E32F4B"/>
    <w:rsid w:val="00E67EBB"/>
    <w:rsid w:val="00EA64BD"/>
    <w:rsid w:val="00EE2403"/>
    <w:rsid w:val="00F01A60"/>
    <w:rsid w:val="00F27759"/>
    <w:rsid w:val="00F94AA9"/>
    <w:rsid w:val="00FB6366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5AEA"/>
  <w15:docId w15:val="{B40AE6CB-12E2-47C7-A80B-3FECD6AC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35B8"/>
    <w:rPr>
      <w:b/>
      <w:bCs/>
    </w:rPr>
  </w:style>
  <w:style w:type="paragraph" w:styleId="a5">
    <w:name w:val="No Spacing"/>
    <w:uiPriority w:val="1"/>
    <w:qFormat/>
    <w:rsid w:val="00754839"/>
    <w:pPr>
      <w:ind w:firstLine="0"/>
      <w:jc w:val="left"/>
    </w:pPr>
    <w:rPr>
      <w:rFonts w:asciiTheme="minorHAnsi" w:hAnsiTheme="minorHAnsi"/>
      <w:sz w:val="22"/>
    </w:rPr>
  </w:style>
  <w:style w:type="paragraph" w:styleId="a6">
    <w:name w:val="List Paragraph"/>
    <w:basedOn w:val="a"/>
    <w:uiPriority w:val="34"/>
    <w:qFormat/>
    <w:rsid w:val="003975E5"/>
    <w:pPr>
      <w:ind w:left="720"/>
      <w:contextualSpacing/>
    </w:pPr>
  </w:style>
  <w:style w:type="table" w:styleId="a7">
    <w:name w:val="Table Grid"/>
    <w:basedOn w:val="a1"/>
    <w:uiPriority w:val="59"/>
    <w:rsid w:val="0081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F757A-1F86-485E-A9CC-59676F77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mixeenko</dc:creator>
  <cp:lastModifiedBy>Милевская И.А.</cp:lastModifiedBy>
  <cp:revision>6</cp:revision>
  <dcterms:created xsi:type="dcterms:W3CDTF">2020-02-05T06:49:00Z</dcterms:created>
  <dcterms:modified xsi:type="dcterms:W3CDTF">2020-02-05T07:42:00Z</dcterms:modified>
</cp:coreProperties>
</file>