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4B" w:rsidRPr="0058495B" w:rsidRDefault="007B504B">
      <w:pPr>
        <w:rPr>
          <w:b/>
        </w:rPr>
      </w:pPr>
      <w:bookmarkStart w:id="0" w:name="_GoBack"/>
      <w:bookmarkEnd w:id="0"/>
      <w:r w:rsidRPr="00A41D14">
        <w:t xml:space="preserve">Вопросы к экзамену по курсу </w:t>
      </w:r>
      <w:r w:rsidR="0058495B" w:rsidRPr="0058495B">
        <w:rPr>
          <w:b/>
        </w:rPr>
        <w:t>«</w:t>
      </w:r>
      <w:r w:rsidRPr="0058495B">
        <w:rPr>
          <w:b/>
        </w:rPr>
        <w:t>Э</w:t>
      </w:r>
      <w:r w:rsidR="0058495B" w:rsidRPr="0058495B">
        <w:rPr>
          <w:b/>
        </w:rPr>
        <w:t>кономико-математические и инструментальные методы в решении задач логистики»</w:t>
      </w:r>
    </w:p>
    <w:p w:rsidR="0058495B" w:rsidRPr="00A41D14" w:rsidRDefault="0058495B"/>
    <w:p w:rsidR="00760A7F" w:rsidRPr="00A41D14" w:rsidRDefault="00760A7F">
      <w:pPr>
        <w:numPr>
          <w:ilvl w:val="0"/>
          <w:numId w:val="1"/>
        </w:numPr>
      </w:pPr>
      <w:r w:rsidRPr="00A41D14">
        <w:t>Общие понятия с</w:t>
      </w:r>
      <w:r w:rsidRPr="00A41D14">
        <w:t>е</w:t>
      </w:r>
      <w:r w:rsidRPr="00A41D14">
        <w:t>тевого планирования. Правила построения сетевых моделей.</w:t>
      </w:r>
    </w:p>
    <w:p w:rsidR="007B504B" w:rsidRDefault="007B504B">
      <w:pPr>
        <w:numPr>
          <w:ilvl w:val="0"/>
          <w:numId w:val="1"/>
        </w:numPr>
      </w:pPr>
      <w:r w:rsidRPr="00A41D14">
        <w:t>Временные параметры сетевых графиков.</w:t>
      </w:r>
      <w:r w:rsidR="009648AC">
        <w:t xml:space="preserve"> События. Критический путь</w:t>
      </w:r>
    </w:p>
    <w:p w:rsidR="009648AC" w:rsidRPr="00A41D14" w:rsidRDefault="009648AC" w:rsidP="009648AC">
      <w:pPr>
        <w:numPr>
          <w:ilvl w:val="0"/>
          <w:numId w:val="1"/>
        </w:numPr>
      </w:pPr>
      <w:r w:rsidRPr="00A41D14">
        <w:t>Временные параметры сетевых графиков.</w:t>
      </w:r>
      <w:r>
        <w:t xml:space="preserve"> Работа</w:t>
      </w:r>
    </w:p>
    <w:p w:rsidR="007B504B" w:rsidRPr="00A41D14" w:rsidRDefault="008160B0">
      <w:pPr>
        <w:numPr>
          <w:ilvl w:val="0"/>
          <w:numId w:val="1"/>
        </w:numPr>
      </w:pPr>
      <w:r w:rsidRPr="00A41D14">
        <w:t>Оптимизаци</w:t>
      </w:r>
      <w:r w:rsidR="006D6FA3" w:rsidRPr="00A41D14">
        <w:t>я сетевого графика по времени</w:t>
      </w:r>
      <w:r w:rsidRPr="00A41D14">
        <w:t>.</w:t>
      </w:r>
    </w:p>
    <w:p w:rsidR="006D6FA3" w:rsidRPr="00A41D14" w:rsidRDefault="006D6FA3">
      <w:pPr>
        <w:numPr>
          <w:ilvl w:val="0"/>
          <w:numId w:val="1"/>
        </w:numPr>
      </w:pPr>
      <w:r w:rsidRPr="00A41D14">
        <w:t>Оптимизация сетевого графика по стоимости.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Общая постановка задачи линейного программирования Формы записи ЗЛП.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Примеры задач ЛП</w:t>
      </w:r>
    </w:p>
    <w:p w:rsidR="00B72CDB" w:rsidRPr="00A41D14" w:rsidRDefault="00D21F42">
      <w:pPr>
        <w:numPr>
          <w:ilvl w:val="0"/>
          <w:numId w:val="1"/>
        </w:numPr>
      </w:pPr>
      <w:r w:rsidRPr="00A41D14">
        <w:t>Геометрический смысл и г</w:t>
      </w:r>
      <w:r w:rsidR="00B72CDB" w:rsidRPr="00A41D14">
        <w:t>рафический метод решения ЗЛП</w:t>
      </w:r>
    </w:p>
    <w:p w:rsidR="00D21F42" w:rsidRDefault="00D21F42">
      <w:pPr>
        <w:numPr>
          <w:ilvl w:val="0"/>
          <w:numId w:val="1"/>
        </w:numPr>
      </w:pPr>
      <w:r w:rsidRPr="00A41D14">
        <w:t>Формы записи з</w:t>
      </w:r>
      <w:r w:rsidRPr="00A41D14">
        <w:t>а</w:t>
      </w:r>
      <w:r w:rsidRPr="00A41D14">
        <w:t>дачи линейного программирования, их эквивалентность и способы преобраз</w:t>
      </w:r>
      <w:r w:rsidRPr="00A41D14">
        <w:t>о</w:t>
      </w:r>
      <w:r w:rsidRPr="00A41D14">
        <w:t>вания.</w:t>
      </w:r>
    </w:p>
    <w:p w:rsidR="009648AC" w:rsidRPr="00A41D14" w:rsidRDefault="009648AC">
      <w:pPr>
        <w:numPr>
          <w:ilvl w:val="0"/>
          <w:numId w:val="1"/>
        </w:numPr>
      </w:pPr>
      <w:r>
        <w:t>Свойства задач ЛП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Симплексный метод решения ЗЛП</w:t>
      </w:r>
    </w:p>
    <w:p w:rsidR="007B504B" w:rsidRPr="00A41D14" w:rsidRDefault="007B504B">
      <w:pPr>
        <w:numPr>
          <w:ilvl w:val="0"/>
          <w:numId w:val="1"/>
        </w:numPr>
      </w:pPr>
      <w:r w:rsidRPr="00A41D14">
        <w:t xml:space="preserve">Понятие двойственности. Построение двойственных задач, их свойства </w:t>
      </w:r>
    </w:p>
    <w:p w:rsidR="006D6FA3" w:rsidRPr="00A41D14" w:rsidRDefault="006D6FA3">
      <w:pPr>
        <w:numPr>
          <w:ilvl w:val="0"/>
          <w:numId w:val="1"/>
        </w:numPr>
      </w:pPr>
      <w:r w:rsidRPr="00A41D14">
        <w:t>Основные теоремы двойственности.</w:t>
      </w:r>
    </w:p>
    <w:p w:rsidR="007B504B" w:rsidRPr="00A41D14" w:rsidRDefault="007B504B">
      <w:pPr>
        <w:numPr>
          <w:ilvl w:val="0"/>
          <w:numId w:val="1"/>
        </w:numPr>
      </w:pPr>
      <w:r w:rsidRPr="00A41D14">
        <w:t xml:space="preserve">Применение оценок в </w:t>
      </w:r>
      <w:proofErr w:type="spellStart"/>
      <w:r w:rsidRPr="00A41D14">
        <w:t>послеоптимизационном</w:t>
      </w:r>
      <w:proofErr w:type="spellEnd"/>
      <w:r w:rsidRPr="00A41D14">
        <w:t xml:space="preserve"> анализе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Экономико-математическая модель транспортной задачи.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ТЗ. Построение исходного базисного плана.</w:t>
      </w:r>
    </w:p>
    <w:p w:rsidR="007B504B" w:rsidRPr="00A41D14" w:rsidRDefault="007B504B">
      <w:pPr>
        <w:numPr>
          <w:ilvl w:val="0"/>
          <w:numId w:val="1"/>
        </w:numPr>
      </w:pPr>
      <w:r w:rsidRPr="00A41D14">
        <w:t>ТЗ. Метод потенциалов.</w:t>
      </w:r>
    </w:p>
    <w:p w:rsidR="007B504B" w:rsidRDefault="00D21F42">
      <w:pPr>
        <w:numPr>
          <w:ilvl w:val="0"/>
          <w:numId w:val="1"/>
        </w:numPr>
      </w:pPr>
      <w:r w:rsidRPr="00A41D14">
        <w:t>ТЗ в сетевой постановке.</w:t>
      </w:r>
      <w:r w:rsidR="00CF37AB">
        <w:t xml:space="preserve"> </w:t>
      </w:r>
      <w:r w:rsidR="0062243B">
        <w:t>метод решения</w:t>
      </w:r>
    </w:p>
    <w:p w:rsidR="00ED0970" w:rsidRPr="00A41D14" w:rsidRDefault="00ED0970">
      <w:pPr>
        <w:numPr>
          <w:ilvl w:val="0"/>
          <w:numId w:val="1"/>
        </w:numPr>
      </w:pPr>
      <w:r>
        <w:t>Транспортная задача с ограничением на пропускные способности</w:t>
      </w:r>
    </w:p>
    <w:p w:rsidR="00760A7F" w:rsidRPr="00A41D14" w:rsidRDefault="00760A7F" w:rsidP="00760A7F">
      <w:pPr>
        <w:numPr>
          <w:ilvl w:val="0"/>
          <w:numId w:val="1"/>
        </w:numPr>
        <w:jc w:val="both"/>
        <w:rPr>
          <w:caps/>
        </w:rPr>
      </w:pPr>
      <w:r w:rsidRPr="00A41D14">
        <w:t>Классификация задач теории расписаний. Формы представления расписаний</w:t>
      </w:r>
    </w:p>
    <w:p w:rsidR="00D21F42" w:rsidRDefault="00760A7F">
      <w:pPr>
        <w:numPr>
          <w:ilvl w:val="0"/>
          <w:numId w:val="1"/>
        </w:numPr>
      </w:pPr>
      <w:r w:rsidRPr="00A41D14">
        <w:t>Задачи теории расписаний с одним обслуживающим устройством</w:t>
      </w:r>
    </w:p>
    <w:p w:rsidR="008A7CD8" w:rsidRPr="003069D7" w:rsidRDefault="008A7CD8">
      <w:pPr>
        <w:numPr>
          <w:ilvl w:val="0"/>
          <w:numId w:val="1"/>
        </w:numPr>
      </w:pPr>
      <w:r w:rsidRPr="008A7CD8">
        <w:t>Задача с двумя последовательн</w:t>
      </w:r>
      <w:r w:rsidRPr="008A7CD8">
        <w:t>ы</w:t>
      </w:r>
      <w:r w:rsidRPr="008A7CD8">
        <w:t>ми обслуживающими устройствами. Алгоритм Джонсона</w:t>
      </w:r>
    </w:p>
    <w:p w:rsidR="003069D7" w:rsidRPr="00A41D14" w:rsidRDefault="003069D7">
      <w:pPr>
        <w:numPr>
          <w:ilvl w:val="0"/>
          <w:numId w:val="1"/>
        </w:numPr>
      </w:pPr>
      <w:r>
        <w:t>Метод экспертных оценок</w:t>
      </w:r>
    </w:p>
    <w:sectPr w:rsidR="003069D7" w:rsidRPr="00A4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6172"/>
    <w:multiLevelType w:val="hybridMultilevel"/>
    <w:tmpl w:val="4CE4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45"/>
    <w:rsid w:val="000A7FC4"/>
    <w:rsid w:val="00194D81"/>
    <w:rsid w:val="001C7C22"/>
    <w:rsid w:val="002A340B"/>
    <w:rsid w:val="00303CEB"/>
    <w:rsid w:val="003069D7"/>
    <w:rsid w:val="003653E5"/>
    <w:rsid w:val="003C2F8F"/>
    <w:rsid w:val="0058495B"/>
    <w:rsid w:val="005F7BF8"/>
    <w:rsid w:val="0062243B"/>
    <w:rsid w:val="006921B7"/>
    <w:rsid w:val="006D6FA3"/>
    <w:rsid w:val="00760A7F"/>
    <w:rsid w:val="007B504B"/>
    <w:rsid w:val="008160B0"/>
    <w:rsid w:val="00876901"/>
    <w:rsid w:val="008A7345"/>
    <w:rsid w:val="008A7CD8"/>
    <w:rsid w:val="0096285C"/>
    <w:rsid w:val="009648AC"/>
    <w:rsid w:val="009853FB"/>
    <w:rsid w:val="00A20BF2"/>
    <w:rsid w:val="00A41D14"/>
    <w:rsid w:val="00A43B7B"/>
    <w:rsid w:val="00B72CDB"/>
    <w:rsid w:val="00BD2BA1"/>
    <w:rsid w:val="00BF2229"/>
    <w:rsid w:val="00BF26FF"/>
    <w:rsid w:val="00C10BF7"/>
    <w:rsid w:val="00CF37AB"/>
    <w:rsid w:val="00D21F42"/>
    <w:rsid w:val="00E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B7E7-A696-4993-BDDF-842D903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курсу ЭМММ</vt:lpstr>
    </vt:vector>
  </TitlesOfParts>
  <Company>BelCAF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 ЭМММ</dc:title>
  <dc:subject/>
  <dc:creator>alina</dc:creator>
  <cp:keywords/>
  <cp:lastModifiedBy>Мытник Н.П.</cp:lastModifiedBy>
  <cp:revision>2</cp:revision>
  <dcterms:created xsi:type="dcterms:W3CDTF">2020-01-16T12:18:00Z</dcterms:created>
  <dcterms:modified xsi:type="dcterms:W3CDTF">2020-01-16T12:18:00Z</dcterms:modified>
</cp:coreProperties>
</file>