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7" w:rsidRPr="00D239AC" w:rsidRDefault="00492627" w:rsidP="00492627">
      <w:pPr>
        <w:ind w:left="10632" w:firstLine="6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D239AC">
        <w:rPr>
          <w:sz w:val="24"/>
          <w:szCs w:val="24"/>
        </w:rPr>
        <w:t>3</w:t>
      </w:r>
    </w:p>
    <w:p w:rsidR="00492627" w:rsidRDefault="00492627" w:rsidP="00492627">
      <w:pPr>
        <w:ind w:left="10632" w:firstLine="65"/>
        <w:rPr>
          <w:sz w:val="24"/>
          <w:szCs w:val="24"/>
        </w:rPr>
      </w:pPr>
      <w:r>
        <w:rPr>
          <w:sz w:val="24"/>
          <w:szCs w:val="24"/>
        </w:rPr>
        <w:t xml:space="preserve">к протоколу НМС № </w:t>
      </w:r>
      <w:r w:rsidR="00D239A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492627" w:rsidRDefault="00492627" w:rsidP="00492627">
      <w:pPr>
        <w:pStyle w:val="a4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</w:t>
      </w:r>
      <w:r w:rsidR="00D239AC">
        <w:rPr>
          <w:b w:val="0"/>
          <w:szCs w:val="24"/>
        </w:rPr>
        <w:t>20.12.2019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365"/>
        <w:gridCol w:w="17"/>
        <w:gridCol w:w="5240"/>
        <w:gridCol w:w="859"/>
        <w:gridCol w:w="2407"/>
      </w:tblGrid>
      <w:tr w:rsidR="007C1A6B" w:rsidRPr="002E6ED3" w:rsidTr="003A723D">
        <w:trPr>
          <w:cantSplit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№ п/п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F92CB2" w:rsidP="00F02E5B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Название </w:t>
            </w:r>
            <w:proofErr w:type="spellStart"/>
            <w:r>
              <w:rPr>
                <w:b w:val="0"/>
                <w:sz w:val="24"/>
              </w:rPr>
              <w:t>профилизации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Год набора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Регистрационный  №</w:t>
            </w:r>
          </w:p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(год набора. </w:t>
            </w:r>
            <w:proofErr w:type="spellStart"/>
            <w:r w:rsidRPr="002E6ED3">
              <w:rPr>
                <w:sz w:val="24"/>
                <w:szCs w:val="24"/>
              </w:rPr>
              <w:t>инд.факультета</w:t>
            </w:r>
            <w:proofErr w:type="spellEnd"/>
            <w:r w:rsidRPr="002E6ED3">
              <w:rPr>
                <w:sz w:val="24"/>
                <w:szCs w:val="24"/>
              </w:rPr>
              <w:t>.</w:t>
            </w:r>
          </w:p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E6ED3">
              <w:rPr>
                <w:sz w:val="24"/>
                <w:szCs w:val="24"/>
              </w:rPr>
              <w:t>инд.спец</w:t>
            </w:r>
            <w:proofErr w:type="spellEnd"/>
            <w:r w:rsidRPr="002E6ED3">
              <w:rPr>
                <w:sz w:val="24"/>
                <w:szCs w:val="24"/>
              </w:rPr>
              <w:t>. /</w:t>
            </w:r>
            <w:proofErr w:type="spellStart"/>
            <w:r w:rsidRPr="002E6ED3">
              <w:rPr>
                <w:sz w:val="24"/>
                <w:szCs w:val="24"/>
              </w:rPr>
              <w:t>порядк</w:t>
            </w:r>
            <w:proofErr w:type="spellEnd"/>
            <w:r w:rsidRPr="002E6ED3">
              <w:rPr>
                <w:sz w:val="24"/>
                <w:szCs w:val="24"/>
              </w:rPr>
              <w:t xml:space="preserve">.№ </w:t>
            </w:r>
            <w:proofErr w:type="spellStart"/>
            <w:r w:rsidRPr="002E6ED3">
              <w:rPr>
                <w:sz w:val="24"/>
                <w:szCs w:val="24"/>
              </w:rPr>
              <w:t>уч</w:t>
            </w:r>
            <w:proofErr w:type="spellEnd"/>
            <w:r w:rsidRPr="002E6ED3">
              <w:rPr>
                <w:sz w:val="24"/>
                <w:szCs w:val="24"/>
              </w:rPr>
              <w:t>)</w:t>
            </w:r>
          </w:p>
        </w:tc>
      </w:tr>
      <w:tr w:rsidR="007C1A6B" w:rsidRPr="002E6ED3" w:rsidTr="003A723D">
        <w:trPr>
          <w:cantSplit/>
          <w:trHeight w:val="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B" w:rsidRPr="002E6ED3" w:rsidRDefault="007C1A6B" w:rsidP="00F02E5B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B510B3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B3" w:rsidRPr="002E6ED3" w:rsidRDefault="00B510B3" w:rsidP="00F92CB2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Факультет компьютерного проектирования </w:t>
            </w:r>
          </w:p>
        </w:tc>
      </w:tr>
      <w:tr w:rsidR="00521D80" w:rsidRPr="002E6ED3" w:rsidTr="003A723D">
        <w:trPr>
          <w:cantSplit/>
          <w:trHeight w:val="270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8F1F66" w:rsidRDefault="00521D80" w:rsidP="00521D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1-23 80 03 </w:t>
            </w:r>
            <w:r w:rsidRPr="002E6ED3">
              <w:rPr>
                <w:sz w:val="24"/>
                <w:szCs w:val="24"/>
              </w:rPr>
              <w:t>Психология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335CB">
              <w:rPr>
                <w:sz w:val="24"/>
                <w:szCs w:val="24"/>
              </w:rPr>
              <w:t>Психология труда, инженерная психология, эргономика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FB4EBB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.01.50/329уч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1-36 80 08 Инженерная геометрия и компьютерная графика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FB4EBB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F92CB2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20.01.51/330уч</w:t>
            </w:r>
          </w:p>
        </w:tc>
      </w:tr>
      <w:tr w:rsidR="00521D80" w:rsidRPr="002E6ED3" w:rsidTr="003A723D">
        <w:trPr>
          <w:cantSplit/>
          <w:trHeight w:val="28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F92CB2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 80 03 Электронные системы и технологии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F92CB2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технологии проектирования электронных систем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19.01.54/356уч</w:t>
            </w:r>
          </w:p>
        </w:tc>
      </w:tr>
      <w:tr w:rsidR="00521D80" w:rsidRPr="002E6ED3" w:rsidTr="003A723D">
        <w:trPr>
          <w:cantSplit/>
          <w:trHeight w:val="2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20.01.54/331уч</w:t>
            </w:r>
          </w:p>
        </w:tc>
      </w:tr>
      <w:tr w:rsidR="00521D80" w:rsidRPr="002E6ED3" w:rsidTr="003A723D">
        <w:trPr>
          <w:cantSplit/>
          <w:trHeight w:val="25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 w:rsidRPr="00F92CB2">
              <w:rPr>
                <w:sz w:val="24"/>
                <w:szCs w:val="24"/>
              </w:rPr>
              <w:t>Интегрированные технологии производства электронных систем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19.01.5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/437уч</w:t>
            </w:r>
          </w:p>
        </w:tc>
      </w:tr>
      <w:tr w:rsidR="00521D80" w:rsidRPr="002E6ED3" w:rsidTr="003A723D">
        <w:trPr>
          <w:cantSplit/>
          <w:trHeight w:val="28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F92CB2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20.01.56/332уч</w:t>
            </w:r>
          </w:p>
        </w:tc>
      </w:tr>
      <w:tr w:rsidR="00521D80" w:rsidRPr="002E6ED3" w:rsidTr="003A723D">
        <w:trPr>
          <w:cantSplit/>
          <w:trHeight w:val="12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 w:rsidRPr="00F92CB2">
              <w:rPr>
                <w:sz w:val="24"/>
                <w:szCs w:val="24"/>
              </w:rPr>
              <w:t>Медицинские электронные системы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440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21D80" w:rsidRPr="002E6ED3" w:rsidTr="003A723D">
        <w:trPr>
          <w:cantSplit/>
          <w:trHeight w:val="1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F92CB2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20.01.55/333уч</w:t>
            </w:r>
          </w:p>
        </w:tc>
      </w:tr>
      <w:tr w:rsidR="00521D80" w:rsidRPr="002E6ED3" w:rsidTr="003A723D">
        <w:trPr>
          <w:cantSplit/>
          <w:trHeight w:val="12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1-59 80 01 Охрана труда и эргономика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безопасностью производственных процессов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20.01.71/335уч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80" w:rsidRPr="002E6ED3" w:rsidRDefault="00521D80" w:rsidP="00521D80">
            <w:pPr>
              <w:rPr>
                <w:sz w:val="24"/>
                <w:szCs w:val="24"/>
                <w:lang w:val="en-US"/>
              </w:rPr>
            </w:pPr>
            <w:r w:rsidRPr="002E6ED3">
              <w:rPr>
                <w:sz w:val="24"/>
                <w:szCs w:val="24"/>
              </w:rPr>
              <w:t>Факультет радиотехники и электроники</w:t>
            </w:r>
          </w:p>
        </w:tc>
      </w:tr>
      <w:tr w:rsidR="00521D80" w:rsidRPr="002E6ED3" w:rsidTr="003A723D">
        <w:trPr>
          <w:cantSplit/>
          <w:trHeight w:val="303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 80 01 Радиосистемы и радиотехнологии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530015">
              <w:rPr>
                <w:sz w:val="24"/>
                <w:szCs w:val="24"/>
              </w:rPr>
              <w:t>Радиотехника, в том числе системы и устройства радионавигации, радиолокации и телевидения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977240" w:rsidRDefault="00521D80" w:rsidP="00521D80">
            <w:pPr>
              <w:rPr>
                <w:sz w:val="24"/>
                <w:szCs w:val="24"/>
              </w:rPr>
            </w:pPr>
            <w:r w:rsidRPr="00977240">
              <w:rPr>
                <w:sz w:val="24"/>
                <w:szCs w:val="24"/>
              </w:rPr>
              <w:t>20.04.53/344уч</w:t>
            </w:r>
          </w:p>
        </w:tc>
      </w:tr>
      <w:tr w:rsidR="00521D80" w:rsidRPr="002E6ED3" w:rsidTr="00977240">
        <w:trPr>
          <w:cantSplit/>
          <w:trHeight w:val="9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530015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радиотехнологии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977240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977240">
              <w:rPr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977240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977240">
              <w:rPr>
                <w:sz w:val="24"/>
                <w:szCs w:val="24"/>
                <w:highlight w:val="yellow"/>
              </w:rPr>
              <w:t>19.04.</w:t>
            </w:r>
            <w:r w:rsidRPr="00977240">
              <w:rPr>
                <w:sz w:val="24"/>
                <w:szCs w:val="24"/>
                <w:highlight w:val="yellow"/>
                <w:lang w:val="en-US"/>
              </w:rPr>
              <w:t>5</w:t>
            </w:r>
            <w:r w:rsidRPr="00977240">
              <w:rPr>
                <w:sz w:val="24"/>
                <w:szCs w:val="24"/>
                <w:highlight w:val="yellow"/>
              </w:rPr>
              <w:t>2/318уч</w:t>
            </w:r>
          </w:p>
        </w:tc>
      </w:tr>
      <w:tr w:rsidR="00521D80" w:rsidRPr="002E6ED3" w:rsidTr="006501D9">
        <w:trPr>
          <w:cantSplit/>
          <w:trHeight w:val="1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20.04.52/357уч</w:t>
            </w:r>
          </w:p>
        </w:tc>
      </w:tr>
      <w:tr w:rsidR="00521D80" w:rsidRPr="002E6ED3" w:rsidTr="003A723D">
        <w:trPr>
          <w:cantSplit/>
          <w:trHeight w:val="16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1-41 80 01 Микро- и </w:t>
            </w:r>
            <w:proofErr w:type="spellStart"/>
            <w:r>
              <w:rPr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8/382уч</w:t>
            </w:r>
          </w:p>
        </w:tc>
      </w:tr>
      <w:tr w:rsidR="00521D80" w:rsidRPr="002E6ED3" w:rsidTr="003A723D">
        <w:trPr>
          <w:cantSplit/>
          <w:trHeight w:val="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20.04.68/359уч</w:t>
            </w:r>
          </w:p>
        </w:tc>
      </w:tr>
      <w:tr w:rsidR="00521D80" w:rsidRPr="002E6ED3" w:rsidTr="003A723D">
        <w:trPr>
          <w:cantSplit/>
          <w:trHeight w:val="15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1-41 80 03 Нанотехнологии и наноматериалы 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z w:val="24"/>
                <w:szCs w:val="24"/>
              </w:rPr>
              <w:t>/383уч</w:t>
            </w:r>
          </w:p>
        </w:tc>
      </w:tr>
      <w:tr w:rsidR="00521D80" w:rsidRPr="002E6ED3" w:rsidTr="003A723D">
        <w:trPr>
          <w:cantSplit/>
          <w:trHeight w:val="1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20.04.69/379уч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инфокоммуникаций</w:t>
            </w:r>
          </w:p>
        </w:tc>
      </w:tr>
      <w:tr w:rsidR="00521D80" w:rsidRPr="002E6ED3" w:rsidTr="003A723D">
        <w:trPr>
          <w:cantSplit/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 80 01 Системы и сети инфокоммуникаций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и коммуникационные </w:t>
            </w:r>
            <w:r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>/384уч</w:t>
            </w:r>
          </w:p>
        </w:tc>
      </w:tr>
      <w:tr w:rsidR="00521D80" w:rsidRPr="002E6ED3" w:rsidTr="003A723D">
        <w:trPr>
          <w:cantSplit/>
          <w:trHeight w:val="3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20.06.70/380уч</w:t>
            </w:r>
          </w:p>
        </w:tc>
      </w:tr>
      <w:tr w:rsidR="00521D80" w:rsidRPr="002E6ED3" w:rsidTr="003A723D">
        <w:trPr>
          <w:cantSplit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1-98 80 01 Информационная безопасность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 в информационных системах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19.06.72/389уч</w:t>
            </w:r>
          </w:p>
        </w:tc>
      </w:tr>
      <w:tr w:rsidR="00521D80" w:rsidRPr="002E6ED3" w:rsidTr="003A723D">
        <w:trPr>
          <w:cantSplit/>
          <w:trHeight w:val="3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20.06.72/381уч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компьютерных систем и сетей</w:t>
            </w:r>
          </w:p>
        </w:tc>
      </w:tr>
      <w:tr w:rsidR="00521D80" w:rsidRPr="002E6ED3" w:rsidTr="003A723D">
        <w:trPr>
          <w:cantSplit/>
          <w:trHeight w:val="7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01 Компьютерная инженерия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Встраиваемые системы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19.05.57/358уч</w:t>
            </w:r>
          </w:p>
        </w:tc>
      </w:tr>
      <w:tr w:rsidR="00521D80" w:rsidRPr="002E6ED3" w:rsidTr="003A723D">
        <w:trPr>
          <w:cantSplit/>
          <w:trHeight w:val="19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20.05.57/385уч</w:t>
            </w:r>
          </w:p>
        </w:tc>
      </w:tr>
      <w:tr w:rsidR="00521D80" w:rsidRPr="002E6ED3" w:rsidTr="003A723D">
        <w:trPr>
          <w:cantSplit/>
          <w:trHeight w:val="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Хранение и обработка данных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19.05.58/</w:t>
            </w:r>
            <w:r>
              <w:rPr>
                <w:sz w:val="24"/>
                <w:szCs w:val="24"/>
                <w:lang w:val="en-US"/>
              </w:rPr>
              <w:t>442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21D80" w:rsidRPr="002E6ED3" w:rsidTr="003A723D">
        <w:trPr>
          <w:cantSplit/>
          <w:trHeight w:val="1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20.05.58/402уч</w:t>
            </w:r>
          </w:p>
        </w:tc>
      </w:tr>
      <w:tr w:rsidR="00521D80" w:rsidRPr="002E6ED3" w:rsidTr="003A723D">
        <w:trPr>
          <w:cantSplit/>
          <w:trHeight w:val="15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04 Информатика и технологии программирования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больших объемов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361E25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361E25">
              <w:rPr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361E25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361E25">
              <w:rPr>
                <w:sz w:val="24"/>
                <w:szCs w:val="24"/>
                <w:highlight w:val="yellow"/>
              </w:rPr>
              <w:t>19.05.62/</w:t>
            </w:r>
            <w:r>
              <w:rPr>
                <w:sz w:val="24"/>
                <w:szCs w:val="24"/>
                <w:highlight w:val="yellow"/>
              </w:rPr>
              <w:t>527</w:t>
            </w:r>
            <w:r w:rsidRPr="00361E25">
              <w:rPr>
                <w:sz w:val="24"/>
                <w:szCs w:val="24"/>
                <w:highlight w:val="yellow"/>
              </w:rPr>
              <w:t>уч</w:t>
            </w:r>
          </w:p>
        </w:tc>
      </w:tr>
      <w:tr w:rsidR="00521D80" w:rsidRPr="002E6ED3" w:rsidTr="003A723D">
        <w:trPr>
          <w:cantSplit/>
          <w:trHeight w:val="1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20.05.62/408уч</w:t>
            </w:r>
          </w:p>
        </w:tc>
      </w:tr>
      <w:tr w:rsidR="00521D80" w:rsidRPr="002E6ED3" w:rsidTr="003A723D">
        <w:trPr>
          <w:cantSplit/>
          <w:trHeight w:val="16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05 Программная инженерия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19.05.63/362уч</w:t>
            </w:r>
          </w:p>
        </w:tc>
      </w:tr>
      <w:tr w:rsidR="00521D80" w:rsidRPr="002E6ED3" w:rsidTr="003A723D">
        <w:trPr>
          <w:cantSplit/>
          <w:trHeight w:val="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20.05.63/409уч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Инженерно-экономический факультет</w:t>
            </w:r>
          </w:p>
        </w:tc>
      </w:tr>
      <w:tr w:rsidR="00521D80" w:rsidRPr="002E6ED3" w:rsidTr="003A723D">
        <w:trPr>
          <w:cantSplit/>
          <w:trHeight w:val="13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07 Электронная экономика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электронным бизнесом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3118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3118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19.07.65/378уч</w:t>
            </w:r>
          </w:p>
        </w:tc>
      </w:tr>
      <w:tr w:rsidR="00521D80" w:rsidRPr="002E6ED3" w:rsidTr="003A723D">
        <w:trPr>
          <w:cantSplit/>
          <w:trHeight w:val="12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20.07.65/410уч</w:t>
            </w:r>
          </w:p>
        </w:tc>
      </w:tr>
      <w:tr w:rsidR="00521D80" w:rsidRPr="002E6ED3" w:rsidTr="003A723D">
        <w:trPr>
          <w:cantSplit/>
          <w:trHeight w:val="1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маркетинг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3118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23118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19.07.66/450уч</w:t>
            </w:r>
          </w:p>
        </w:tc>
      </w:tr>
      <w:tr w:rsidR="00521D80" w:rsidRPr="002E6ED3" w:rsidTr="003A723D">
        <w:trPr>
          <w:cantSplit/>
          <w:trHeight w:val="11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20.07.66/417уч</w:t>
            </w:r>
          </w:p>
        </w:tc>
      </w:tr>
      <w:tr w:rsidR="00521D80" w:rsidRPr="002E6ED3" w:rsidTr="003A723D">
        <w:trPr>
          <w:cantSplit/>
          <w:trHeight w:val="21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и инструментальные методы электронной экономики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3F1540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3F1540">
              <w:rPr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3F1540" w:rsidRDefault="00521D80" w:rsidP="00521D80">
            <w:pPr>
              <w:rPr>
                <w:sz w:val="24"/>
                <w:szCs w:val="24"/>
                <w:highlight w:val="yellow"/>
              </w:rPr>
            </w:pPr>
            <w:r w:rsidRPr="003F1540">
              <w:rPr>
                <w:sz w:val="24"/>
                <w:szCs w:val="24"/>
                <w:highlight w:val="yellow"/>
              </w:rPr>
              <w:t>19.07.67/573уч</w:t>
            </w:r>
          </w:p>
        </w:tc>
      </w:tr>
      <w:tr w:rsidR="00521D80" w:rsidRPr="002E6ED3" w:rsidTr="003A723D">
        <w:trPr>
          <w:cantSplit/>
          <w:trHeight w:val="6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470500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20.07.67/420уч</w:t>
            </w:r>
          </w:p>
        </w:tc>
      </w:tr>
      <w:tr w:rsidR="00521D80" w:rsidRPr="002E6ED3" w:rsidTr="003A723D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80" w:rsidRPr="002E6ED3" w:rsidRDefault="00521D80" w:rsidP="00521D80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информационных технологий и управления</w:t>
            </w:r>
          </w:p>
        </w:tc>
      </w:tr>
      <w:tr w:rsidR="00521D80" w:rsidRPr="002E6ED3" w:rsidTr="003A723D">
        <w:trPr>
          <w:cantSplit/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02 Системный анализ, управление и обработка информации (по отраслям)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 w:rsidRPr="00E433BF">
              <w:rPr>
                <w:sz w:val="24"/>
                <w:szCs w:val="24"/>
              </w:rPr>
              <w:t>Системы управления информацией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19.02.59/360уч</w:t>
            </w:r>
          </w:p>
        </w:tc>
      </w:tr>
      <w:tr w:rsidR="00521D80" w:rsidRPr="002E6ED3" w:rsidTr="003A723D">
        <w:trPr>
          <w:cantSplit/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20.02.59/434уч</w:t>
            </w:r>
          </w:p>
        </w:tc>
      </w:tr>
      <w:tr w:rsidR="00521D80" w:rsidRPr="002E6ED3" w:rsidTr="003A723D">
        <w:trPr>
          <w:cantSplit/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компьютерных игр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20.02.60/438уч</w:t>
            </w:r>
          </w:p>
        </w:tc>
      </w:tr>
      <w:tr w:rsidR="00521D80" w:rsidRPr="002E6ED3" w:rsidTr="003A723D">
        <w:trPr>
          <w:cantSplit/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анализ и управление в технических системах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20.02.61/439уч</w:t>
            </w:r>
          </w:p>
        </w:tc>
      </w:tr>
      <w:tr w:rsidR="00521D80" w:rsidRPr="002E6ED3" w:rsidTr="003A723D">
        <w:trPr>
          <w:cantSplit/>
          <w:trHeight w:val="9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06 Искусственный интеллект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19.02.64/376уч</w:t>
            </w:r>
          </w:p>
        </w:tc>
      </w:tr>
      <w:tr w:rsidR="00521D80" w:rsidRPr="002E6ED3" w:rsidTr="003A723D">
        <w:trPr>
          <w:cantSplit/>
          <w:trHeight w:val="1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2E6ED3" w:rsidRDefault="00521D80" w:rsidP="00521D8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D80" w:rsidRPr="00E433BF" w:rsidRDefault="00521D80" w:rsidP="00521D8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80" w:rsidRDefault="00521D80" w:rsidP="0052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20.02.64/444уч</w:t>
            </w:r>
          </w:p>
        </w:tc>
      </w:tr>
    </w:tbl>
    <w:p w:rsidR="003A723D" w:rsidRPr="00FE7D52" w:rsidRDefault="003A723D" w:rsidP="009C095C">
      <w:pPr>
        <w:ind w:left="11482" w:hanging="785"/>
        <w:rPr>
          <w:bCs/>
          <w:szCs w:val="28"/>
        </w:rPr>
      </w:pPr>
    </w:p>
    <w:sectPr w:rsidR="003A723D" w:rsidRPr="00FE7D52" w:rsidSect="00FE7D52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2C"/>
    <w:multiLevelType w:val="hybridMultilevel"/>
    <w:tmpl w:val="AA18E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4B6"/>
    <w:multiLevelType w:val="hybridMultilevel"/>
    <w:tmpl w:val="80B29782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4BE"/>
    <w:multiLevelType w:val="hybridMultilevel"/>
    <w:tmpl w:val="E9A2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29B8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7423"/>
    <w:multiLevelType w:val="hybridMultilevel"/>
    <w:tmpl w:val="8F286048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62D6311"/>
    <w:multiLevelType w:val="hybridMultilevel"/>
    <w:tmpl w:val="87A8A15C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F7EA1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B"/>
    <w:rsid w:val="000C3D87"/>
    <w:rsid w:val="0023118F"/>
    <w:rsid w:val="002335CB"/>
    <w:rsid w:val="00233C1C"/>
    <w:rsid w:val="002A2B04"/>
    <w:rsid w:val="002E6ED3"/>
    <w:rsid w:val="002F5115"/>
    <w:rsid w:val="00361E25"/>
    <w:rsid w:val="00393458"/>
    <w:rsid w:val="003A723D"/>
    <w:rsid w:val="003E5B8E"/>
    <w:rsid w:val="003F1540"/>
    <w:rsid w:val="003F7C44"/>
    <w:rsid w:val="0044265E"/>
    <w:rsid w:val="00450C7D"/>
    <w:rsid w:val="00470500"/>
    <w:rsid w:val="00492627"/>
    <w:rsid w:val="00521D80"/>
    <w:rsid w:val="00530015"/>
    <w:rsid w:val="006107DE"/>
    <w:rsid w:val="00616CE0"/>
    <w:rsid w:val="006445EB"/>
    <w:rsid w:val="006501D9"/>
    <w:rsid w:val="00687045"/>
    <w:rsid w:val="007038EA"/>
    <w:rsid w:val="007149AA"/>
    <w:rsid w:val="007A63A4"/>
    <w:rsid w:val="007C1A6B"/>
    <w:rsid w:val="00850227"/>
    <w:rsid w:val="00896CEE"/>
    <w:rsid w:val="008B603E"/>
    <w:rsid w:val="008C7736"/>
    <w:rsid w:val="008D71B4"/>
    <w:rsid w:val="008F1F66"/>
    <w:rsid w:val="009037EC"/>
    <w:rsid w:val="00913B08"/>
    <w:rsid w:val="00977240"/>
    <w:rsid w:val="009C095C"/>
    <w:rsid w:val="009D2CBE"/>
    <w:rsid w:val="00A77C42"/>
    <w:rsid w:val="00A804B7"/>
    <w:rsid w:val="00B1744D"/>
    <w:rsid w:val="00B510B3"/>
    <w:rsid w:val="00BB081C"/>
    <w:rsid w:val="00BD236E"/>
    <w:rsid w:val="00CE117D"/>
    <w:rsid w:val="00D239AC"/>
    <w:rsid w:val="00D97A53"/>
    <w:rsid w:val="00DB1CBC"/>
    <w:rsid w:val="00DE4559"/>
    <w:rsid w:val="00E433BF"/>
    <w:rsid w:val="00F17951"/>
    <w:rsid w:val="00F703A7"/>
    <w:rsid w:val="00F92CB2"/>
    <w:rsid w:val="00FB4EBB"/>
    <w:rsid w:val="00FD01FD"/>
    <w:rsid w:val="00FE7D52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A6B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7C1A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A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7C1A6B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uiPriority w:val="99"/>
    <w:rsid w:val="007C1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A6B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7C1A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A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7C1A6B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uiPriority w:val="99"/>
    <w:rsid w:val="007C1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5B56-4C5F-47BE-A719-A96E2EAD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2</cp:revision>
  <dcterms:created xsi:type="dcterms:W3CDTF">2020-06-12T09:50:00Z</dcterms:created>
  <dcterms:modified xsi:type="dcterms:W3CDTF">2020-06-12T09:50:00Z</dcterms:modified>
</cp:coreProperties>
</file>