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07"/>
        <w:gridCol w:w="3704"/>
        <w:gridCol w:w="1134"/>
        <w:gridCol w:w="567"/>
        <w:gridCol w:w="2835"/>
        <w:gridCol w:w="2977"/>
        <w:gridCol w:w="3969"/>
      </w:tblGrid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ЭВМ</w:t>
            </w: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№№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Год обучения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Форма обучения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ФИО научного руководителя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Альромх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Амани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Махди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Иванов Николай Николаевич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Бубнов Яков Васильевич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Иванов Николай Николаевич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Бурак Тимофей Игоревич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Одинец Дмитрий Николаевич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14.09.2018 по 13.09.2019, приказ от 13.09.2018 № 634-О</w:t>
            </w: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Бурый Ярослав Анатольевич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Бычко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05.13.01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Дневная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Татур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Отчислен по собств. желанию 01.02.2019, приказ от 21.01.2019 № 20-О.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01.02.2018 по 31.01.2019, приказ от 25.01.2018 № 60-О</w:t>
            </w:r>
          </w:p>
        </w:tc>
      </w:tr>
      <w:tr>
        <w:trPr>
          <w:trHeight w:val="225"/>
        </w:trPr>
        <w:tc>
          <w:tcPr>
            <w:tcW w:w="407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704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Галиева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1134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05.13.01</w:t>
            </w:r>
          </w:p>
        </w:tc>
        <w:tc>
          <w:tcPr>
            <w:tcW w:w="567" w:type="dxa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соискатель платно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Никульшин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Борис Викторович</w:t>
            </w:r>
          </w:p>
        </w:tc>
        <w:tc>
          <w:tcPr>
            <w:tcW w:w="3969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Учебная нагрузка передана с кафедры ИКТ на кафедру ЭВМ в размере 100 часов на 2018-2019 гг., обсуждение отчетов проводить на кафедре ЭВМ, приказ от 05.02.2019 № 47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Учебная нагрузка передана с кафедры ИТАС на кафедру ИКТ в размере 100 часов на 2018-2019 гг., обсуждение отчетов проводить на кафедре ИКТ, приказ от 04.06.2018 № 148.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Учебная нагрузка передана с каф. ЗИ на каф. ИТАС, приказ от 19.09.2017 № 207. Переведена со спец. 05.13.19 на спец. 05.13.01, приказ от 19.05.2017 № 305-О</w:t>
            </w:r>
          </w:p>
          <w:p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Караки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Юмна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Шавки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Иванов Николай Николаевич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Кухарчук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Игорь Витальевич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Аттестации: апрель 2019 – полугодие 2 курс, октябрь 2019 – годовая с переводом на 3 курс, апрель 2020 – полугодие 3 курса, октябрь 2020 – годовая с переводом на 4 курс, апрель 2021 – полугодие 4 курса, октябрь 2021 – годовая с переводом на 5 курс, март 2022 - ГАК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Вышел из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отпуска 18.09.2018, 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перевод из дневной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u w:val="single"/>
              </w:rPr>
              <w:t>бюдж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u w:val="single"/>
              </w:rPr>
              <w:t>. на обучение в форме соискательства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пр. от 19.09.2018 №666-О.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отпуск с 18.09.2017 по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17.09. 2018, приказ от 19.09.2017 №513-О</w:t>
            </w: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Наралиев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Нишонали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Анорматович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соискатель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Замена научного руководителя Иванова Н.Н. на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Д.И. с 01.10.2017, приказ от 04.10.2017 №619-О</w:t>
            </w: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Недведский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01.07.2018 по 30.06.2019, приказ от 24.05.2018 № 394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Понкратов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Артем Андреевич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25.09.2018 по 24.09.2019, приказ от 25.09.2018 № 717-О</w:t>
            </w: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Проровский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Вячеслав Михайлович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Татур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Русакович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Павел Леонидович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Фролов Игорь Иванович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Сасин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Лукашевич Марина Михайловна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Станкевич Евгений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Татур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Третьяков Антон Геннадьевич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Лукашевич Марина Михайловна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Шаметько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Роман Валерьевич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Татур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Шумилов Евгений Анатольевич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D67BA-62CA-49AF-974F-F897FC2E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39</cp:revision>
  <dcterms:created xsi:type="dcterms:W3CDTF">2019-02-01T09:32:00Z</dcterms:created>
  <dcterms:modified xsi:type="dcterms:W3CDTF">2019-03-04T12:20:00Z</dcterms:modified>
</cp:coreProperties>
</file>