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D" w:rsidRPr="00D14C2E" w:rsidRDefault="00AF7E9D" w:rsidP="00C46C0E">
      <w:pPr>
        <w:tabs>
          <w:tab w:val="left" w:pos="180"/>
        </w:tabs>
        <w:jc w:val="center"/>
        <w:rPr>
          <w:sz w:val="28"/>
          <w:szCs w:val="28"/>
        </w:rPr>
      </w:pPr>
      <w:bookmarkStart w:id="0" w:name="_GoBack"/>
      <w:bookmarkEnd w:id="0"/>
      <w:r w:rsidRPr="00D14C2E">
        <w:rPr>
          <w:sz w:val="28"/>
          <w:szCs w:val="28"/>
        </w:rPr>
        <w:t>Установа адукацыі</w:t>
      </w:r>
    </w:p>
    <w:p w:rsidR="00AF7E9D" w:rsidRPr="00816858" w:rsidRDefault="00AF7E9D" w:rsidP="00C46C0E">
      <w:pPr>
        <w:jc w:val="center"/>
        <w:rPr>
          <w:sz w:val="28"/>
          <w:szCs w:val="28"/>
        </w:rPr>
      </w:pPr>
      <w:r w:rsidRPr="00D14C2E">
        <w:rPr>
          <w:sz w:val="28"/>
          <w:szCs w:val="28"/>
        </w:rPr>
        <w:t xml:space="preserve">«Беларускі дзяржаўны </w:t>
      </w:r>
      <w:r>
        <w:rPr>
          <w:sz w:val="28"/>
          <w:szCs w:val="28"/>
          <w:lang w:val="be-BY"/>
        </w:rPr>
        <w:t>ў</w:t>
      </w:r>
      <w:r w:rsidRPr="00D14C2E">
        <w:rPr>
          <w:sz w:val="28"/>
          <w:szCs w:val="28"/>
        </w:rPr>
        <w:t>ніверсітэт</w:t>
      </w:r>
    </w:p>
    <w:p w:rsidR="00AF7E9D" w:rsidRPr="00D14C2E" w:rsidRDefault="00AF7E9D" w:rsidP="00C46C0E">
      <w:pPr>
        <w:jc w:val="center"/>
        <w:rPr>
          <w:sz w:val="28"/>
          <w:szCs w:val="28"/>
          <w:lang w:val="be-BY"/>
        </w:rPr>
      </w:pPr>
      <w:r w:rsidRPr="00816858">
        <w:rPr>
          <w:sz w:val="28"/>
          <w:szCs w:val="28"/>
        </w:rPr>
        <w:t xml:space="preserve"> </w:t>
      </w:r>
      <w:r w:rsidRPr="00D14C2E">
        <w:rPr>
          <w:sz w:val="28"/>
          <w:szCs w:val="28"/>
          <w:lang w:val="be-BY"/>
        </w:rPr>
        <w:t>інфарматыкі і радыёэлектронікі»</w:t>
      </w:r>
    </w:p>
    <w:p w:rsidR="00AF7E9D" w:rsidRPr="00816858" w:rsidRDefault="00AF7E9D" w:rsidP="00C46C0E">
      <w:pPr>
        <w:rPr>
          <w:sz w:val="28"/>
          <w:szCs w:val="28"/>
        </w:rPr>
      </w:pPr>
    </w:p>
    <w:p w:rsidR="00AF7E9D" w:rsidRPr="00DF575F" w:rsidRDefault="00AF7E9D" w:rsidP="00C46C0E">
      <w:pPr>
        <w:ind w:left="5103"/>
        <w:jc w:val="both"/>
        <w:rPr>
          <w:sz w:val="28"/>
          <w:szCs w:val="28"/>
          <w:lang w:val="be-BY"/>
        </w:rPr>
      </w:pPr>
      <w:r w:rsidRPr="00DF575F">
        <w:rPr>
          <w:sz w:val="28"/>
          <w:szCs w:val="28"/>
          <w:lang w:val="be-BY"/>
        </w:rPr>
        <w:t>З</w:t>
      </w:r>
      <w:r w:rsidRPr="00DF575F">
        <w:rPr>
          <w:caps/>
          <w:sz w:val="28"/>
          <w:szCs w:val="28"/>
          <w:lang w:val="be-BY"/>
        </w:rPr>
        <w:t>ацвярджаю</w:t>
      </w:r>
    </w:p>
    <w:p w:rsidR="00AF7E9D" w:rsidRPr="00DF575F" w:rsidRDefault="00AF7E9D" w:rsidP="00C46C0E">
      <w:pPr>
        <w:ind w:left="510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Прарэктар</w:t>
      </w:r>
      <w:r w:rsidRPr="00DF575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па вучэбнай рабоце </w:t>
      </w:r>
    </w:p>
    <w:p w:rsidR="00AF7E9D" w:rsidRDefault="00AF7E9D" w:rsidP="00C46C0E">
      <w:pPr>
        <w:ind w:left="510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________________А.М. Жывіцкая</w:t>
      </w:r>
    </w:p>
    <w:p w:rsidR="00AF7E9D" w:rsidRPr="008132AA" w:rsidRDefault="00AF7E9D" w:rsidP="00C46C0E">
      <w:pPr>
        <w:ind w:left="510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</w:t>
      </w:r>
      <w:r w:rsidRPr="008132AA">
        <w:rPr>
          <w:sz w:val="28"/>
          <w:szCs w:val="28"/>
          <w:lang w:val="be-BY"/>
        </w:rPr>
        <w:t xml:space="preserve">     </w:t>
      </w:r>
    </w:p>
    <w:p w:rsidR="00AF7E9D" w:rsidRDefault="00AF7E9D" w:rsidP="00C46C0E">
      <w:pPr>
        <w:ind w:left="5103"/>
        <w:jc w:val="both"/>
        <w:rPr>
          <w:sz w:val="28"/>
          <w:szCs w:val="28"/>
          <w:lang w:val="be-BY"/>
        </w:rPr>
      </w:pPr>
    </w:p>
    <w:p w:rsidR="00AF7E9D" w:rsidRPr="00DF575F" w:rsidRDefault="00AF7E9D" w:rsidP="00C46C0E">
      <w:pPr>
        <w:ind w:left="510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Рэгістрацыйны № УД-              /вуч.</w:t>
      </w:r>
    </w:p>
    <w:p w:rsidR="00AF7E9D" w:rsidRPr="00430629" w:rsidRDefault="00AF7E9D" w:rsidP="00C46C0E">
      <w:pPr>
        <w:rPr>
          <w:sz w:val="16"/>
          <w:szCs w:val="16"/>
          <w:lang w:val="be-BY"/>
        </w:rPr>
      </w:pPr>
    </w:p>
    <w:p w:rsidR="00AF7E9D" w:rsidRPr="00CF5D18" w:rsidRDefault="00AF7E9D" w:rsidP="00C46C0E">
      <w:pPr>
        <w:pStyle w:val="3"/>
        <w:rPr>
          <w:lang w:val="be-BY"/>
        </w:rPr>
      </w:pPr>
    </w:p>
    <w:p w:rsidR="00AF7E9D" w:rsidRPr="00225F61" w:rsidRDefault="00AF7E9D" w:rsidP="00C46C0E">
      <w:pPr>
        <w:rPr>
          <w:lang w:val="be-BY"/>
        </w:rPr>
      </w:pPr>
    </w:p>
    <w:p w:rsidR="00AF7E9D" w:rsidRPr="00225F61" w:rsidRDefault="00AF7E9D" w:rsidP="00C46C0E">
      <w:pPr>
        <w:rPr>
          <w:lang w:val="be-BY"/>
        </w:rPr>
      </w:pPr>
    </w:p>
    <w:p w:rsidR="00AF7E9D" w:rsidRPr="008530B1" w:rsidRDefault="00AF7E9D" w:rsidP="00C46C0E">
      <w:pPr>
        <w:jc w:val="center"/>
        <w:rPr>
          <w:b/>
          <w:bCs/>
          <w:caps/>
          <w:sz w:val="28"/>
          <w:szCs w:val="28"/>
          <w:lang w:val="be-BY"/>
        </w:rPr>
      </w:pPr>
      <w:r w:rsidRPr="008530B1">
        <w:rPr>
          <w:b/>
          <w:bCs/>
          <w:caps/>
          <w:sz w:val="28"/>
          <w:szCs w:val="28"/>
          <w:lang w:val="be-BY"/>
        </w:rPr>
        <w:t xml:space="preserve"> «гІСТОРЫЯ</w:t>
      </w:r>
      <w:r w:rsidRPr="008530B1">
        <w:rPr>
          <w:b/>
          <w:bCs/>
          <w:sz w:val="28"/>
          <w:szCs w:val="28"/>
          <w:lang w:val="be-BY"/>
        </w:rPr>
        <w:t>»</w:t>
      </w:r>
    </w:p>
    <w:p w:rsidR="00AF7E9D" w:rsidRPr="008530B1" w:rsidRDefault="00AF7E9D" w:rsidP="00C46C0E">
      <w:pPr>
        <w:jc w:val="center"/>
        <w:rPr>
          <w:b/>
          <w:bCs/>
          <w:caps/>
          <w:sz w:val="28"/>
          <w:szCs w:val="28"/>
          <w:lang w:val="be-BY"/>
        </w:rPr>
      </w:pPr>
    </w:p>
    <w:p w:rsidR="00AF7E9D" w:rsidRPr="008530B1" w:rsidRDefault="00AF7E9D" w:rsidP="00C46C0E">
      <w:pPr>
        <w:jc w:val="center"/>
        <w:rPr>
          <w:sz w:val="28"/>
          <w:szCs w:val="28"/>
          <w:lang w:val="be-BY"/>
        </w:rPr>
      </w:pPr>
      <w:r w:rsidRPr="008530B1">
        <w:rPr>
          <w:sz w:val="28"/>
          <w:szCs w:val="28"/>
          <w:lang w:val="be-BY"/>
        </w:rPr>
        <w:t xml:space="preserve">Вучэбная праграма ўстановы вышэйшай адукацыі па вучэбнай 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 w:rsidRPr="008530B1">
        <w:rPr>
          <w:sz w:val="28"/>
          <w:szCs w:val="28"/>
          <w:lang w:val="be-BY"/>
        </w:rPr>
        <w:t xml:space="preserve">дысцыпліне </w:t>
      </w:r>
      <w:r>
        <w:rPr>
          <w:sz w:val="28"/>
          <w:szCs w:val="28"/>
          <w:lang w:val="be-BY"/>
        </w:rPr>
        <w:t xml:space="preserve">для 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 w:rsidRPr="008530B1">
        <w:rPr>
          <w:sz w:val="28"/>
          <w:szCs w:val="28"/>
          <w:lang w:val="be-BY"/>
        </w:rPr>
        <w:t>напрамкаў адукацыі: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28 Электронная эканоміка,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39 Радыёэлектронная тэхніка,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40 </w:t>
      </w:r>
      <w:r w:rsidRPr="009E691B">
        <w:rPr>
          <w:sz w:val="28"/>
          <w:szCs w:val="28"/>
          <w:lang w:val="be-BY"/>
        </w:rPr>
        <w:t>Інфарматыка і вылічальная</w:t>
      </w:r>
      <w:r>
        <w:rPr>
          <w:sz w:val="28"/>
          <w:szCs w:val="28"/>
          <w:lang w:val="be-BY"/>
        </w:rPr>
        <w:t xml:space="preserve"> тэхніка,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41 Кампаненты абсталявання;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групы спецыяльнасцей: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36 04 Радыёэлектроніка,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45 01 Інфакамунікацыйныя тэхналогіі і сістэмы сувязі;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спецыяльнасцей: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1-53 01 02 Аўтаматызаваныя сістэмы апрацоўкі інфармацыі,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1-53 01 07 Інфармацыйныя тэхналогіі і кіраванне ў тэхнічных сістэмах,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1-58 01 01 Інжынерна-псіхалагічнае забеспячэнне інфармацыйных тэхналогій,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1-98 01 02 Абарона інфармацыі ў тэлекамунікацыях;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напрамка спецыяльнасці:</w:t>
      </w:r>
    </w:p>
    <w:p w:rsidR="00AF7E9D" w:rsidRPr="008530B1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1-08 01 01-07 Прафесійнае навучанне (інфарматыка)</w:t>
      </w:r>
    </w:p>
    <w:p w:rsidR="00AF7E9D" w:rsidRPr="008530B1" w:rsidRDefault="00AF7E9D" w:rsidP="00C46C0E">
      <w:pPr>
        <w:jc w:val="center"/>
        <w:rPr>
          <w:sz w:val="28"/>
          <w:szCs w:val="28"/>
          <w:lang w:val="be-BY"/>
        </w:rPr>
      </w:pPr>
    </w:p>
    <w:p w:rsidR="00AF7E9D" w:rsidRDefault="00AF7E9D" w:rsidP="00C46C0E">
      <w:pPr>
        <w:jc w:val="center"/>
        <w:rPr>
          <w:sz w:val="28"/>
          <w:szCs w:val="28"/>
          <w:lang w:val="be-BY"/>
        </w:rPr>
      </w:pPr>
    </w:p>
    <w:p w:rsidR="00AF7E9D" w:rsidRPr="00D51F2C" w:rsidRDefault="00AF7E9D" w:rsidP="00C46C0E">
      <w:pPr>
        <w:jc w:val="center"/>
        <w:rPr>
          <w:sz w:val="28"/>
          <w:szCs w:val="28"/>
          <w:lang w:val="be-BY"/>
        </w:rPr>
      </w:pPr>
    </w:p>
    <w:p w:rsidR="00AF7E9D" w:rsidRPr="001A1403" w:rsidRDefault="00AF7E9D" w:rsidP="00C46C0E">
      <w:pPr>
        <w:pStyle w:val="4"/>
        <w:jc w:val="left"/>
        <w:rPr>
          <w:b w:val="0"/>
          <w:bCs w:val="0"/>
          <w:sz w:val="28"/>
          <w:szCs w:val="28"/>
          <w:lang w:val="be-BY"/>
        </w:rPr>
      </w:pPr>
    </w:p>
    <w:p w:rsidR="00AF7E9D" w:rsidRPr="003B2A08" w:rsidRDefault="00AF7E9D" w:rsidP="00C46C0E">
      <w:pPr>
        <w:rPr>
          <w:sz w:val="26"/>
          <w:szCs w:val="26"/>
          <w:lang w:val="be-BY"/>
        </w:rPr>
      </w:pPr>
    </w:p>
    <w:p w:rsidR="00AF7E9D" w:rsidRPr="003B2A08" w:rsidRDefault="00AF7E9D" w:rsidP="00C46C0E">
      <w:pPr>
        <w:rPr>
          <w:sz w:val="26"/>
          <w:szCs w:val="26"/>
          <w:lang w:val="be-BY"/>
        </w:rPr>
      </w:pPr>
    </w:p>
    <w:p w:rsidR="00AF7E9D" w:rsidRPr="003B2A08" w:rsidRDefault="00AF7E9D" w:rsidP="00C46C0E">
      <w:pPr>
        <w:rPr>
          <w:sz w:val="26"/>
          <w:szCs w:val="26"/>
          <w:lang w:val="be-BY"/>
        </w:rPr>
      </w:pPr>
    </w:p>
    <w:p w:rsidR="00AF7E9D" w:rsidRPr="003B2A08" w:rsidRDefault="00AF7E9D" w:rsidP="00C46C0E">
      <w:pPr>
        <w:rPr>
          <w:sz w:val="26"/>
          <w:szCs w:val="26"/>
          <w:lang w:val="be-BY"/>
        </w:rPr>
      </w:pPr>
    </w:p>
    <w:p w:rsidR="00AF7E9D" w:rsidRPr="003B2A08" w:rsidRDefault="00AF7E9D" w:rsidP="00C46C0E">
      <w:pPr>
        <w:rPr>
          <w:sz w:val="26"/>
          <w:szCs w:val="26"/>
          <w:lang w:val="be-BY"/>
        </w:rPr>
      </w:pPr>
    </w:p>
    <w:p w:rsidR="00AF7E9D" w:rsidRPr="003B2A08" w:rsidRDefault="00AF7E9D" w:rsidP="00C46C0E">
      <w:pPr>
        <w:jc w:val="center"/>
        <w:rPr>
          <w:sz w:val="28"/>
          <w:szCs w:val="28"/>
          <w:lang w:val="be-BY"/>
        </w:rPr>
      </w:pPr>
      <w:smartTag w:uri="urn:schemas-microsoft-com:office:smarttags" w:element="metricconverter">
        <w:smartTagPr>
          <w:attr w:name="ProductID" w:val="2018 г"/>
        </w:smartTagPr>
        <w:r w:rsidRPr="003B2A08">
          <w:rPr>
            <w:sz w:val="28"/>
            <w:szCs w:val="28"/>
            <w:lang w:val="be-BY"/>
          </w:rPr>
          <w:t>2018 г</w:t>
        </w:r>
      </w:smartTag>
      <w:r w:rsidRPr="003B2A08">
        <w:rPr>
          <w:sz w:val="28"/>
          <w:szCs w:val="28"/>
          <w:lang w:val="be-BY"/>
        </w:rPr>
        <w:t>.</w:t>
      </w:r>
    </w:p>
    <w:p w:rsidR="00AF7E9D" w:rsidRPr="00022D0C" w:rsidRDefault="00AF7E9D" w:rsidP="00C46C0E">
      <w:pPr>
        <w:jc w:val="both"/>
        <w:rPr>
          <w:sz w:val="28"/>
          <w:szCs w:val="28"/>
          <w:lang w:val="be-BY"/>
        </w:rPr>
      </w:pPr>
      <w:r w:rsidRPr="00276F3F">
        <w:rPr>
          <w:sz w:val="28"/>
          <w:szCs w:val="28"/>
          <w:lang w:val="be-BY"/>
        </w:rPr>
        <w:lastRenderedPageBreak/>
        <w:t>Вучэбная праграма</w:t>
      </w:r>
      <w:r>
        <w:rPr>
          <w:sz w:val="28"/>
          <w:szCs w:val="28"/>
          <w:lang w:val="be-BY"/>
        </w:rPr>
        <w:t xml:space="preserve"> ўстановы вышэйшай адукацыі </w:t>
      </w:r>
      <w:r w:rsidRPr="00276F3F">
        <w:rPr>
          <w:sz w:val="28"/>
          <w:szCs w:val="28"/>
          <w:lang w:val="be-BY"/>
        </w:rPr>
        <w:t xml:space="preserve">складзена на аснове </w:t>
      </w:r>
      <w:r>
        <w:rPr>
          <w:sz w:val="28"/>
          <w:szCs w:val="28"/>
          <w:lang w:val="be-BY"/>
        </w:rPr>
        <w:t>тыпавой</w:t>
      </w:r>
      <w:r w:rsidRPr="00276F3F">
        <w:rPr>
          <w:sz w:val="28"/>
          <w:szCs w:val="28"/>
          <w:lang w:val="be-BY"/>
        </w:rPr>
        <w:t xml:space="preserve"> вучэбнай праграмы </w:t>
      </w:r>
      <w:r>
        <w:rPr>
          <w:sz w:val="28"/>
          <w:szCs w:val="28"/>
          <w:lang w:val="be-BY"/>
        </w:rPr>
        <w:t xml:space="preserve">па абавязковым модулі “Гісторыя” </w:t>
      </w:r>
      <w:r w:rsidRPr="00276F3F">
        <w:rPr>
          <w:sz w:val="28"/>
          <w:szCs w:val="28"/>
          <w:lang w:val="be-BY"/>
        </w:rPr>
        <w:t>для ўстаноў вышэйшай</w:t>
      </w:r>
      <w:r>
        <w:rPr>
          <w:sz w:val="28"/>
          <w:szCs w:val="28"/>
          <w:lang w:val="be-BY"/>
        </w:rPr>
        <w:t xml:space="preserve"> адукацыі</w:t>
      </w:r>
      <w:r w:rsidRPr="00276F3F">
        <w:rPr>
          <w:sz w:val="28"/>
          <w:szCs w:val="28"/>
          <w:lang w:val="be-BY"/>
        </w:rPr>
        <w:t xml:space="preserve">, зацверджанай Міністэрствам адукацыі Рэспублікі Беларусь </w:t>
      </w:r>
      <w:r>
        <w:rPr>
          <w:sz w:val="28"/>
          <w:szCs w:val="28"/>
          <w:lang w:val="be-BY"/>
        </w:rPr>
        <w:t>30 чэрвеня </w:t>
      </w:r>
      <w:r w:rsidRPr="00276F3F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4</w:t>
      </w:r>
      <w:r w:rsidRPr="00276F3F">
        <w:rPr>
          <w:sz w:val="28"/>
          <w:szCs w:val="28"/>
          <w:lang w:val="be-BY"/>
        </w:rPr>
        <w:t xml:space="preserve"> г.,</w:t>
      </w:r>
      <w:r>
        <w:rPr>
          <w:sz w:val="28"/>
          <w:szCs w:val="28"/>
          <w:lang w:val="be-BY"/>
        </w:rPr>
        <w:t xml:space="preserve"> рэгістрацыйны № </w:t>
      </w:r>
      <w:r w:rsidRPr="00276F3F">
        <w:rPr>
          <w:sz w:val="28"/>
          <w:szCs w:val="28"/>
          <w:lang w:val="be-BY"/>
        </w:rPr>
        <w:t>ТД-СГ.0</w:t>
      </w:r>
      <w:r>
        <w:rPr>
          <w:sz w:val="28"/>
          <w:szCs w:val="28"/>
          <w:lang w:val="be-BY"/>
        </w:rPr>
        <w:t>23</w:t>
      </w:r>
      <w:r w:rsidRPr="00276F3F">
        <w:rPr>
          <w:sz w:val="28"/>
          <w:szCs w:val="28"/>
          <w:lang w:val="be-BY"/>
        </w:rPr>
        <w:t>/</w:t>
      </w:r>
      <w:r>
        <w:rPr>
          <w:sz w:val="28"/>
          <w:szCs w:val="28"/>
          <w:lang w:val="be-BY"/>
        </w:rPr>
        <w:t>ты</w:t>
      </w:r>
      <w:r w:rsidRPr="00276F3F">
        <w:rPr>
          <w:sz w:val="28"/>
          <w:szCs w:val="28"/>
          <w:lang w:val="be-BY"/>
        </w:rPr>
        <w:t xml:space="preserve">п. </w:t>
      </w:r>
      <w:r>
        <w:rPr>
          <w:sz w:val="28"/>
          <w:szCs w:val="28"/>
          <w:lang w:val="be-BY"/>
        </w:rPr>
        <w:t xml:space="preserve">і вучэбных планаў спецыяльнасцей  і напрамкаў спецыяльнасцей 1-40 03 01,1-36 04 02, 1-53 01 02,    1-53 01 07, 1-40 05 01-12, 1-40 01 01, 1-40 02 01, 1-40 04 01, 1-39 01 01 (па напрамкам), </w:t>
      </w:r>
      <w:r w:rsidRPr="000F4CAD">
        <w:rPr>
          <w:sz w:val="28"/>
          <w:szCs w:val="28"/>
          <w:lang w:val="be-BY"/>
        </w:rPr>
        <w:t>1-39 01 02,</w:t>
      </w:r>
      <w:r>
        <w:rPr>
          <w:sz w:val="28"/>
          <w:szCs w:val="28"/>
          <w:lang w:val="be-BY"/>
        </w:rPr>
        <w:t xml:space="preserve">  1-39 01 03, 1-39 01 04, 1-39 03 03, 1-41 01 02, </w:t>
      </w:r>
      <w:r w:rsidRPr="000F4CAD">
        <w:rPr>
          <w:sz w:val="28"/>
          <w:szCs w:val="28"/>
          <w:lang w:val="be-BY"/>
        </w:rPr>
        <w:t>1-41 01 03</w:t>
      </w:r>
      <w:r>
        <w:rPr>
          <w:sz w:val="28"/>
          <w:szCs w:val="28"/>
          <w:lang w:val="be-BY"/>
        </w:rPr>
        <w:t>,  1-41 01 04, 1-08 01 01-07, 1-45 01 01 (па напрамкам), 1-45 01 02-01, 1-98 01 02,      1-36 04 01, 1-39 02 01, 1-39 02 02, 1-39 02 03, 1-39 03 01, 1-39 03 02, 1-40 05 01-09, 1-58 01 01, 1-40 05 01-10, 1-40 02 02, 1-28 01 01, 1-28 01 02, 1-40 05 01-02,                   1-40 05 01-08.</w:t>
      </w:r>
    </w:p>
    <w:p w:rsidR="00AF7E9D" w:rsidRDefault="00AF7E9D" w:rsidP="00C46C0E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</w:p>
    <w:p w:rsidR="00AF7E9D" w:rsidRDefault="00AF7E9D" w:rsidP="00C46C0E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  <w:r w:rsidRPr="00276F3F">
        <w:rPr>
          <w:sz w:val="28"/>
          <w:szCs w:val="28"/>
          <w:lang w:val="be-BY"/>
        </w:rPr>
        <w:t xml:space="preserve">Складальнікі: </w:t>
      </w:r>
      <w:r w:rsidRPr="00276F3F">
        <w:rPr>
          <w:sz w:val="28"/>
          <w:szCs w:val="28"/>
          <w:lang w:val="be-BY"/>
        </w:rPr>
        <w:tab/>
      </w:r>
    </w:p>
    <w:p w:rsidR="00AF7E9D" w:rsidRPr="00095147" w:rsidRDefault="00AF7E9D" w:rsidP="00C46C0E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  <w:r w:rsidRPr="00095147">
        <w:rPr>
          <w:sz w:val="28"/>
          <w:szCs w:val="28"/>
          <w:lang w:val="be-BY"/>
        </w:rPr>
        <w:t xml:space="preserve">Я.К. Новік – </w:t>
      </w:r>
      <w:r>
        <w:rPr>
          <w:sz w:val="28"/>
          <w:szCs w:val="28"/>
          <w:lang w:val="be-BY"/>
        </w:rPr>
        <w:t xml:space="preserve">прафесар </w:t>
      </w:r>
      <w:r w:rsidRPr="00095147">
        <w:rPr>
          <w:sz w:val="28"/>
          <w:szCs w:val="28"/>
          <w:lang w:val="be-BY"/>
        </w:rPr>
        <w:t>кафедры гуманітарных дысцыплін установы адукацыі “Беларускі дзяржаўны універсітэт інфарматыкі і радыёэлектронікі”</w:t>
      </w:r>
      <w:r>
        <w:rPr>
          <w:sz w:val="28"/>
          <w:szCs w:val="28"/>
          <w:lang w:val="be-BY"/>
        </w:rPr>
        <w:t xml:space="preserve">, </w:t>
      </w:r>
      <w:r w:rsidRPr="00095147">
        <w:rPr>
          <w:sz w:val="28"/>
          <w:szCs w:val="28"/>
          <w:lang w:val="be-BY"/>
        </w:rPr>
        <w:t>доктар гістарычных навук, прафесар;</w:t>
      </w:r>
    </w:p>
    <w:p w:rsidR="00AF7E9D" w:rsidRPr="00095147" w:rsidRDefault="00AF7E9D" w:rsidP="00C46C0E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  <w:r w:rsidRPr="00095147">
        <w:rPr>
          <w:sz w:val="28"/>
          <w:szCs w:val="28"/>
          <w:lang w:val="be-BY"/>
        </w:rPr>
        <w:t>Л.В. Мікалаева – загадчык кафедры гуманітарных дысцыплін установы адукацыі “Беларускі дзяржаўны універсітэт інфарматыкі і радыёэлектронікі”, кандыдат гістарычных навук, дацэнт;</w:t>
      </w:r>
    </w:p>
    <w:p w:rsidR="00AF7E9D" w:rsidRPr="00095147" w:rsidRDefault="00AF7E9D" w:rsidP="00C46C0E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  <w:r w:rsidRPr="00095147">
        <w:rPr>
          <w:sz w:val="28"/>
          <w:szCs w:val="28"/>
          <w:lang w:val="be-BY"/>
        </w:rPr>
        <w:t xml:space="preserve">Н.І. Куракевіч – </w:t>
      </w:r>
      <w:r>
        <w:rPr>
          <w:sz w:val="28"/>
          <w:szCs w:val="28"/>
          <w:lang w:val="be-BY"/>
        </w:rPr>
        <w:t xml:space="preserve">дацэнт </w:t>
      </w:r>
      <w:r w:rsidRPr="00095147">
        <w:rPr>
          <w:sz w:val="28"/>
          <w:szCs w:val="28"/>
          <w:lang w:val="be-BY"/>
        </w:rPr>
        <w:t>кафедры гуманітарных дысцыплін установы адукацыі “Беларускі дзяржаўны універсітэт інфарматыкі і радыёэлектронікі”</w:t>
      </w:r>
      <w:r>
        <w:rPr>
          <w:sz w:val="28"/>
          <w:szCs w:val="28"/>
          <w:lang w:val="be-BY"/>
        </w:rPr>
        <w:t xml:space="preserve">, </w:t>
      </w:r>
      <w:r w:rsidRPr="00095147">
        <w:rPr>
          <w:sz w:val="28"/>
          <w:szCs w:val="28"/>
          <w:lang w:val="be-BY"/>
        </w:rPr>
        <w:t>кандыдат гістарычных навук, дацэнт;</w:t>
      </w:r>
    </w:p>
    <w:p w:rsidR="00AF7E9D" w:rsidRPr="00095147" w:rsidRDefault="00AF7E9D" w:rsidP="00C46C0E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  <w:r w:rsidRPr="00095147">
        <w:rPr>
          <w:sz w:val="28"/>
          <w:szCs w:val="28"/>
          <w:lang w:val="be-BY"/>
        </w:rPr>
        <w:t xml:space="preserve">Ю.І. Літвіноўская – </w:t>
      </w:r>
      <w:r>
        <w:rPr>
          <w:sz w:val="28"/>
          <w:szCs w:val="28"/>
          <w:lang w:val="be-BY"/>
        </w:rPr>
        <w:t xml:space="preserve">дацэнт </w:t>
      </w:r>
      <w:r w:rsidRPr="00095147">
        <w:rPr>
          <w:sz w:val="28"/>
          <w:szCs w:val="28"/>
          <w:lang w:val="be-BY"/>
        </w:rPr>
        <w:t>кафедры гуманітарных дысцыплін установы адукацыі “Беларускі дзяржаўны універсітэт інфарматыкі і радыёэлектронікі”</w:t>
      </w:r>
      <w:r>
        <w:rPr>
          <w:sz w:val="28"/>
          <w:szCs w:val="28"/>
          <w:lang w:val="be-BY"/>
        </w:rPr>
        <w:t xml:space="preserve">, </w:t>
      </w:r>
      <w:r w:rsidRPr="00095147">
        <w:rPr>
          <w:sz w:val="28"/>
          <w:szCs w:val="28"/>
          <w:lang w:val="be-BY"/>
        </w:rPr>
        <w:t>кандыдат гістарычных навук, дацэнт;</w:t>
      </w:r>
    </w:p>
    <w:p w:rsidR="00AF7E9D" w:rsidRPr="00095147" w:rsidRDefault="00AF7E9D" w:rsidP="00C46C0E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  <w:r w:rsidRPr="00095147">
        <w:rPr>
          <w:sz w:val="28"/>
          <w:szCs w:val="28"/>
          <w:lang w:val="be-BY"/>
        </w:rPr>
        <w:t xml:space="preserve">Н.А. Сугака – </w:t>
      </w:r>
      <w:r>
        <w:rPr>
          <w:sz w:val="28"/>
          <w:szCs w:val="28"/>
          <w:lang w:val="be-BY"/>
        </w:rPr>
        <w:t xml:space="preserve">дацэнт </w:t>
      </w:r>
      <w:r w:rsidRPr="00095147">
        <w:rPr>
          <w:sz w:val="28"/>
          <w:szCs w:val="28"/>
          <w:lang w:val="be-BY"/>
        </w:rPr>
        <w:t>кафедры гуманітарных дысцыплін установы адукацыі “Беларускі дзяржаўны універсітэт інфарматыкі і радыёэлектронікі”</w:t>
      </w:r>
      <w:r>
        <w:rPr>
          <w:sz w:val="28"/>
          <w:szCs w:val="28"/>
          <w:lang w:val="be-BY"/>
        </w:rPr>
        <w:t xml:space="preserve">, </w:t>
      </w:r>
      <w:r w:rsidRPr="00095147">
        <w:rPr>
          <w:sz w:val="28"/>
          <w:szCs w:val="28"/>
          <w:lang w:val="be-BY"/>
        </w:rPr>
        <w:t>кандыдат гістарычных навук, дацэнт;</w:t>
      </w:r>
    </w:p>
    <w:p w:rsidR="00AF7E9D" w:rsidRPr="00276F3F" w:rsidRDefault="00AF7E9D" w:rsidP="00C46C0E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  <w:r w:rsidRPr="00095147">
        <w:rPr>
          <w:sz w:val="28"/>
          <w:szCs w:val="28"/>
          <w:lang w:val="be-BY"/>
        </w:rPr>
        <w:t>Г.У. Мякінькая – выкладчык</w:t>
      </w:r>
      <w:r>
        <w:rPr>
          <w:sz w:val="28"/>
          <w:szCs w:val="28"/>
          <w:lang w:val="be-BY"/>
        </w:rPr>
        <w:t xml:space="preserve"> </w:t>
      </w:r>
      <w:r w:rsidRPr="00095147">
        <w:rPr>
          <w:sz w:val="28"/>
          <w:szCs w:val="28"/>
          <w:lang w:val="be-BY"/>
        </w:rPr>
        <w:t>кафедры гуманітарных дысцыплін установы адукацыі “Беларускі дзяржаўны універсітэт інфарматыкі і радыёэлектронікі”.</w:t>
      </w:r>
    </w:p>
    <w:p w:rsidR="00AF7E9D" w:rsidRPr="00276F3F" w:rsidRDefault="00AF7E9D" w:rsidP="00C46C0E">
      <w:pPr>
        <w:pStyle w:val="a9"/>
        <w:rPr>
          <w:sz w:val="28"/>
          <w:szCs w:val="28"/>
          <w:lang w:val="be-BY"/>
        </w:rPr>
      </w:pPr>
    </w:p>
    <w:p w:rsidR="00AF7E9D" w:rsidRDefault="00AF7E9D" w:rsidP="00C46C0E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  <w:r w:rsidRPr="00276F3F">
        <w:rPr>
          <w:sz w:val="28"/>
          <w:szCs w:val="28"/>
          <w:lang w:val="be-BY"/>
        </w:rPr>
        <w:t>Разгледжана і рэкамендавана да зацвярджэння</w:t>
      </w:r>
      <w:r>
        <w:rPr>
          <w:sz w:val="28"/>
          <w:szCs w:val="28"/>
          <w:lang w:val="be-BY"/>
        </w:rPr>
        <w:t>:</w:t>
      </w:r>
    </w:p>
    <w:p w:rsidR="00AF7E9D" w:rsidRDefault="00AF7E9D" w:rsidP="00957D53">
      <w:pPr>
        <w:pStyle w:val="21"/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Кафедрай </w:t>
      </w:r>
      <w:r w:rsidRPr="00276F3F">
        <w:rPr>
          <w:sz w:val="28"/>
          <w:szCs w:val="28"/>
          <w:lang w:val="be-BY"/>
        </w:rPr>
        <w:t xml:space="preserve">гуманітарных дысцыплін </w:t>
      </w:r>
      <w:r>
        <w:rPr>
          <w:sz w:val="28"/>
          <w:szCs w:val="28"/>
          <w:lang w:val="be-BY"/>
        </w:rPr>
        <w:t xml:space="preserve">установы адукацыі “Беларускі дзяржаўны універсітэт інфарматыкі і радыёэлектронікі” (пратакол № </w:t>
      </w:r>
      <w:r w:rsidRPr="00BD5A44">
        <w:rPr>
          <w:sz w:val="28"/>
          <w:szCs w:val="28"/>
          <w:lang w:val="be-BY"/>
        </w:rPr>
        <w:t>14 ад 23</w:t>
      </w:r>
      <w:r>
        <w:rPr>
          <w:sz w:val="28"/>
          <w:szCs w:val="28"/>
          <w:lang w:val="be-BY"/>
        </w:rPr>
        <w:t>.04.</w:t>
      </w:r>
      <w:r w:rsidRPr="00BD5A44">
        <w:rPr>
          <w:sz w:val="28"/>
          <w:szCs w:val="28"/>
          <w:lang w:val="be-BY"/>
        </w:rPr>
        <w:t>2018 г.);</w:t>
      </w:r>
    </w:p>
    <w:p w:rsidR="00AF7E9D" w:rsidRPr="002222F0" w:rsidRDefault="00AF7E9D" w:rsidP="00957D53">
      <w:pPr>
        <w:pStyle w:val="21"/>
        <w:spacing w:after="0" w:line="240" w:lineRule="auto"/>
        <w:jc w:val="both"/>
        <w:rPr>
          <w:sz w:val="26"/>
          <w:szCs w:val="26"/>
          <w:lang w:val="be-BY"/>
        </w:rPr>
      </w:pPr>
      <w:r>
        <w:rPr>
          <w:sz w:val="28"/>
          <w:szCs w:val="28"/>
          <w:lang w:val="be-BY"/>
        </w:rPr>
        <w:t xml:space="preserve">Навукова-метадычным саветам установы адукацыі “Беларускі дзяржаўны універсітэт інфарматыкі і радыёэлектронікі” (пратакол № __ ад _________ </w:t>
      </w:r>
      <w:smartTag w:uri="urn:schemas-microsoft-com:office:smarttags" w:element="metricconverter">
        <w:smartTagPr>
          <w:attr w:name="ProductID" w:val="2018 г"/>
        </w:smartTagPr>
        <w:r>
          <w:rPr>
            <w:sz w:val="28"/>
            <w:szCs w:val="28"/>
            <w:lang w:val="be-BY"/>
          </w:rPr>
          <w:t>2018 г</w:t>
        </w:r>
      </w:smartTag>
      <w:r>
        <w:rPr>
          <w:sz w:val="28"/>
          <w:szCs w:val="28"/>
          <w:lang w:val="be-BY"/>
        </w:rPr>
        <w:t>.).</w:t>
      </w:r>
    </w:p>
    <w:p w:rsidR="00AF7E9D" w:rsidRPr="000A7518" w:rsidRDefault="00AF7E9D" w:rsidP="00C46C0E">
      <w:pPr>
        <w:rPr>
          <w:sz w:val="26"/>
          <w:szCs w:val="26"/>
          <w:lang w:val="be-BY"/>
        </w:rPr>
      </w:pPr>
      <w:r w:rsidRPr="000A7518">
        <w:rPr>
          <w:sz w:val="26"/>
          <w:szCs w:val="26"/>
          <w:lang w:val="be-BY"/>
        </w:rPr>
        <w:t xml:space="preserve"> </w:t>
      </w:r>
      <w:r w:rsidRPr="000A7518">
        <w:rPr>
          <w:sz w:val="26"/>
          <w:szCs w:val="26"/>
          <w:lang w:val="be-BY"/>
        </w:rPr>
        <w:tab/>
      </w:r>
    </w:p>
    <w:p w:rsidR="00AF7E9D" w:rsidRPr="000A7518" w:rsidRDefault="00AF7E9D" w:rsidP="00C46C0E">
      <w:pPr>
        <w:rPr>
          <w:sz w:val="26"/>
          <w:szCs w:val="26"/>
          <w:lang w:val="be-BY"/>
        </w:rPr>
      </w:pPr>
    </w:p>
    <w:p w:rsidR="00AF7E9D" w:rsidRPr="000A7518" w:rsidRDefault="00AF7E9D" w:rsidP="00C46C0E">
      <w:pPr>
        <w:ind w:left="720"/>
        <w:rPr>
          <w:sz w:val="26"/>
          <w:szCs w:val="26"/>
          <w:lang w:val="be-BY"/>
        </w:rPr>
      </w:pPr>
      <w:r w:rsidRPr="000A7518">
        <w:rPr>
          <w:sz w:val="26"/>
          <w:szCs w:val="26"/>
          <w:lang w:val="be-BY"/>
        </w:rPr>
        <w:tab/>
      </w:r>
      <w:r w:rsidRPr="000A7518">
        <w:rPr>
          <w:sz w:val="26"/>
          <w:szCs w:val="26"/>
          <w:lang w:val="be-BY"/>
        </w:rPr>
        <w:tab/>
      </w:r>
      <w:r w:rsidRPr="000A7518">
        <w:rPr>
          <w:sz w:val="26"/>
          <w:szCs w:val="26"/>
          <w:lang w:val="be-BY"/>
        </w:rPr>
        <w:tab/>
      </w:r>
      <w:r w:rsidRPr="000A7518">
        <w:rPr>
          <w:sz w:val="26"/>
          <w:szCs w:val="26"/>
          <w:lang w:val="be-BY"/>
        </w:rPr>
        <w:tab/>
      </w:r>
      <w:r w:rsidRPr="000A7518">
        <w:rPr>
          <w:sz w:val="26"/>
          <w:szCs w:val="26"/>
          <w:lang w:val="be-BY"/>
        </w:rPr>
        <w:tab/>
      </w:r>
      <w:r w:rsidRPr="000A7518">
        <w:rPr>
          <w:sz w:val="26"/>
          <w:szCs w:val="26"/>
          <w:lang w:val="be-BY"/>
        </w:rPr>
        <w:tab/>
        <w:t xml:space="preserve"> </w:t>
      </w:r>
    </w:p>
    <w:p w:rsidR="00AF7E9D" w:rsidRDefault="00AF7E9D" w:rsidP="00C46C0E">
      <w:pPr>
        <w:ind w:left="360"/>
        <w:jc w:val="center"/>
        <w:rPr>
          <w:rStyle w:val="FontStyle14"/>
          <w:b/>
          <w:bCs/>
          <w:sz w:val="28"/>
          <w:szCs w:val="28"/>
          <w:lang w:val="be-BY" w:eastAsia="be-BY"/>
        </w:rPr>
        <w:sectPr w:rsidR="00AF7E9D" w:rsidSect="00C46C0E">
          <w:headerReference w:type="default" r:id="rId8"/>
          <w:footerReference w:type="default" r:id="rId9"/>
          <w:pgSz w:w="12240" w:h="15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F7E9D" w:rsidRDefault="00AF7E9D" w:rsidP="00C46C0E">
      <w:pPr>
        <w:ind w:left="360"/>
        <w:jc w:val="center"/>
        <w:rPr>
          <w:rStyle w:val="FontStyle14"/>
          <w:b/>
          <w:bCs/>
          <w:sz w:val="28"/>
          <w:szCs w:val="28"/>
          <w:lang w:val="be-BY" w:eastAsia="be-BY"/>
        </w:rPr>
      </w:pPr>
      <w:r w:rsidRPr="00514F3A">
        <w:rPr>
          <w:rStyle w:val="FontStyle14"/>
          <w:b/>
          <w:bCs/>
          <w:sz w:val="28"/>
          <w:szCs w:val="28"/>
          <w:lang w:val="be-BY" w:eastAsia="be-BY"/>
        </w:rPr>
        <w:lastRenderedPageBreak/>
        <w:t>ТЛУМАЧАЛЬНАЯ ЗАПІСКА</w:t>
      </w:r>
    </w:p>
    <w:p w:rsidR="00AF7E9D" w:rsidRDefault="00AF7E9D" w:rsidP="00C46C0E">
      <w:pPr>
        <w:jc w:val="both"/>
        <w:rPr>
          <w:rStyle w:val="FontStyle14"/>
          <w:sz w:val="28"/>
          <w:szCs w:val="28"/>
          <w:lang w:val="be-BY" w:eastAsia="be-BY"/>
        </w:rPr>
      </w:pPr>
    </w:p>
    <w:p w:rsidR="00AF7E9D" w:rsidRDefault="00AF7E9D" w:rsidP="00C46C0E">
      <w:pPr>
        <w:jc w:val="both"/>
        <w:rPr>
          <w:rStyle w:val="FontStyle14"/>
          <w:sz w:val="28"/>
          <w:szCs w:val="28"/>
          <w:lang w:val="be-BY" w:eastAsia="be-BY"/>
        </w:rPr>
      </w:pPr>
      <w:r>
        <w:rPr>
          <w:rStyle w:val="FontStyle14"/>
          <w:sz w:val="28"/>
          <w:szCs w:val="28"/>
          <w:lang w:val="be-BY" w:eastAsia="be-BY"/>
        </w:rPr>
        <w:t>Праграма разлічана на 72 вучэбныя гадзіны (2 з.а.)</w:t>
      </w:r>
    </w:p>
    <w:p w:rsidR="00AF7E9D" w:rsidRPr="00A21D15" w:rsidRDefault="00AF7E9D" w:rsidP="00C46C0E">
      <w:pPr>
        <w:ind w:left="360"/>
        <w:jc w:val="both"/>
        <w:rPr>
          <w:sz w:val="28"/>
          <w:szCs w:val="28"/>
          <w:lang w:val="be-BY"/>
        </w:rPr>
      </w:pPr>
    </w:p>
    <w:p w:rsidR="00AF7E9D" w:rsidRPr="00FC363B" w:rsidRDefault="00AF7E9D" w:rsidP="00C46C0E">
      <w:pPr>
        <w:ind w:left="360"/>
        <w:jc w:val="center"/>
        <w:rPr>
          <w:sz w:val="28"/>
          <w:szCs w:val="28"/>
          <w:lang w:val="be-BY"/>
        </w:rPr>
      </w:pPr>
      <w:r w:rsidRPr="00FC363B">
        <w:rPr>
          <w:sz w:val="28"/>
          <w:szCs w:val="28"/>
          <w:lang w:val="be-BY"/>
        </w:rPr>
        <w:t>План вучэбнай дысцыпліны ў дзённай форме навучання: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3863"/>
        <w:gridCol w:w="496"/>
        <w:gridCol w:w="496"/>
        <w:gridCol w:w="567"/>
        <w:gridCol w:w="567"/>
        <w:gridCol w:w="567"/>
        <w:gridCol w:w="567"/>
        <w:gridCol w:w="1276"/>
      </w:tblGrid>
      <w:tr w:rsidR="00AF7E9D" w:rsidRPr="00694321" w:rsidTr="00E5512B">
        <w:trPr>
          <w:trHeight w:val="384"/>
          <w:tblHeader/>
        </w:trPr>
        <w:tc>
          <w:tcPr>
            <w:tcW w:w="1632" w:type="dxa"/>
            <w:vMerge w:val="restart"/>
          </w:tcPr>
          <w:p w:rsidR="00AF7E9D" w:rsidRPr="00E5512B" w:rsidRDefault="00AF7E9D" w:rsidP="00E5512B">
            <w:pPr>
              <w:ind w:left="-36" w:right="-108"/>
              <w:jc w:val="center"/>
              <w:rPr>
                <w:sz w:val="22"/>
                <w:szCs w:val="22"/>
                <w:lang w:val="be-BY"/>
              </w:rPr>
            </w:pPr>
            <w:r w:rsidRPr="00E5512B">
              <w:rPr>
                <w:sz w:val="22"/>
                <w:szCs w:val="22"/>
              </w:rPr>
              <w:t xml:space="preserve">Код </w:t>
            </w:r>
            <w:r w:rsidRPr="00E5512B">
              <w:rPr>
                <w:sz w:val="22"/>
                <w:szCs w:val="22"/>
                <w:lang w:val="be-BY"/>
              </w:rPr>
              <w:t>спецыяльнасці (напрамка спецыяльнасці)</w:t>
            </w:r>
          </w:p>
        </w:tc>
        <w:tc>
          <w:tcPr>
            <w:tcW w:w="3863" w:type="dxa"/>
            <w:vMerge w:val="restart"/>
          </w:tcPr>
          <w:p w:rsidR="00AF7E9D" w:rsidRPr="007F4AD6" w:rsidRDefault="00AF7E9D" w:rsidP="00C46C0E">
            <w:pPr>
              <w:pStyle w:val="31"/>
              <w:ind w:left="34" w:firstLine="0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</w:rPr>
              <w:t xml:space="preserve">Назва </w:t>
            </w: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 xml:space="preserve">спецыяльнасці </w:t>
            </w:r>
          </w:p>
          <w:p w:rsidR="00AF7E9D" w:rsidRPr="007F4AD6" w:rsidRDefault="00AF7E9D" w:rsidP="00C46C0E">
            <w:pPr>
              <w:pStyle w:val="31"/>
              <w:ind w:left="34" w:firstLine="0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(напрамка спецыяльнасці)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AF7E9D" w:rsidRPr="00694321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Курс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AF7E9D" w:rsidRPr="00694321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4"/>
          </w:tcPr>
          <w:p w:rsidR="00AF7E9D" w:rsidRPr="00EC36BF" w:rsidRDefault="00AF7E9D" w:rsidP="00C46C0E">
            <w:pPr>
              <w:jc w:val="center"/>
              <w:rPr>
                <w:sz w:val="22"/>
                <w:szCs w:val="22"/>
                <w:lang w:val="be-BY"/>
              </w:rPr>
            </w:pPr>
            <w:r w:rsidRPr="00EC36BF">
              <w:rPr>
                <w:sz w:val="22"/>
                <w:szCs w:val="22"/>
                <w:lang w:val="be-BY"/>
              </w:rPr>
              <w:t>Аудыторных</w:t>
            </w:r>
            <w:r w:rsidRPr="00EC36BF">
              <w:rPr>
                <w:sz w:val="22"/>
                <w:szCs w:val="22"/>
              </w:rPr>
              <w:t xml:space="preserve"> </w:t>
            </w:r>
            <w:r w:rsidRPr="00EC36BF">
              <w:rPr>
                <w:sz w:val="22"/>
                <w:szCs w:val="22"/>
                <w:lang w:val="be-BY"/>
              </w:rPr>
              <w:t>гадзін (у адпаведнасці з ву</w:t>
            </w:r>
            <w:r>
              <w:rPr>
                <w:sz w:val="22"/>
                <w:szCs w:val="22"/>
                <w:lang w:val="be-BY"/>
              </w:rPr>
              <w:t>-</w:t>
            </w:r>
            <w:r w:rsidRPr="00EC36BF">
              <w:rPr>
                <w:sz w:val="22"/>
                <w:szCs w:val="22"/>
                <w:lang w:val="be-BY"/>
              </w:rPr>
              <w:t>чэбным планам УВА)</w:t>
            </w:r>
          </w:p>
        </w:tc>
        <w:tc>
          <w:tcPr>
            <w:tcW w:w="1276" w:type="dxa"/>
            <w:vMerge w:val="restart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</w:rPr>
              <w:t xml:space="preserve">Форма </w:t>
            </w:r>
            <w:r w:rsidRPr="00694321">
              <w:rPr>
                <w:sz w:val="24"/>
                <w:szCs w:val="24"/>
                <w:lang w:val="be-BY"/>
              </w:rPr>
              <w:t>цякучай</w:t>
            </w:r>
            <w:r w:rsidRPr="00694321">
              <w:rPr>
                <w:sz w:val="24"/>
                <w:szCs w:val="24"/>
              </w:rPr>
              <w:t xml:space="preserve"> ат</w:t>
            </w:r>
            <w:r w:rsidRPr="00694321">
              <w:rPr>
                <w:sz w:val="24"/>
                <w:szCs w:val="24"/>
                <w:lang w:val="be-BY"/>
              </w:rPr>
              <w:t>э</w:t>
            </w:r>
            <w:r w:rsidRPr="00694321">
              <w:rPr>
                <w:sz w:val="24"/>
                <w:szCs w:val="24"/>
              </w:rPr>
              <w:t>стац</w:t>
            </w:r>
            <w:r w:rsidRPr="00694321">
              <w:rPr>
                <w:sz w:val="24"/>
                <w:szCs w:val="24"/>
                <w:lang w:val="be-BY"/>
              </w:rPr>
              <w:t>ыі</w:t>
            </w:r>
          </w:p>
        </w:tc>
      </w:tr>
      <w:tr w:rsidR="00AF7E9D" w:rsidRPr="00694321" w:rsidTr="00E5512B">
        <w:trPr>
          <w:cantSplit/>
          <w:trHeight w:val="2112"/>
          <w:tblHeader/>
        </w:trPr>
        <w:tc>
          <w:tcPr>
            <w:tcW w:w="1632" w:type="dxa"/>
            <w:vMerge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AF7E9D" w:rsidRPr="007F4AD6" w:rsidRDefault="00AF7E9D" w:rsidP="00C46C0E">
            <w:pPr>
              <w:pStyle w:val="31"/>
              <w:ind w:left="34"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F7E9D" w:rsidRPr="00694321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567" w:type="dxa"/>
            <w:textDirection w:val="btLr"/>
            <w:vAlign w:val="center"/>
          </w:tcPr>
          <w:p w:rsidR="00AF7E9D" w:rsidRPr="00694321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Лекцыі</w:t>
            </w:r>
          </w:p>
        </w:tc>
        <w:tc>
          <w:tcPr>
            <w:tcW w:w="567" w:type="dxa"/>
            <w:textDirection w:val="btLr"/>
            <w:vAlign w:val="center"/>
          </w:tcPr>
          <w:p w:rsidR="00AF7E9D" w:rsidRPr="00694321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Лабараторныя</w:t>
            </w:r>
          </w:p>
          <w:p w:rsidR="00AF7E9D" w:rsidRPr="00694321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заняткі</w:t>
            </w:r>
          </w:p>
        </w:tc>
        <w:tc>
          <w:tcPr>
            <w:tcW w:w="567" w:type="dxa"/>
            <w:textDirection w:val="btLr"/>
            <w:vAlign w:val="center"/>
          </w:tcPr>
          <w:p w:rsidR="00AF7E9D" w:rsidRPr="00694321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 xml:space="preserve">Практычныя </w:t>
            </w:r>
            <w:r w:rsidRPr="00694321">
              <w:rPr>
                <w:sz w:val="24"/>
                <w:szCs w:val="24"/>
              </w:rPr>
              <w:t xml:space="preserve"> </w:t>
            </w:r>
          </w:p>
          <w:p w:rsidR="00AF7E9D" w:rsidRPr="00694321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заняткі, семінары</w:t>
            </w:r>
          </w:p>
        </w:tc>
        <w:tc>
          <w:tcPr>
            <w:tcW w:w="1276" w:type="dxa"/>
            <w:vMerge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</w:tr>
      <w:tr w:rsidR="00AF7E9D" w:rsidRPr="00694321" w:rsidTr="00E5512B"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03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Штучны інтэлект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1-36 04 02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Прамысловая электроніка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1-53 01 02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Аўтаматызаваныя сістэмы апрацоўкі інфармацыі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1-53 01 07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тэхналогіі і кіраванне ў тэхнічных сістэмах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05 01-12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гульнявой індустрыі)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01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Праграмнае забеспячэнне інфармацыйных тэхналогій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02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Вылічальныя машыны, сістэмы і сеткі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04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Інфарматыка і тэхналогіі праграмавання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01 01-01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 xml:space="preserve">Радыётэхніка (праграмуемыя радыёэлектронныя сродкі) 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01 03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Радыёінфарматыка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01 04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Радыёэлектронная абарона інфармацыі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03 03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Электронныя і інфармацыйна-кіруючыя сістэмы фізічных установак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1-41 01 02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Мікра- і нанаэлектронныя тэхналогіі і сістэмы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1-41 01 04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Нанатэхналогіі і нанаматэрыялы ў электроніцы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1-45 01 01-01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Інфакамунікацыйныя тэхналогіі (сістэмы тэлекамунікацый)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1-45 01 01-05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Інфакамунікацыйныя тэхналогіі (сістэмы размеркавання мульты-медыйнай інфармацыі)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1-45 01 02-01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 xml:space="preserve">Інфакамунікацыйныя сістэмы </w:t>
            </w: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lastRenderedPageBreak/>
              <w:t>(стандартызацыя, сертыфікацыя і кантроль параметраў)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lastRenderedPageBreak/>
              <w:t>1-98 01 02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Абарона інфармацыі ў тэлекамунікацыях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1-36 04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 xml:space="preserve">Праграмна-кіраваныя электронна-аптычныя сістэмы 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02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Мадэляванне і камп’ютарнае праектаванне радыёэлектронных сродкаў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02 02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Праектаванне і вытворчасць праграмна-кіруемых электронных сродкаў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02 03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Медыцынская электроніка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03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Электронныя сістэмы бяспекі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03 02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Праграмаваныя мабільныя сістэмы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05 01-09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забеспячэнні прамысловай бяспекі)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1-58 01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Інжынерна-псіхалагічнае забеспячэнне інфармацыйных тэхналогій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05 01-10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бізнес-менеджменце)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02 02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Электронныя вылічальныя сродкі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1-39 01 01-03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Радыётэхніка (спецыяльныя сістэмы радыёлакацыі і радыёнавігацыі)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1-45 01 01-03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Інфакамунікацыйныя тэхналогіі (сістэмы тэлекамунікацый спецыяльнага прызначэння)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02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 xml:space="preserve">Вылічальныя сістэмы і сеткі 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1-28 01 01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Эканоміка электроннага бізнесу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1-28 01 02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Электронны маркетынг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05 02-02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эканоміцы)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94321" w:rsidTr="00E5512B">
        <w:trPr>
          <w:trHeight w:val="118"/>
        </w:trPr>
        <w:tc>
          <w:tcPr>
            <w:tcW w:w="1632" w:type="dxa"/>
          </w:tcPr>
          <w:p w:rsidR="00AF7E9D" w:rsidRPr="00694321" w:rsidRDefault="00AF7E9D" w:rsidP="00C46C0E">
            <w:pPr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1-40 05 02-08</w:t>
            </w:r>
          </w:p>
        </w:tc>
        <w:tc>
          <w:tcPr>
            <w:tcW w:w="3863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лагістыцы)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9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94321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</w:tcPr>
          <w:p w:rsidR="00AF7E9D" w:rsidRPr="00694321" w:rsidRDefault="00AF7E9D" w:rsidP="00C46C0E">
            <w:pPr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  <w:lang w:val="be-BY"/>
              </w:rPr>
              <w:t>залік</w:t>
            </w:r>
          </w:p>
        </w:tc>
      </w:tr>
    </w:tbl>
    <w:p w:rsidR="00AF7E9D" w:rsidRPr="00FC363B" w:rsidRDefault="00AF7E9D" w:rsidP="00C46C0E">
      <w:pPr>
        <w:ind w:left="360"/>
        <w:jc w:val="center"/>
        <w:rPr>
          <w:sz w:val="28"/>
          <w:szCs w:val="28"/>
          <w:lang w:val="be-BY"/>
        </w:rPr>
      </w:pPr>
      <w:r w:rsidRPr="00FC363B">
        <w:rPr>
          <w:sz w:val="28"/>
          <w:szCs w:val="28"/>
          <w:lang w:val="be-BY"/>
        </w:rPr>
        <w:lastRenderedPageBreak/>
        <w:t>План</w:t>
      </w:r>
      <w:r w:rsidRPr="00FC363B">
        <w:rPr>
          <w:sz w:val="28"/>
          <w:szCs w:val="28"/>
        </w:rPr>
        <w:t xml:space="preserve"> </w:t>
      </w:r>
      <w:r w:rsidRPr="00FC363B">
        <w:rPr>
          <w:sz w:val="28"/>
          <w:szCs w:val="28"/>
          <w:lang w:val="be-BY"/>
        </w:rPr>
        <w:t>вучэбнай</w:t>
      </w:r>
      <w:r w:rsidRPr="00FC363B">
        <w:rPr>
          <w:sz w:val="28"/>
          <w:szCs w:val="28"/>
        </w:rPr>
        <w:t xml:space="preserve"> </w:t>
      </w:r>
      <w:r w:rsidRPr="00FC363B">
        <w:rPr>
          <w:sz w:val="28"/>
          <w:szCs w:val="28"/>
          <w:lang w:val="be-BY"/>
        </w:rPr>
        <w:t>дысцыпліны</w:t>
      </w:r>
      <w:r w:rsidRPr="00FC363B">
        <w:rPr>
          <w:sz w:val="28"/>
          <w:szCs w:val="28"/>
        </w:rPr>
        <w:t xml:space="preserve"> </w:t>
      </w:r>
      <w:r w:rsidRPr="00FC363B">
        <w:rPr>
          <w:sz w:val="28"/>
          <w:szCs w:val="28"/>
          <w:lang w:val="be-BY"/>
        </w:rPr>
        <w:t>ў</w:t>
      </w:r>
      <w:r w:rsidRPr="00FC363B">
        <w:rPr>
          <w:sz w:val="28"/>
          <w:szCs w:val="28"/>
        </w:rPr>
        <w:t xml:space="preserve"> </w:t>
      </w:r>
      <w:r w:rsidRPr="00FC363B">
        <w:rPr>
          <w:sz w:val="28"/>
          <w:szCs w:val="28"/>
          <w:lang w:val="be-BY"/>
        </w:rPr>
        <w:t>завочнай</w:t>
      </w:r>
      <w:r w:rsidRPr="00FC363B">
        <w:rPr>
          <w:sz w:val="28"/>
          <w:szCs w:val="28"/>
        </w:rPr>
        <w:t xml:space="preserve"> форме </w:t>
      </w:r>
      <w:r w:rsidRPr="00FC363B">
        <w:rPr>
          <w:sz w:val="28"/>
          <w:szCs w:val="28"/>
          <w:lang w:val="be-BY"/>
        </w:rPr>
        <w:t>навучання</w:t>
      </w:r>
      <w:r w:rsidRPr="00FC363B">
        <w:rPr>
          <w:sz w:val="28"/>
          <w:szCs w:val="28"/>
        </w:rPr>
        <w:t>:</w:t>
      </w:r>
    </w:p>
    <w:tbl>
      <w:tblPr>
        <w:tblW w:w="9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261"/>
        <w:gridCol w:w="425"/>
        <w:gridCol w:w="425"/>
        <w:gridCol w:w="443"/>
        <w:gridCol w:w="518"/>
        <w:gridCol w:w="622"/>
        <w:gridCol w:w="685"/>
        <w:gridCol w:w="491"/>
        <w:gridCol w:w="1276"/>
      </w:tblGrid>
      <w:tr w:rsidR="00AF7E9D" w:rsidRPr="00870A00">
        <w:trPr>
          <w:trHeight w:val="384"/>
          <w:tblHeader/>
        </w:trPr>
        <w:tc>
          <w:tcPr>
            <w:tcW w:w="1809" w:type="dxa"/>
            <w:vMerge w:val="restart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</w:rPr>
              <w:t xml:space="preserve">Код </w:t>
            </w:r>
            <w:r w:rsidRPr="00870A00">
              <w:rPr>
                <w:sz w:val="24"/>
                <w:szCs w:val="24"/>
                <w:lang w:val="be-BY"/>
              </w:rPr>
              <w:t>спецыяльнасці (напрамкі спецыяльнасці)</w:t>
            </w:r>
          </w:p>
        </w:tc>
        <w:tc>
          <w:tcPr>
            <w:tcW w:w="3261" w:type="dxa"/>
            <w:vMerge w:val="restart"/>
          </w:tcPr>
          <w:p w:rsidR="00AF7E9D" w:rsidRPr="007F4AD6" w:rsidRDefault="00AF7E9D" w:rsidP="00C46C0E">
            <w:pPr>
              <w:pStyle w:val="31"/>
              <w:ind w:left="34" w:firstLine="0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</w:rPr>
              <w:t xml:space="preserve">Назва </w:t>
            </w: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спецыяльнасці (напрамкі спецыяльнасці)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F7E9D" w:rsidRPr="00870A00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870A00">
              <w:rPr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F7E9D" w:rsidRPr="00870A00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870A00">
              <w:rPr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4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Аудыторных</w:t>
            </w:r>
            <w:r w:rsidRPr="00870A00">
              <w:rPr>
                <w:sz w:val="24"/>
                <w:szCs w:val="24"/>
              </w:rPr>
              <w:t xml:space="preserve"> </w:t>
            </w:r>
            <w:r w:rsidRPr="00870A00">
              <w:rPr>
                <w:sz w:val="24"/>
                <w:szCs w:val="24"/>
                <w:lang w:val="be-BY"/>
              </w:rPr>
              <w:t>гадзін (у адпаведнасці з вучэбным планам УВА)</w:t>
            </w:r>
          </w:p>
        </w:tc>
        <w:tc>
          <w:tcPr>
            <w:tcW w:w="491" w:type="dxa"/>
            <w:vMerge w:val="restart"/>
            <w:textDirection w:val="btLr"/>
          </w:tcPr>
          <w:p w:rsidR="00AF7E9D" w:rsidRPr="00C46C0E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Кантрольныя работы</w:t>
            </w:r>
          </w:p>
        </w:tc>
        <w:tc>
          <w:tcPr>
            <w:tcW w:w="1276" w:type="dxa"/>
            <w:vMerge w:val="restart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Форма цякучай атэстацыі</w:t>
            </w:r>
          </w:p>
        </w:tc>
      </w:tr>
      <w:tr w:rsidR="00AF7E9D" w:rsidRPr="00870A00">
        <w:trPr>
          <w:cantSplit/>
          <w:trHeight w:val="2115"/>
          <w:tblHeader/>
        </w:trPr>
        <w:tc>
          <w:tcPr>
            <w:tcW w:w="1809" w:type="dxa"/>
            <w:vMerge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  <w:vMerge/>
          </w:tcPr>
          <w:p w:rsidR="00AF7E9D" w:rsidRPr="007F4AD6" w:rsidRDefault="00AF7E9D" w:rsidP="00C46C0E">
            <w:pPr>
              <w:pStyle w:val="31"/>
              <w:ind w:left="34" w:firstLine="0"/>
              <w:jc w:val="left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vMerge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vMerge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AF7E9D" w:rsidRPr="00870A00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518" w:type="dxa"/>
            <w:textDirection w:val="btLr"/>
            <w:vAlign w:val="center"/>
          </w:tcPr>
          <w:p w:rsidR="00AF7E9D" w:rsidRPr="00870A00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Лекцыі</w:t>
            </w:r>
          </w:p>
        </w:tc>
        <w:tc>
          <w:tcPr>
            <w:tcW w:w="622" w:type="dxa"/>
            <w:textDirection w:val="btLr"/>
            <w:vAlign w:val="center"/>
          </w:tcPr>
          <w:p w:rsidR="00AF7E9D" w:rsidRPr="00870A00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Лабараторныя</w:t>
            </w:r>
          </w:p>
          <w:p w:rsidR="00AF7E9D" w:rsidRPr="00870A00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 xml:space="preserve"> заняткі</w:t>
            </w:r>
          </w:p>
        </w:tc>
        <w:tc>
          <w:tcPr>
            <w:tcW w:w="685" w:type="dxa"/>
            <w:textDirection w:val="btLr"/>
            <w:vAlign w:val="center"/>
          </w:tcPr>
          <w:p w:rsidR="00AF7E9D" w:rsidRPr="00870A00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Практычныя</w:t>
            </w:r>
          </w:p>
          <w:p w:rsidR="00AF7E9D" w:rsidRPr="00870A00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заняткі, семінары</w:t>
            </w:r>
          </w:p>
        </w:tc>
        <w:tc>
          <w:tcPr>
            <w:tcW w:w="491" w:type="dxa"/>
            <w:vMerge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vMerge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F7E9D" w:rsidRPr="00870A00">
        <w:trPr>
          <w:trHeight w:val="118"/>
        </w:trPr>
        <w:tc>
          <w:tcPr>
            <w:tcW w:w="1809" w:type="dxa"/>
          </w:tcPr>
          <w:p w:rsidR="00AF7E9D" w:rsidRPr="00870A00" w:rsidRDefault="00AF7E9D" w:rsidP="00C46C0E">
            <w:pPr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1-53 01 07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тэхналогіі і кіраванне ў тэхнічных сістэмах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43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518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622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8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9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870A00">
        <w:trPr>
          <w:trHeight w:val="118"/>
        </w:trPr>
        <w:tc>
          <w:tcPr>
            <w:tcW w:w="1809" w:type="dxa"/>
          </w:tcPr>
          <w:p w:rsidR="00AF7E9D" w:rsidRPr="00870A00" w:rsidRDefault="00AF7E9D" w:rsidP="00C46C0E">
            <w:pPr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1-40 02 01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Вылічасльныя машыны, сістэмы і сеткі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43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518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622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8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9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870A00">
        <w:trPr>
          <w:trHeight w:val="118"/>
        </w:trPr>
        <w:tc>
          <w:tcPr>
            <w:tcW w:w="1809" w:type="dxa"/>
          </w:tcPr>
          <w:p w:rsidR="00AF7E9D" w:rsidRPr="00870A00" w:rsidRDefault="00AF7E9D" w:rsidP="00C46C0E">
            <w:pPr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1-39 01 01-01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 xml:space="preserve">Радыётэхніка (праграмуемыя радыёэлектронныя сродкі) 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43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518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622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8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9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870A00">
        <w:trPr>
          <w:trHeight w:val="118"/>
        </w:trPr>
        <w:tc>
          <w:tcPr>
            <w:tcW w:w="1809" w:type="dxa"/>
          </w:tcPr>
          <w:p w:rsidR="00AF7E9D" w:rsidRPr="00870A00" w:rsidRDefault="00AF7E9D" w:rsidP="00C46C0E">
            <w:pPr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1-45 01 01-01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Інфакамунікацыйныя тэхналогіі (сістэмы тэлекамунікацый)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43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518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622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8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9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870A00">
        <w:trPr>
          <w:trHeight w:val="118"/>
        </w:trPr>
        <w:tc>
          <w:tcPr>
            <w:tcW w:w="1809" w:type="dxa"/>
          </w:tcPr>
          <w:p w:rsidR="00AF7E9D" w:rsidRPr="00870A00" w:rsidRDefault="00AF7E9D" w:rsidP="00C46C0E">
            <w:pPr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1-45 01 01-02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Інфакамунікацыйныя тэхналогіі (сеткі інфакамунікацый)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43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518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622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8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9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870A00">
        <w:trPr>
          <w:trHeight w:val="118"/>
        </w:trPr>
        <w:tc>
          <w:tcPr>
            <w:tcW w:w="1809" w:type="dxa"/>
          </w:tcPr>
          <w:p w:rsidR="00AF7E9D" w:rsidRPr="00870A00" w:rsidRDefault="00AF7E9D" w:rsidP="00C46C0E">
            <w:pPr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1-39 02 02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Праектаванне і вытворчасць праграмна-кіруемых электронных сродкаў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43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518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622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8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9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870A00">
        <w:trPr>
          <w:trHeight w:val="118"/>
        </w:trPr>
        <w:tc>
          <w:tcPr>
            <w:tcW w:w="1809" w:type="dxa"/>
          </w:tcPr>
          <w:p w:rsidR="00AF7E9D" w:rsidRPr="00870A00" w:rsidRDefault="00AF7E9D" w:rsidP="00C46C0E">
            <w:pPr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1-39 03 01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Электронныя сістэмы бяспекі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43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518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622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85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9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</w:tcPr>
          <w:p w:rsidR="00AF7E9D" w:rsidRPr="00870A00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70A00">
              <w:rPr>
                <w:sz w:val="24"/>
                <w:szCs w:val="24"/>
                <w:lang w:val="be-BY"/>
              </w:rPr>
              <w:t>залік</w:t>
            </w:r>
          </w:p>
        </w:tc>
      </w:tr>
    </w:tbl>
    <w:p w:rsidR="00AF7E9D" w:rsidRDefault="00AF7E9D" w:rsidP="00C46C0E">
      <w:pPr>
        <w:ind w:left="360"/>
        <w:jc w:val="center"/>
        <w:rPr>
          <w:b/>
          <w:bCs/>
          <w:sz w:val="22"/>
          <w:szCs w:val="22"/>
          <w:lang w:val="be-BY"/>
        </w:rPr>
      </w:pPr>
    </w:p>
    <w:p w:rsidR="00AF7E9D" w:rsidRDefault="00AF7E9D" w:rsidP="00C46C0E">
      <w:pPr>
        <w:ind w:left="360"/>
        <w:jc w:val="center"/>
        <w:rPr>
          <w:b/>
          <w:bCs/>
          <w:sz w:val="22"/>
          <w:szCs w:val="22"/>
          <w:lang w:val="be-BY"/>
        </w:rPr>
      </w:pPr>
    </w:p>
    <w:p w:rsidR="00AF7E9D" w:rsidRPr="00FC363B" w:rsidRDefault="00AF7E9D" w:rsidP="00C46C0E">
      <w:pPr>
        <w:ind w:left="360"/>
        <w:jc w:val="center"/>
        <w:rPr>
          <w:sz w:val="28"/>
          <w:szCs w:val="28"/>
        </w:rPr>
      </w:pPr>
      <w:r w:rsidRPr="00FC363B">
        <w:rPr>
          <w:sz w:val="28"/>
          <w:szCs w:val="28"/>
          <w:lang w:val="be-BY"/>
        </w:rPr>
        <w:t>План вучэбнай дысцыпліны ў дыстанцыйнай</w:t>
      </w:r>
      <w:r w:rsidRPr="00FC363B">
        <w:rPr>
          <w:sz w:val="28"/>
          <w:szCs w:val="28"/>
        </w:rPr>
        <w:t xml:space="preserve"> форме </w:t>
      </w:r>
      <w:r w:rsidRPr="00FC363B">
        <w:rPr>
          <w:sz w:val="28"/>
          <w:szCs w:val="28"/>
          <w:lang w:val="be-BY"/>
        </w:rPr>
        <w:t>навучання</w:t>
      </w:r>
      <w:r w:rsidRPr="00FC363B">
        <w:rPr>
          <w:sz w:val="28"/>
          <w:szCs w:val="28"/>
        </w:rPr>
        <w:t>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402"/>
        <w:gridCol w:w="426"/>
        <w:gridCol w:w="567"/>
        <w:gridCol w:w="567"/>
        <w:gridCol w:w="708"/>
        <w:gridCol w:w="567"/>
        <w:gridCol w:w="567"/>
        <w:gridCol w:w="1276"/>
      </w:tblGrid>
      <w:tr w:rsidR="00AF7E9D" w:rsidRPr="006842D5">
        <w:trPr>
          <w:trHeight w:val="384"/>
          <w:tblHeader/>
        </w:trPr>
        <w:tc>
          <w:tcPr>
            <w:tcW w:w="1809" w:type="dxa"/>
            <w:vMerge w:val="restart"/>
          </w:tcPr>
          <w:p w:rsidR="00AF7E9D" w:rsidRPr="0087410F" w:rsidRDefault="00AF7E9D" w:rsidP="00C46C0E">
            <w:pPr>
              <w:jc w:val="center"/>
              <w:rPr>
                <w:sz w:val="22"/>
                <w:szCs w:val="22"/>
                <w:lang w:val="be-BY"/>
              </w:rPr>
            </w:pPr>
            <w:r w:rsidRPr="0087410F">
              <w:rPr>
                <w:sz w:val="22"/>
                <w:szCs w:val="22"/>
              </w:rPr>
              <w:t xml:space="preserve">Код </w:t>
            </w:r>
            <w:r w:rsidRPr="0087410F">
              <w:rPr>
                <w:sz w:val="22"/>
                <w:szCs w:val="22"/>
                <w:lang w:val="be-BY"/>
              </w:rPr>
              <w:t>спецыяльнасці (напрамкі спецыяльнасці)</w:t>
            </w:r>
          </w:p>
        </w:tc>
        <w:tc>
          <w:tcPr>
            <w:tcW w:w="3402" w:type="dxa"/>
            <w:vMerge w:val="restart"/>
          </w:tcPr>
          <w:p w:rsidR="00AF7E9D" w:rsidRPr="007F4AD6" w:rsidRDefault="00AF7E9D" w:rsidP="00C46C0E">
            <w:pPr>
              <w:pStyle w:val="31"/>
              <w:ind w:firstLine="0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</w:rPr>
              <w:t xml:space="preserve">Назва </w:t>
            </w: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спецыяльнасці (напрамкі спецыяльнасці)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F7E9D" w:rsidRPr="006842D5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6842D5">
              <w:rPr>
                <w:sz w:val="24"/>
                <w:szCs w:val="24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F7E9D" w:rsidRPr="006842D5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6842D5">
              <w:rPr>
                <w:sz w:val="24"/>
                <w:szCs w:val="24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AF7E9D" w:rsidRPr="006842D5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6842D5">
              <w:rPr>
                <w:sz w:val="24"/>
                <w:szCs w:val="24"/>
                <w:lang w:val="be-BY"/>
              </w:rPr>
              <w:t>Уся</w:t>
            </w:r>
            <w:r w:rsidRPr="006842D5">
              <w:rPr>
                <w:sz w:val="24"/>
                <w:szCs w:val="24"/>
              </w:rPr>
              <w:t>го</w:t>
            </w:r>
          </w:p>
        </w:tc>
        <w:tc>
          <w:tcPr>
            <w:tcW w:w="1842" w:type="dxa"/>
            <w:gridSpan w:val="3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</w:rPr>
            </w:pPr>
            <w:r w:rsidRPr="006842D5">
              <w:rPr>
                <w:sz w:val="24"/>
                <w:szCs w:val="24"/>
              </w:rPr>
              <w:t>Кол</w:t>
            </w:r>
            <w:r w:rsidRPr="006842D5">
              <w:rPr>
                <w:sz w:val="24"/>
                <w:szCs w:val="24"/>
                <w:lang w:val="be-BY"/>
              </w:rPr>
              <w:t>ькасць</w:t>
            </w:r>
            <w:r w:rsidRPr="006842D5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76" w:type="dxa"/>
            <w:vMerge w:val="restart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</w:rPr>
              <w:t xml:space="preserve">Форма </w:t>
            </w:r>
            <w:r w:rsidRPr="006842D5">
              <w:rPr>
                <w:sz w:val="24"/>
                <w:szCs w:val="24"/>
                <w:lang w:val="be-BY"/>
              </w:rPr>
              <w:t>цякучай</w:t>
            </w:r>
            <w:r w:rsidRPr="006842D5">
              <w:rPr>
                <w:sz w:val="24"/>
                <w:szCs w:val="24"/>
              </w:rPr>
              <w:t xml:space="preserve"> ат</w:t>
            </w:r>
            <w:r w:rsidRPr="006842D5">
              <w:rPr>
                <w:sz w:val="24"/>
                <w:szCs w:val="24"/>
                <w:lang w:val="be-BY"/>
              </w:rPr>
              <w:t>э</w:t>
            </w:r>
            <w:r w:rsidRPr="006842D5">
              <w:rPr>
                <w:sz w:val="24"/>
                <w:szCs w:val="24"/>
              </w:rPr>
              <w:t>стац</w:t>
            </w:r>
            <w:r w:rsidRPr="006842D5">
              <w:rPr>
                <w:sz w:val="24"/>
                <w:szCs w:val="24"/>
                <w:lang w:val="be-BY"/>
              </w:rPr>
              <w:t>ыі</w:t>
            </w:r>
          </w:p>
        </w:tc>
      </w:tr>
      <w:tr w:rsidR="00AF7E9D" w:rsidRPr="006842D5" w:rsidTr="00B47EA8">
        <w:trPr>
          <w:cantSplit/>
          <w:trHeight w:val="2186"/>
          <w:tblHeader/>
        </w:trPr>
        <w:tc>
          <w:tcPr>
            <w:tcW w:w="1809" w:type="dxa"/>
            <w:vMerge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F7E9D" w:rsidRPr="007F4AD6" w:rsidRDefault="00AF7E9D" w:rsidP="00C46C0E">
            <w:pPr>
              <w:pStyle w:val="31"/>
              <w:ind w:left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F7E9D" w:rsidRPr="006842D5" w:rsidRDefault="00AF7E9D" w:rsidP="00C46C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F7E9D" w:rsidRPr="006842D5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6842D5">
              <w:rPr>
                <w:sz w:val="24"/>
                <w:szCs w:val="24"/>
              </w:rPr>
              <w:t>К</w:t>
            </w:r>
            <w:r w:rsidRPr="006842D5">
              <w:rPr>
                <w:sz w:val="24"/>
                <w:szCs w:val="24"/>
                <w:lang w:val="be-BY"/>
              </w:rPr>
              <w:t>а</w:t>
            </w:r>
            <w:r w:rsidRPr="006842D5">
              <w:rPr>
                <w:sz w:val="24"/>
                <w:szCs w:val="24"/>
              </w:rPr>
              <w:t>нтрольны</w:t>
            </w:r>
            <w:r w:rsidRPr="006842D5">
              <w:rPr>
                <w:sz w:val="24"/>
                <w:szCs w:val="24"/>
                <w:lang w:val="be-BY"/>
              </w:rPr>
              <w:t>я</w:t>
            </w:r>
            <w:r w:rsidRPr="006842D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567" w:type="dxa"/>
            <w:textDirection w:val="btLr"/>
            <w:vAlign w:val="center"/>
          </w:tcPr>
          <w:p w:rsidR="00AF7E9D" w:rsidRPr="006842D5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</w:rPr>
              <w:t>Лаб</w:t>
            </w:r>
            <w:r w:rsidRPr="006842D5">
              <w:rPr>
                <w:sz w:val="24"/>
                <w:szCs w:val="24"/>
                <w:lang w:val="be-BY"/>
              </w:rPr>
              <w:t>а</w:t>
            </w:r>
            <w:r w:rsidRPr="006842D5">
              <w:rPr>
                <w:sz w:val="24"/>
                <w:szCs w:val="24"/>
              </w:rPr>
              <w:t>раторны</w:t>
            </w:r>
            <w:r w:rsidRPr="006842D5">
              <w:rPr>
                <w:sz w:val="24"/>
                <w:szCs w:val="24"/>
                <w:lang w:val="be-BY"/>
              </w:rPr>
              <w:t>я</w:t>
            </w:r>
          </w:p>
          <w:p w:rsidR="00AF7E9D" w:rsidRPr="006842D5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</w:rPr>
              <w:t xml:space="preserve"> занят</w:t>
            </w:r>
            <w:r w:rsidRPr="006842D5">
              <w:rPr>
                <w:sz w:val="24"/>
                <w:szCs w:val="24"/>
                <w:lang w:val="be-BY"/>
              </w:rPr>
              <w:t>кі</w:t>
            </w:r>
          </w:p>
        </w:tc>
        <w:tc>
          <w:tcPr>
            <w:tcW w:w="567" w:type="dxa"/>
            <w:textDirection w:val="btLr"/>
            <w:vAlign w:val="center"/>
          </w:tcPr>
          <w:p w:rsidR="00AF7E9D" w:rsidRPr="006842D5" w:rsidRDefault="00AF7E9D" w:rsidP="00C46C0E">
            <w:pPr>
              <w:ind w:left="113" w:right="113"/>
            </w:pPr>
            <w:r w:rsidRPr="006842D5">
              <w:rPr>
                <w:lang w:val="be-BY"/>
              </w:rPr>
              <w:t>І</w:t>
            </w:r>
            <w:r w:rsidRPr="006842D5">
              <w:t>нд</w:t>
            </w:r>
            <w:r w:rsidRPr="006842D5">
              <w:rPr>
                <w:lang w:val="be-BY"/>
              </w:rPr>
              <w:t>ы</w:t>
            </w:r>
            <w:r w:rsidRPr="006842D5">
              <w:t>в</w:t>
            </w:r>
            <w:r w:rsidRPr="006842D5">
              <w:rPr>
                <w:lang w:val="be-BY"/>
              </w:rPr>
              <w:t>і</w:t>
            </w:r>
            <w:r w:rsidRPr="006842D5">
              <w:t>дуальная практ</w:t>
            </w:r>
            <w:r w:rsidRPr="006842D5">
              <w:rPr>
                <w:lang w:val="be-BY"/>
              </w:rPr>
              <w:t>ы</w:t>
            </w:r>
            <w:r w:rsidRPr="006842D5">
              <w:t>ч</w:t>
            </w:r>
            <w:r w:rsidRPr="006842D5">
              <w:rPr>
                <w:lang w:val="be-BY"/>
              </w:rPr>
              <w:t>на</w:t>
            </w:r>
            <w:r w:rsidRPr="006842D5">
              <w:t>я работа</w:t>
            </w:r>
          </w:p>
        </w:tc>
        <w:tc>
          <w:tcPr>
            <w:tcW w:w="1276" w:type="dxa"/>
            <w:vMerge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1-53 01 02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Аўтаматызаваныя сістэмы апрацоўкі інфармацыі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1-40 01 01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Праграмнае забеспячэнне інфармацыйных тэхналогій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lastRenderedPageBreak/>
              <w:t>1-40 04 01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Інфарматыка і тэхналогіі праграмавання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1-58 01 01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Інжынерна-псіхалагічнае забеспячэнне інфармацыйных тэхналогій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1-28 01 02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Электронны маркетынг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1-40 05 01-02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эканоміцы)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1-40 05 01-10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бізнес-менеджменце)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</w:rPr>
            </w:pPr>
            <w:r w:rsidRPr="006842D5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1-28 01 01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Эканоміка электроннага бізнеса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</w:rPr>
            </w:pPr>
            <w:r w:rsidRPr="006842D5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1-39 03 02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Праграмуемыя мабільныя сістэмы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</w:rPr>
            </w:pPr>
            <w:r w:rsidRPr="006842D5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6842D5">
        <w:trPr>
          <w:trHeight w:val="118"/>
        </w:trPr>
        <w:tc>
          <w:tcPr>
            <w:tcW w:w="1809" w:type="dxa"/>
          </w:tcPr>
          <w:p w:rsidR="00AF7E9D" w:rsidRPr="006842D5" w:rsidRDefault="00AF7E9D" w:rsidP="00C46C0E">
            <w:pPr>
              <w:rPr>
                <w:sz w:val="24"/>
                <w:szCs w:val="24"/>
                <w:lang w:val="be-BY"/>
              </w:rPr>
            </w:pPr>
            <w:r w:rsidRPr="006842D5">
              <w:rPr>
                <w:sz w:val="24"/>
                <w:szCs w:val="24"/>
                <w:lang w:val="be-BY"/>
              </w:rPr>
              <w:t>1-40 05 01-09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забеспечэнні прамысловай бяспекі)</w:t>
            </w:r>
          </w:p>
        </w:tc>
        <w:tc>
          <w:tcPr>
            <w:tcW w:w="426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708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vAlign w:val="center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</w:tcPr>
          <w:p w:rsidR="00AF7E9D" w:rsidRPr="006842D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залік</w:t>
            </w:r>
          </w:p>
        </w:tc>
      </w:tr>
    </w:tbl>
    <w:p w:rsidR="00AF7E9D" w:rsidRDefault="00AF7E9D" w:rsidP="00C46C0E">
      <w:pPr>
        <w:jc w:val="center"/>
        <w:rPr>
          <w:b/>
          <w:bCs/>
          <w:sz w:val="28"/>
          <w:szCs w:val="28"/>
          <w:lang w:val="be-BY"/>
        </w:rPr>
      </w:pPr>
    </w:p>
    <w:p w:rsidR="00AF7E9D" w:rsidRDefault="00AF7E9D" w:rsidP="00C46C0E">
      <w:pPr>
        <w:jc w:val="center"/>
        <w:rPr>
          <w:b/>
          <w:bCs/>
          <w:sz w:val="28"/>
          <w:szCs w:val="28"/>
          <w:lang w:val="be-BY"/>
        </w:rPr>
      </w:pP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 w:rsidRPr="00FC363B">
        <w:rPr>
          <w:sz w:val="28"/>
          <w:szCs w:val="28"/>
          <w:lang w:val="be-BY"/>
        </w:rPr>
        <w:t>План вучэбнай дысцыпліны ў дзённай форме навучання для атрымання вышэйшай адукацыі, інтэграванай з сярэдняй спецыяльнай адукацыяй</w:t>
      </w:r>
      <w:r w:rsidRPr="00AF44EE">
        <w:rPr>
          <w:sz w:val="28"/>
          <w:szCs w:val="28"/>
          <w:lang w:val="be-BY"/>
        </w:rPr>
        <w:t>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261"/>
        <w:gridCol w:w="496"/>
        <w:gridCol w:w="496"/>
        <w:gridCol w:w="567"/>
        <w:gridCol w:w="567"/>
        <w:gridCol w:w="709"/>
        <w:gridCol w:w="850"/>
        <w:gridCol w:w="1276"/>
      </w:tblGrid>
      <w:tr w:rsidR="00AF7E9D" w:rsidRPr="00D02A59">
        <w:trPr>
          <w:trHeight w:val="384"/>
        </w:trPr>
        <w:tc>
          <w:tcPr>
            <w:tcW w:w="1809" w:type="dxa"/>
            <w:vMerge w:val="restart"/>
          </w:tcPr>
          <w:p w:rsidR="00AF7E9D" w:rsidRPr="00D02A59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02A59">
              <w:rPr>
                <w:sz w:val="24"/>
                <w:szCs w:val="24"/>
              </w:rPr>
              <w:t xml:space="preserve">Код </w:t>
            </w:r>
            <w:r w:rsidRPr="00D02A59">
              <w:rPr>
                <w:sz w:val="24"/>
                <w:szCs w:val="24"/>
                <w:lang w:val="be-BY"/>
              </w:rPr>
              <w:t>спецыяльнасці (напрамкі спецыяльнасці)</w:t>
            </w:r>
          </w:p>
        </w:tc>
        <w:tc>
          <w:tcPr>
            <w:tcW w:w="3261" w:type="dxa"/>
            <w:vMerge w:val="restart"/>
          </w:tcPr>
          <w:p w:rsidR="00AF7E9D" w:rsidRPr="007F4AD6" w:rsidRDefault="00AF7E9D" w:rsidP="00C46C0E">
            <w:pPr>
              <w:pStyle w:val="31"/>
              <w:ind w:left="34" w:firstLine="0"/>
              <w:jc w:val="left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</w:rPr>
              <w:t xml:space="preserve">Назва </w:t>
            </w: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спецыяльнасці (напрамкі спецыяльнасці)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AF7E9D" w:rsidRPr="00D02A59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D02A59">
              <w:rPr>
                <w:sz w:val="24"/>
                <w:szCs w:val="24"/>
              </w:rPr>
              <w:t>Курс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AF7E9D" w:rsidRPr="00D02A59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D02A59">
              <w:rPr>
                <w:sz w:val="24"/>
                <w:szCs w:val="24"/>
              </w:rPr>
              <w:t>Семестр</w:t>
            </w:r>
          </w:p>
        </w:tc>
        <w:tc>
          <w:tcPr>
            <w:tcW w:w="2693" w:type="dxa"/>
            <w:gridSpan w:val="4"/>
          </w:tcPr>
          <w:p w:rsidR="00AF7E9D" w:rsidRPr="00D02A59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02A59">
              <w:rPr>
                <w:sz w:val="24"/>
                <w:szCs w:val="24"/>
                <w:lang w:val="be-BY"/>
              </w:rPr>
              <w:t>Аудыторных</w:t>
            </w:r>
            <w:r w:rsidRPr="00D02A59">
              <w:rPr>
                <w:sz w:val="24"/>
                <w:szCs w:val="24"/>
              </w:rPr>
              <w:t xml:space="preserve"> </w:t>
            </w:r>
            <w:r w:rsidRPr="00D02A59">
              <w:rPr>
                <w:sz w:val="24"/>
                <w:szCs w:val="24"/>
                <w:lang w:val="be-BY"/>
              </w:rPr>
              <w:t>гадзін (у адпаведнасці з вучэбным планам УВА)</w:t>
            </w:r>
          </w:p>
        </w:tc>
        <w:tc>
          <w:tcPr>
            <w:tcW w:w="1276" w:type="dxa"/>
            <w:vMerge w:val="restart"/>
          </w:tcPr>
          <w:p w:rsidR="00AF7E9D" w:rsidRPr="00D02A59" w:rsidRDefault="00AF7E9D" w:rsidP="00C46C0E">
            <w:pPr>
              <w:jc w:val="center"/>
              <w:rPr>
                <w:sz w:val="24"/>
                <w:szCs w:val="24"/>
              </w:rPr>
            </w:pPr>
            <w:r w:rsidRPr="00D02A59">
              <w:rPr>
                <w:sz w:val="24"/>
                <w:szCs w:val="24"/>
              </w:rPr>
              <w:t xml:space="preserve">Форма </w:t>
            </w:r>
            <w:r w:rsidRPr="00D02A59">
              <w:rPr>
                <w:sz w:val="24"/>
                <w:szCs w:val="24"/>
                <w:lang w:val="be-BY"/>
              </w:rPr>
              <w:t>цякучай</w:t>
            </w:r>
            <w:r w:rsidRPr="00D02A59">
              <w:rPr>
                <w:sz w:val="24"/>
                <w:szCs w:val="24"/>
              </w:rPr>
              <w:t xml:space="preserve"> ат</w:t>
            </w:r>
            <w:r w:rsidRPr="00D02A59">
              <w:rPr>
                <w:sz w:val="24"/>
                <w:szCs w:val="24"/>
                <w:lang w:val="be-BY"/>
              </w:rPr>
              <w:t>э</w:t>
            </w:r>
            <w:r w:rsidRPr="00D02A59">
              <w:rPr>
                <w:sz w:val="24"/>
                <w:szCs w:val="24"/>
              </w:rPr>
              <w:t>стац</w:t>
            </w:r>
            <w:r w:rsidRPr="00D02A59">
              <w:rPr>
                <w:sz w:val="24"/>
                <w:szCs w:val="24"/>
                <w:lang w:val="be-BY"/>
              </w:rPr>
              <w:t>ыі</w:t>
            </w:r>
          </w:p>
        </w:tc>
      </w:tr>
      <w:tr w:rsidR="00AF7E9D" w:rsidRPr="00D02A59">
        <w:trPr>
          <w:cantSplit/>
          <w:trHeight w:val="2115"/>
        </w:trPr>
        <w:tc>
          <w:tcPr>
            <w:tcW w:w="1809" w:type="dxa"/>
            <w:vMerge/>
          </w:tcPr>
          <w:p w:rsidR="00AF7E9D" w:rsidRPr="00D02A59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F7E9D" w:rsidRPr="007F4AD6" w:rsidRDefault="00AF7E9D" w:rsidP="00C46C0E">
            <w:pPr>
              <w:pStyle w:val="31"/>
              <w:ind w:left="34"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F7E9D" w:rsidRPr="00D02A59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F7E9D" w:rsidRPr="00D02A59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F7E9D" w:rsidRPr="00D02A59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D02A59">
              <w:rPr>
                <w:sz w:val="24"/>
                <w:szCs w:val="24"/>
                <w:lang w:val="be-BY"/>
              </w:rPr>
              <w:t>Уся</w:t>
            </w:r>
            <w:r w:rsidRPr="00D02A59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textDirection w:val="btLr"/>
            <w:vAlign w:val="center"/>
          </w:tcPr>
          <w:p w:rsidR="00AF7E9D" w:rsidRPr="00D02A59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02A59">
              <w:rPr>
                <w:sz w:val="24"/>
                <w:szCs w:val="24"/>
              </w:rPr>
              <w:t>Лекц</w:t>
            </w:r>
            <w:r w:rsidRPr="00D02A59">
              <w:rPr>
                <w:sz w:val="24"/>
                <w:szCs w:val="24"/>
                <w:lang w:val="be-BY"/>
              </w:rPr>
              <w:t>ыі</w:t>
            </w:r>
          </w:p>
        </w:tc>
        <w:tc>
          <w:tcPr>
            <w:tcW w:w="709" w:type="dxa"/>
            <w:textDirection w:val="btLr"/>
            <w:vAlign w:val="center"/>
          </w:tcPr>
          <w:p w:rsidR="00AF7E9D" w:rsidRPr="00D02A59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02A59">
              <w:rPr>
                <w:sz w:val="24"/>
                <w:szCs w:val="24"/>
              </w:rPr>
              <w:t>Лаб</w:t>
            </w:r>
            <w:r w:rsidRPr="00D02A59">
              <w:rPr>
                <w:sz w:val="24"/>
                <w:szCs w:val="24"/>
                <w:lang w:val="be-BY"/>
              </w:rPr>
              <w:t>а</w:t>
            </w:r>
            <w:r w:rsidRPr="00D02A59">
              <w:rPr>
                <w:sz w:val="24"/>
                <w:szCs w:val="24"/>
              </w:rPr>
              <w:t>раторны</w:t>
            </w:r>
            <w:r w:rsidRPr="00D02A59">
              <w:rPr>
                <w:sz w:val="24"/>
                <w:szCs w:val="24"/>
                <w:lang w:val="be-BY"/>
              </w:rPr>
              <w:t>я</w:t>
            </w:r>
          </w:p>
          <w:p w:rsidR="00AF7E9D" w:rsidRPr="00D02A59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02A59">
              <w:rPr>
                <w:sz w:val="24"/>
                <w:szCs w:val="24"/>
              </w:rPr>
              <w:t xml:space="preserve"> занят</w:t>
            </w:r>
            <w:r w:rsidRPr="00D02A59">
              <w:rPr>
                <w:sz w:val="24"/>
                <w:szCs w:val="24"/>
                <w:lang w:val="be-BY"/>
              </w:rPr>
              <w:t>кі</w:t>
            </w:r>
          </w:p>
        </w:tc>
        <w:tc>
          <w:tcPr>
            <w:tcW w:w="850" w:type="dxa"/>
            <w:textDirection w:val="btLr"/>
            <w:vAlign w:val="center"/>
          </w:tcPr>
          <w:p w:rsidR="00AF7E9D" w:rsidRPr="00D02A59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02A59">
              <w:rPr>
                <w:sz w:val="24"/>
                <w:szCs w:val="24"/>
              </w:rPr>
              <w:t>Практ</w:t>
            </w:r>
            <w:r w:rsidRPr="00D02A59">
              <w:rPr>
                <w:sz w:val="24"/>
                <w:szCs w:val="24"/>
                <w:lang w:val="be-BY"/>
              </w:rPr>
              <w:t>ы</w:t>
            </w:r>
            <w:r w:rsidRPr="00D02A59">
              <w:rPr>
                <w:sz w:val="24"/>
                <w:szCs w:val="24"/>
              </w:rPr>
              <w:t>ч</w:t>
            </w:r>
            <w:r w:rsidRPr="00D02A59">
              <w:rPr>
                <w:sz w:val="24"/>
                <w:szCs w:val="24"/>
                <w:lang w:val="be-BY"/>
              </w:rPr>
              <w:t>ныя</w:t>
            </w:r>
          </w:p>
          <w:p w:rsidR="00AF7E9D" w:rsidRPr="00D02A59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D02A59">
              <w:rPr>
                <w:sz w:val="24"/>
                <w:szCs w:val="24"/>
              </w:rPr>
              <w:t xml:space="preserve"> </w:t>
            </w:r>
            <w:r w:rsidRPr="00D02A59">
              <w:rPr>
                <w:sz w:val="24"/>
                <w:szCs w:val="24"/>
                <w:lang w:val="be-BY"/>
              </w:rPr>
              <w:t>з</w:t>
            </w:r>
            <w:r w:rsidRPr="00D02A59">
              <w:rPr>
                <w:sz w:val="24"/>
                <w:szCs w:val="24"/>
              </w:rPr>
              <w:t>анят</w:t>
            </w:r>
            <w:r w:rsidRPr="00D02A59">
              <w:rPr>
                <w:sz w:val="24"/>
                <w:szCs w:val="24"/>
                <w:lang w:val="be-BY"/>
              </w:rPr>
              <w:t>кі</w:t>
            </w:r>
            <w:r w:rsidRPr="00D02A59">
              <w:rPr>
                <w:sz w:val="24"/>
                <w:szCs w:val="24"/>
              </w:rPr>
              <w:t>,</w:t>
            </w:r>
            <w:r w:rsidRPr="00D02A59">
              <w:rPr>
                <w:sz w:val="24"/>
                <w:szCs w:val="24"/>
                <w:lang w:val="be-BY"/>
              </w:rPr>
              <w:t xml:space="preserve"> </w:t>
            </w:r>
            <w:r w:rsidRPr="00D02A59">
              <w:rPr>
                <w:sz w:val="24"/>
                <w:szCs w:val="24"/>
              </w:rPr>
              <w:t>сем</w:t>
            </w:r>
            <w:r w:rsidRPr="00D02A59">
              <w:rPr>
                <w:sz w:val="24"/>
                <w:szCs w:val="24"/>
                <w:lang w:val="be-BY"/>
              </w:rPr>
              <w:t>і</w:t>
            </w:r>
            <w:r w:rsidRPr="00D02A59">
              <w:rPr>
                <w:sz w:val="24"/>
                <w:szCs w:val="24"/>
              </w:rPr>
              <w:t>нары</w:t>
            </w:r>
          </w:p>
        </w:tc>
        <w:tc>
          <w:tcPr>
            <w:tcW w:w="1276" w:type="dxa"/>
            <w:vMerge/>
          </w:tcPr>
          <w:p w:rsidR="00AF7E9D" w:rsidRPr="00D02A59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</w:tr>
      <w:tr w:rsidR="00AF7E9D" w:rsidRPr="00D02A59">
        <w:trPr>
          <w:trHeight w:val="118"/>
        </w:trPr>
        <w:tc>
          <w:tcPr>
            <w:tcW w:w="1809" w:type="dxa"/>
          </w:tcPr>
          <w:p w:rsidR="00AF7E9D" w:rsidRPr="00D02A59" w:rsidRDefault="00AF7E9D" w:rsidP="00C46C0E">
            <w:pPr>
              <w:rPr>
                <w:sz w:val="24"/>
                <w:szCs w:val="24"/>
                <w:lang w:val="be-BY"/>
              </w:rPr>
            </w:pPr>
            <w:r w:rsidRPr="00D02A59">
              <w:rPr>
                <w:sz w:val="24"/>
                <w:szCs w:val="24"/>
                <w:lang w:val="be-BY"/>
              </w:rPr>
              <w:t>1-39 01 02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Радыёэлектронныя сістэмы</w:t>
            </w:r>
          </w:p>
        </w:tc>
        <w:tc>
          <w:tcPr>
            <w:tcW w:w="49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49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0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</w:tr>
      <w:tr w:rsidR="00AF7E9D" w:rsidRPr="00D02A59">
        <w:trPr>
          <w:trHeight w:val="118"/>
        </w:trPr>
        <w:tc>
          <w:tcPr>
            <w:tcW w:w="1809" w:type="dxa"/>
          </w:tcPr>
          <w:p w:rsidR="00AF7E9D" w:rsidRPr="00D02A59" w:rsidRDefault="00AF7E9D" w:rsidP="00C46C0E">
            <w:pPr>
              <w:rPr>
                <w:sz w:val="24"/>
                <w:szCs w:val="24"/>
                <w:lang w:val="be-BY"/>
              </w:rPr>
            </w:pPr>
            <w:r w:rsidRPr="00D02A59">
              <w:rPr>
                <w:sz w:val="24"/>
                <w:szCs w:val="24"/>
                <w:lang w:val="be-BY"/>
              </w:rPr>
              <w:t>1-41 01 03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Квантавыя інфармацыйныя сістэмы</w:t>
            </w:r>
          </w:p>
        </w:tc>
        <w:tc>
          <w:tcPr>
            <w:tcW w:w="49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49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0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</w:tr>
      <w:tr w:rsidR="00AF7E9D" w:rsidRPr="00D02A59">
        <w:trPr>
          <w:trHeight w:val="118"/>
        </w:trPr>
        <w:tc>
          <w:tcPr>
            <w:tcW w:w="1809" w:type="dxa"/>
          </w:tcPr>
          <w:p w:rsidR="00AF7E9D" w:rsidRPr="00D02A59" w:rsidRDefault="00AF7E9D" w:rsidP="00C46C0E">
            <w:pPr>
              <w:rPr>
                <w:sz w:val="24"/>
                <w:szCs w:val="24"/>
                <w:lang w:val="be-BY"/>
              </w:rPr>
            </w:pPr>
            <w:r w:rsidRPr="00D02A59">
              <w:rPr>
                <w:sz w:val="24"/>
                <w:szCs w:val="24"/>
                <w:lang w:val="be-BY"/>
              </w:rPr>
              <w:t>1-08 01 01-07</w:t>
            </w:r>
          </w:p>
        </w:tc>
        <w:tc>
          <w:tcPr>
            <w:tcW w:w="3261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Прафесійнае навучанне (інфарматыка)</w:t>
            </w:r>
          </w:p>
        </w:tc>
        <w:tc>
          <w:tcPr>
            <w:tcW w:w="49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49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0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</w:tr>
    </w:tbl>
    <w:p w:rsidR="00AF7E9D" w:rsidRPr="00D62037" w:rsidRDefault="00AF7E9D" w:rsidP="00C46C0E">
      <w:pPr>
        <w:jc w:val="center"/>
        <w:rPr>
          <w:b/>
          <w:bCs/>
          <w:sz w:val="28"/>
          <w:szCs w:val="28"/>
          <w:lang w:val="be-BY"/>
        </w:rPr>
      </w:pPr>
      <w:r w:rsidRPr="00D62037">
        <w:rPr>
          <w:sz w:val="28"/>
          <w:szCs w:val="28"/>
          <w:lang w:val="be-BY"/>
        </w:rPr>
        <w:lastRenderedPageBreak/>
        <w:t>План вучэбнай дысцыпліны ў вячэрняй форме навучання для атрымання вышэйшай адукацыі, інтэграванай з сярэдняй спецыяльнай адукацыяй: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402"/>
        <w:gridCol w:w="426"/>
        <w:gridCol w:w="425"/>
        <w:gridCol w:w="850"/>
        <w:gridCol w:w="567"/>
        <w:gridCol w:w="567"/>
        <w:gridCol w:w="709"/>
        <w:gridCol w:w="1276"/>
      </w:tblGrid>
      <w:tr w:rsidR="00AF7E9D" w:rsidRPr="00D62037">
        <w:trPr>
          <w:trHeight w:val="384"/>
          <w:tblHeader/>
        </w:trPr>
        <w:tc>
          <w:tcPr>
            <w:tcW w:w="1809" w:type="dxa"/>
            <w:vMerge w:val="restart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</w:rPr>
              <w:t xml:space="preserve">Код </w:t>
            </w:r>
            <w:r w:rsidRPr="00D62037">
              <w:rPr>
                <w:sz w:val="24"/>
                <w:szCs w:val="24"/>
                <w:lang w:val="be-BY"/>
              </w:rPr>
              <w:t>спецыяльнасці (напрамк</w:t>
            </w:r>
            <w:r>
              <w:rPr>
                <w:sz w:val="24"/>
                <w:szCs w:val="24"/>
                <w:lang w:val="be-BY"/>
              </w:rPr>
              <w:t>а</w:t>
            </w:r>
            <w:r w:rsidRPr="00D62037">
              <w:rPr>
                <w:sz w:val="24"/>
                <w:szCs w:val="24"/>
                <w:lang w:val="be-BY"/>
              </w:rPr>
              <w:t xml:space="preserve"> спецыяльнасці)</w:t>
            </w:r>
          </w:p>
        </w:tc>
        <w:tc>
          <w:tcPr>
            <w:tcW w:w="3402" w:type="dxa"/>
            <w:vMerge w:val="restart"/>
          </w:tcPr>
          <w:p w:rsidR="00AF7E9D" w:rsidRPr="007F4AD6" w:rsidRDefault="00AF7E9D" w:rsidP="00C46C0E">
            <w:pPr>
              <w:pStyle w:val="31"/>
              <w:ind w:left="34" w:firstLine="0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</w:rPr>
              <w:t xml:space="preserve">Назва </w:t>
            </w: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спецыяльнасці (напрамка спецыяльнасці)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F7E9D" w:rsidRPr="00D62037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D62037">
              <w:rPr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F7E9D" w:rsidRPr="00D62037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D62037">
              <w:rPr>
                <w:sz w:val="24"/>
                <w:szCs w:val="24"/>
              </w:rPr>
              <w:t>Семестр</w:t>
            </w:r>
          </w:p>
        </w:tc>
        <w:tc>
          <w:tcPr>
            <w:tcW w:w="2693" w:type="dxa"/>
            <w:gridSpan w:val="4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Аудыторных</w:t>
            </w:r>
            <w:r w:rsidRPr="00D62037">
              <w:rPr>
                <w:sz w:val="24"/>
                <w:szCs w:val="24"/>
              </w:rPr>
              <w:t xml:space="preserve"> </w:t>
            </w:r>
            <w:r w:rsidRPr="00D62037">
              <w:rPr>
                <w:sz w:val="24"/>
                <w:szCs w:val="24"/>
                <w:lang w:val="be-BY"/>
              </w:rPr>
              <w:t>гадзін (у адпаведнасці з вучэбным планам УВА)</w:t>
            </w:r>
          </w:p>
        </w:tc>
        <w:tc>
          <w:tcPr>
            <w:tcW w:w="1276" w:type="dxa"/>
            <w:vMerge w:val="restart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</w:rPr>
              <w:t xml:space="preserve">Форма </w:t>
            </w:r>
            <w:r w:rsidRPr="00D62037">
              <w:rPr>
                <w:sz w:val="24"/>
                <w:szCs w:val="24"/>
                <w:lang w:val="be-BY"/>
              </w:rPr>
              <w:t>цякучай</w:t>
            </w:r>
            <w:r w:rsidRPr="00D62037">
              <w:rPr>
                <w:sz w:val="24"/>
                <w:szCs w:val="24"/>
              </w:rPr>
              <w:t xml:space="preserve"> ат</w:t>
            </w:r>
            <w:r w:rsidRPr="00D62037">
              <w:rPr>
                <w:sz w:val="24"/>
                <w:szCs w:val="24"/>
                <w:lang w:val="be-BY"/>
              </w:rPr>
              <w:t>э</w:t>
            </w:r>
            <w:r w:rsidRPr="00D62037">
              <w:rPr>
                <w:sz w:val="24"/>
                <w:szCs w:val="24"/>
              </w:rPr>
              <w:t>стац</w:t>
            </w:r>
            <w:r w:rsidRPr="00D62037">
              <w:rPr>
                <w:sz w:val="24"/>
                <w:szCs w:val="24"/>
                <w:lang w:val="be-BY"/>
              </w:rPr>
              <w:t>ыі</w:t>
            </w:r>
          </w:p>
        </w:tc>
      </w:tr>
      <w:tr w:rsidR="00AF7E9D" w:rsidRPr="00D62037">
        <w:trPr>
          <w:cantSplit/>
          <w:trHeight w:val="2115"/>
          <w:tblHeader/>
        </w:trPr>
        <w:tc>
          <w:tcPr>
            <w:tcW w:w="1809" w:type="dxa"/>
            <w:vMerge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F7E9D" w:rsidRPr="007F4AD6" w:rsidRDefault="00AF7E9D" w:rsidP="00C46C0E">
            <w:pPr>
              <w:pStyle w:val="31"/>
              <w:ind w:left="34"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F7E9D" w:rsidRPr="00D62037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D62037">
              <w:rPr>
                <w:sz w:val="24"/>
                <w:szCs w:val="24"/>
                <w:lang w:val="be-BY"/>
              </w:rPr>
              <w:t>Уся</w:t>
            </w:r>
            <w:r w:rsidRPr="00D62037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textDirection w:val="btLr"/>
            <w:vAlign w:val="center"/>
          </w:tcPr>
          <w:p w:rsidR="00AF7E9D" w:rsidRPr="00D62037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</w:rPr>
              <w:t>Лекц</w:t>
            </w:r>
            <w:r w:rsidRPr="00D62037">
              <w:rPr>
                <w:sz w:val="24"/>
                <w:szCs w:val="24"/>
                <w:lang w:val="be-BY"/>
              </w:rPr>
              <w:t>ыі</w:t>
            </w:r>
          </w:p>
        </w:tc>
        <w:tc>
          <w:tcPr>
            <w:tcW w:w="567" w:type="dxa"/>
            <w:textDirection w:val="btLr"/>
            <w:vAlign w:val="center"/>
          </w:tcPr>
          <w:p w:rsidR="00AF7E9D" w:rsidRPr="00D62037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</w:rPr>
              <w:t>Лаб</w:t>
            </w:r>
            <w:r w:rsidRPr="00D62037">
              <w:rPr>
                <w:sz w:val="24"/>
                <w:szCs w:val="24"/>
                <w:lang w:val="be-BY"/>
              </w:rPr>
              <w:t>а</w:t>
            </w:r>
            <w:r w:rsidRPr="00D62037">
              <w:rPr>
                <w:sz w:val="24"/>
                <w:szCs w:val="24"/>
              </w:rPr>
              <w:t>раторны</w:t>
            </w:r>
            <w:r w:rsidRPr="00D62037">
              <w:rPr>
                <w:sz w:val="24"/>
                <w:szCs w:val="24"/>
                <w:lang w:val="be-BY"/>
              </w:rPr>
              <w:t>я</w:t>
            </w:r>
          </w:p>
          <w:p w:rsidR="00AF7E9D" w:rsidRPr="00D62037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</w:rPr>
              <w:t xml:space="preserve"> занят</w:t>
            </w:r>
            <w:r w:rsidRPr="00D62037">
              <w:rPr>
                <w:sz w:val="24"/>
                <w:szCs w:val="24"/>
                <w:lang w:val="be-BY"/>
              </w:rPr>
              <w:t>кі</w:t>
            </w:r>
          </w:p>
        </w:tc>
        <w:tc>
          <w:tcPr>
            <w:tcW w:w="709" w:type="dxa"/>
            <w:textDirection w:val="btLr"/>
            <w:vAlign w:val="center"/>
          </w:tcPr>
          <w:p w:rsidR="00AF7E9D" w:rsidRPr="00D62037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</w:rPr>
              <w:t>Практ</w:t>
            </w:r>
            <w:r w:rsidRPr="00D62037">
              <w:rPr>
                <w:sz w:val="24"/>
                <w:szCs w:val="24"/>
                <w:lang w:val="be-BY"/>
              </w:rPr>
              <w:t>ы</w:t>
            </w:r>
            <w:r w:rsidRPr="00D62037">
              <w:rPr>
                <w:sz w:val="24"/>
                <w:szCs w:val="24"/>
              </w:rPr>
              <w:t>ч</w:t>
            </w:r>
            <w:r w:rsidRPr="00D62037">
              <w:rPr>
                <w:sz w:val="24"/>
                <w:szCs w:val="24"/>
                <w:lang w:val="be-BY"/>
              </w:rPr>
              <w:t>ныя</w:t>
            </w:r>
          </w:p>
          <w:p w:rsidR="00AF7E9D" w:rsidRPr="00D62037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D62037">
              <w:rPr>
                <w:sz w:val="24"/>
                <w:szCs w:val="24"/>
              </w:rPr>
              <w:t>Занят</w:t>
            </w:r>
            <w:r w:rsidRPr="00D62037">
              <w:rPr>
                <w:sz w:val="24"/>
                <w:szCs w:val="24"/>
                <w:lang w:val="be-BY"/>
              </w:rPr>
              <w:t>кі</w:t>
            </w:r>
            <w:r w:rsidRPr="00D62037">
              <w:rPr>
                <w:sz w:val="24"/>
                <w:szCs w:val="24"/>
              </w:rPr>
              <w:t>,</w:t>
            </w:r>
            <w:r w:rsidRPr="00D62037">
              <w:rPr>
                <w:sz w:val="24"/>
                <w:szCs w:val="24"/>
                <w:lang w:val="be-BY"/>
              </w:rPr>
              <w:t xml:space="preserve"> </w:t>
            </w:r>
            <w:r w:rsidRPr="00D62037">
              <w:rPr>
                <w:sz w:val="24"/>
                <w:szCs w:val="24"/>
              </w:rPr>
              <w:t>сем</w:t>
            </w:r>
            <w:r w:rsidRPr="00D62037">
              <w:rPr>
                <w:sz w:val="24"/>
                <w:szCs w:val="24"/>
                <w:lang w:val="be-BY"/>
              </w:rPr>
              <w:t>і</w:t>
            </w:r>
            <w:r w:rsidRPr="00D62037">
              <w:rPr>
                <w:sz w:val="24"/>
                <w:szCs w:val="24"/>
              </w:rPr>
              <w:t>нары</w:t>
            </w:r>
          </w:p>
        </w:tc>
        <w:tc>
          <w:tcPr>
            <w:tcW w:w="1276" w:type="dxa"/>
            <w:vMerge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</w:tr>
      <w:tr w:rsidR="00AF7E9D" w:rsidRPr="00D62037">
        <w:trPr>
          <w:trHeight w:val="118"/>
        </w:trPr>
        <w:tc>
          <w:tcPr>
            <w:tcW w:w="1809" w:type="dxa"/>
          </w:tcPr>
          <w:p w:rsidR="00AF7E9D" w:rsidRPr="00D62037" w:rsidRDefault="00AF7E9D" w:rsidP="00C46C0E">
            <w:pPr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1-40 01 01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Праграмнае забеспячэнне інфармацыйных тэхналогій</w:t>
            </w:r>
          </w:p>
        </w:tc>
        <w:tc>
          <w:tcPr>
            <w:tcW w:w="426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276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D62037">
        <w:trPr>
          <w:trHeight w:val="118"/>
        </w:trPr>
        <w:tc>
          <w:tcPr>
            <w:tcW w:w="1809" w:type="dxa"/>
          </w:tcPr>
          <w:p w:rsidR="00AF7E9D" w:rsidRPr="00D62037" w:rsidRDefault="00AF7E9D" w:rsidP="00C46C0E">
            <w:pPr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1-58 01 01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Інжынерна-псіхалагічнае забеспячэнне інфармацыйных тэхналогій</w:t>
            </w:r>
          </w:p>
        </w:tc>
        <w:tc>
          <w:tcPr>
            <w:tcW w:w="426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276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D62037">
        <w:trPr>
          <w:trHeight w:val="118"/>
        </w:trPr>
        <w:tc>
          <w:tcPr>
            <w:tcW w:w="1809" w:type="dxa"/>
          </w:tcPr>
          <w:p w:rsidR="00AF7E9D" w:rsidRPr="00D62037" w:rsidRDefault="00AF7E9D" w:rsidP="00C46C0E">
            <w:pPr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1-53 01 07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тэхналогіі і кіраванне ў тэхнічных сістэмах</w:t>
            </w:r>
          </w:p>
        </w:tc>
        <w:tc>
          <w:tcPr>
            <w:tcW w:w="426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276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D62037">
        <w:trPr>
          <w:trHeight w:val="118"/>
        </w:trPr>
        <w:tc>
          <w:tcPr>
            <w:tcW w:w="1809" w:type="dxa"/>
          </w:tcPr>
          <w:p w:rsidR="00AF7E9D" w:rsidRPr="00D62037" w:rsidRDefault="00AF7E9D" w:rsidP="00C46C0E">
            <w:pPr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1-40 02 01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Вылічальныя машыны, сістэмы і сеткі</w:t>
            </w:r>
          </w:p>
        </w:tc>
        <w:tc>
          <w:tcPr>
            <w:tcW w:w="426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276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CB59FC">
        <w:trPr>
          <w:trHeight w:val="118"/>
        </w:trPr>
        <w:tc>
          <w:tcPr>
            <w:tcW w:w="1809" w:type="dxa"/>
          </w:tcPr>
          <w:p w:rsidR="00AF7E9D" w:rsidRPr="00D62037" w:rsidRDefault="00AF7E9D" w:rsidP="00C46C0E">
            <w:pPr>
              <w:rPr>
                <w:sz w:val="24"/>
                <w:szCs w:val="24"/>
                <w:lang w:val="be-BY"/>
              </w:rPr>
            </w:pPr>
            <w:r w:rsidRPr="00D62037">
              <w:rPr>
                <w:sz w:val="24"/>
                <w:szCs w:val="24"/>
                <w:lang w:val="be-BY"/>
              </w:rPr>
              <w:t>1-40 05 01-09</w:t>
            </w:r>
          </w:p>
        </w:tc>
        <w:tc>
          <w:tcPr>
            <w:tcW w:w="3402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забеспячэнні прамысловай бяспекі)</w:t>
            </w:r>
          </w:p>
        </w:tc>
        <w:tc>
          <w:tcPr>
            <w:tcW w:w="426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567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AF7E9D" w:rsidRPr="00D62037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276" w:type="dxa"/>
          </w:tcPr>
          <w:p w:rsidR="00AF7E9D" w:rsidRPr="00CB59FC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залік</w:t>
            </w:r>
          </w:p>
        </w:tc>
      </w:tr>
    </w:tbl>
    <w:p w:rsidR="00AF7E9D" w:rsidRDefault="00AF7E9D" w:rsidP="00C46C0E">
      <w:pPr>
        <w:jc w:val="center"/>
        <w:rPr>
          <w:sz w:val="28"/>
          <w:szCs w:val="28"/>
          <w:lang w:val="be-BY"/>
        </w:rPr>
      </w:pPr>
    </w:p>
    <w:p w:rsidR="00AF7E9D" w:rsidRDefault="00AF7E9D" w:rsidP="00C46C0E">
      <w:pPr>
        <w:jc w:val="center"/>
        <w:rPr>
          <w:sz w:val="28"/>
          <w:szCs w:val="28"/>
          <w:lang w:val="be-BY"/>
        </w:rPr>
      </w:pPr>
      <w:r w:rsidRPr="002F34FD">
        <w:rPr>
          <w:sz w:val="28"/>
          <w:szCs w:val="28"/>
          <w:lang w:val="be-BY"/>
        </w:rPr>
        <w:t>План вучэбнай дысцыпліны ў завочнай форме навучання для атрымання вышэйшай адукацыі, інтэграванай з сярэдняй спецыяльнай адукацыяй: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08"/>
        <w:gridCol w:w="426"/>
        <w:gridCol w:w="425"/>
        <w:gridCol w:w="425"/>
        <w:gridCol w:w="461"/>
        <w:gridCol w:w="567"/>
        <w:gridCol w:w="673"/>
        <w:gridCol w:w="425"/>
        <w:gridCol w:w="1236"/>
      </w:tblGrid>
      <w:tr w:rsidR="00AF7E9D" w:rsidRPr="002F34FD" w:rsidTr="0032438D">
        <w:trPr>
          <w:trHeight w:val="384"/>
          <w:tblHeader/>
        </w:trPr>
        <w:tc>
          <w:tcPr>
            <w:tcW w:w="1809" w:type="dxa"/>
            <w:vMerge w:val="restart"/>
          </w:tcPr>
          <w:p w:rsidR="00AF7E9D" w:rsidRPr="000408B7" w:rsidRDefault="00AF7E9D" w:rsidP="00C46C0E">
            <w:pPr>
              <w:jc w:val="center"/>
              <w:rPr>
                <w:sz w:val="22"/>
                <w:szCs w:val="22"/>
                <w:lang w:val="be-BY"/>
              </w:rPr>
            </w:pPr>
            <w:r w:rsidRPr="000408B7">
              <w:rPr>
                <w:sz w:val="22"/>
                <w:szCs w:val="22"/>
              </w:rPr>
              <w:t xml:space="preserve">Код </w:t>
            </w:r>
            <w:r w:rsidRPr="000408B7">
              <w:rPr>
                <w:sz w:val="22"/>
                <w:szCs w:val="22"/>
                <w:lang w:val="be-BY"/>
              </w:rPr>
              <w:t>спецыяльнасці (напрамкі спецыяльнасці)</w:t>
            </w:r>
          </w:p>
        </w:tc>
        <w:tc>
          <w:tcPr>
            <w:tcW w:w="3508" w:type="dxa"/>
            <w:vMerge w:val="restart"/>
          </w:tcPr>
          <w:p w:rsidR="00AF7E9D" w:rsidRPr="007F4AD6" w:rsidRDefault="00AF7E9D" w:rsidP="00C46C0E">
            <w:pPr>
              <w:pStyle w:val="31"/>
              <w:ind w:left="34" w:firstLine="0"/>
              <w:jc w:val="left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</w:rPr>
              <w:t xml:space="preserve">Назва </w:t>
            </w: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спецыяльнасці (напрамкі спецыяльнасці)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F7E9D" w:rsidRPr="002F34FD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2F34FD">
              <w:rPr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F7E9D" w:rsidRPr="002F34FD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2F34FD">
              <w:rPr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gridSpan w:val="4"/>
          </w:tcPr>
          <w:p w:rsidR="00AF7E9D" w:rsidRPr="00B47EA8" w:rsidRDefault="00AF7E9D" w:rsidP="00C46C0E">
            <w:pPr>
              <w:jc w:val="center"/>
              <w:rPr>
                <w:sz w:val="22"/>
                <w:szCs w:val="22"/>
                <w:lang w:val="be-BY"/>
              </w:rPr>
            </w:pPr>
            <w:r w:rsidRPr="00B47EA8">
              <w:rPr>
                <w:sz w:val="22"/>
                <w:szCs w:val="22"/>
                <w:lang w:val="be-BY"/>
              </w:rPr>
              <w:t>Аудыторных</w:t>
            </w:r>
            <w:r w:rsidRPr="00B47EA8">
              <w:rPr>
                <w:sz w:val="22"/>
                <w:szCs w:val="22"/>
              </w:rPr>
              <w:t xml:space="preserve"> </w:t>
            </w:r>
            <w:r w:rsidRPr="00B47EA8">
              <w:rPr>
                <w:sz w:val="22"/>
                <w:szCs w:val="22"/>
                <w:lang w:val="be-BY"/>
              </w:rPr>
              <w:t>га-дзін (у адпавед-насці з вучэбным планам УВА)</w:t>
            </w:r>
          </w:p>
        </w:tc>
        <w:tc>
          <w:tcPr>
            <w:tcW w:w="425" w:type="dxa"/>
            <w:vMerge w:val="restart"/>
            <w:textDirection w:val="btLr"/>
          </w:tcPr>
          <w:p w:rsidR="00AF7E9D" w:rsidRPr="00C46C0E" w:rsidRDefault="00AF7E9D" w:rsidP="00C46C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46C0E">
              <w:rPr>
                <w:sz w:val="24"/>
                <w:szCs w:val="24"/>
                <w:lang w:val="be-BY"/>
              </w:rPr>
              <w:t>Кантрольная работа</w:t>
            </w:r>
            <w:r w:rsidRPr="00C46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vMerge w:val="restart"/>
          </w:tcPr>
          <w:p w:rsidR="00AF7E9D" w:rsidRPr="0032438D" w:rsidRDefault="00AF7E9D" w:rsidP="00C46C0E">
            <w:pPr>
              <w:jc w:val="center"/>
              <w:rPr>
                <w:sz w:val="22"/>
                <w:szCs w:val="22"/>
              </w:rPr>
            </w:pPr>
            <w:r w:rsidRPr="0032438D">
              <w:rPr>
                <w:sz w:val="22"/>
                <w:szCs w:val="22"/>
              </w:rPr>
              <w:t xml:space="preserve">Форма </w:t>
            </w:r>
            <w:r w:rsidRPr="0032438D">
              <w:rPr>
                <w:sz w:val="22"/>
                <w:szCs w:val="22"/>
                <w:lang w:val="be-BY"/>
              </w:rPr>
              <w:t>цякучай</w:t>
            </w:r>
            <w:r w:rsidRPr="0032438D">
              <w:rPr>
                <w:sz w:val="22"/>
                <w:szCs w:val="22"/>
              </w:rPr>
              <w:t xml:space="preserve"> ат</w:t>
            </w:r>
            <w:r w:rsidRPr="0032438D">
              <w:rPr>
                <w:sz w:val="22"/>
                <w:szCs w:val="22"/>
                <w:lang w:val="be-BY"/>
              </w:rPr>
              <w:t>э</w:t>
            </w:r>
            <w:r w:rsidRPr="0032438D">
              <w:rPr>
                <w:sz w:val="22"/>
                <w:szCs w:val="22"/>
              </w:rPr>
              <w:t>стац</w:t>
            </w:r>
            <w:r w:rsidRPr="0032438D">
              <w:rPr>
                <w:sz w:val="22"/>
                <w:szCs w:val="22"/>
                <w:lang w:val="be-BY"/>
              </w:rPr>
              <w:t>ыі</w:t>
            </w:r>
          </w:p>
        </w:tc>
      </w:tr>
      <w:tr w:rsidR="00AF7E9D" w:rsidRPr="002F34FD" w:rsidTr="0032438D">
        <w:trPr>
          <w:cantSplit/>
          <w:trHeight w:val="2115"/>
          <w:tblHeader/>
        </w:trPr>
        <w:tc>
          <w:tcPr>
            <w:tcW w:w="1809" w:type="dxa"/>
            <w:vMerge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AF7E9D" w:rsidRPr="007F4AD6" w:rsidRDefault="00AF7E9D" w:rsidP="00C46C0E">
            <w:pPr>
              <w:pStyle w:val="31"/>
              <w:ind w:left="34"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7E9D" w:rsidRPr="002F34FD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2F34FD">
              <w:rPr>
                <w:sz w:val="24"/>
                <w:szCs w:val="24"/>
                <w:lang w:val="be-BY"/>
              </w:rPr>
              <w:t>Уся</w:t>
            </w:r>
            <w:r w:rsidRPr="002F34FD">
              <w:rPr>
                <w:sz w:val="24"/>
                <w:szCs w:val="24"/>
              </w:rPr>
              <w:t>го</w:t>
            </w:r>
          </w:p>
        </w:tc>
        <w:tc>
          <w:tcPr>
            <w:tcW w:w="461" w:type="dxa"/>
            <w:textDirection w:val="btLr"/>
            <w:vAlign w:val="center"/>
          </w:tcPr>
          <w:p w:rsidR="00AF7E9D" w:rsidRPr="002F34FD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</w:rPr>
              <w:t>Лекц</w:t>
            </w:r>
            <w:r w:rsidRPr="002F34FD">
              <w:rPr>
                <w:sz w:val="24"/>
                <w:szCs w:val="24"/>
                <w:lang w:val="be-BY"/>
              </w:rPr>
              <w:t>ыі</w:t>
            </w:r>
          </w:p>
        </w:tc>
        <w:tc>
          <w:tcPr>
            <w:tcW w:w="567" w:type="dxa"/>
            <w:textDirection w:val="btLr"/>
            <w:vAlign w:val="center"/>
          </w:tcPr>
          <w:p w:rsidR="00AF7E9D" w:rsidRPr="002F34FD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</w:rPr>
              <w:t>Лаб</w:t>
            </w:r>
            <w:r w:rsidRPr="002F34FD">
              <w:rPr>
                <w:sz w:val="24"/>
                <w:szCs w:val="24"/>
                <w:lang w:val="be-BY"/>
              </w:rPr>
              <w:t>а</w:t>
            </w:r>
            <w:r w:rsidRPr="002F34FD">
              <w:rPr>
                <w:sz w:val="24"/>
                <w:szCs w:val="24"/>
              </w:rPr>
              <w:t>раторны</w:t>
            </w:r>
            <w:r w:rsidRPr="002F34FD">
              <w:rPr>
                <w:sz w:val="24"/>
                <w:szCs w:val="24"/>
                <w:lang w:val="be-BY"/>
              </w:rPr>
              <w:t>я</w:t>
            </w:r>
          </w:p>
          <w:p w:rsidR="00AF7E9D" w:rsidRPr="002F34FD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</w:rPr>
              <w:t xml:space="preserve"> занят</w:t>
            </w:r>
            <w:r w:rsidRPr="002F34FD">
              <w:rPr>
                <w:sz w:val="24"/>
                <w:szCs w:val="24"/>
                <w:lang w:val="be-BY"/>
              </w:rPr>
              <w:t>кі</w:t>
            </w:r>
          </w:p>
        </w:tc>
        <w:tc>
          <w:tcPr>
            <w:tcW w:w="673" w:type="dxa"/>
            <w:textDirection w:val="btLr"/>
            <w:vAlign w:val="center"/>
          </w:tcPr>
          <w:p w:rsidR="00AF7E9D" w:rsidRPr="002F34FD" w:rsidRDefault="00AF7E9D" w:rsidP="00C46C0E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</w:rPr>
              <w:t>Практ</w:t>
            </w:r>
            <w:r w:rsidRPr="002F34FD">
              <w:rPr>
                <w:sz w:val="24"/>
                <w:szCs w:val="24"/>
                <w:lang w:val="be-BY"/>
              </w:rPr>
              <w:t>ы</w:t>
            </w:r>
            <w:r w:rsidRPr="002F34FD">
              <w:rPr>
                <w:sz w:val="24"/>
                <w:szCs w:val="24"/>
              </w:rPr>
              <w:t>ч</w:t>
            </w:r>
            <w:r w:rsidRPr="002F34FD">
              <w:rPr>
                <w:sz w:val="24"/>
                <w:szCs w:val="24"/>
                <w:lang w:val="be-BY"/>
              </w:rPr>
              <w:t>ныя</w:t>
            </w:r>
          </w:p>
          <w:p w:rsidR="00AF7E9D" w:rsidRPr="002F34FD" w:rsidRDefault="00AF7E9D" w:rsidP="00C46C0E">
            <w:pPr>
              <w:ind w:left="113" w:right="113"/>
              <w:rPr>
                <w:sz w:val="24"/>
                <w:szCs w:val="24"/>
              </w:rPr>
            </w:pPr>
            <w:r w:rsidRPr="002F34FD">
              <w:rPr>
                <w:sz w:val="24"/>
                <w:szCs w:val="24"/>
              </w:rPr>
              <w:t xml:space="preserve"> </w:t>
            </w:r>
            <w:r w:rsidRPr="002F34FD">
              <w:rPr>
                <w:sz w:val="24"/>
                <w:szCs w:val="24"/>
                <w:lang w:val="be-BY"/>
              </w:rPr>
              <w:t>з</w:t>
            </w:r>
            <w:r w:rsidRPr="002F34FD">
              <w:rPr>
                <w:sz w:val="24"/>
                <w:szCs w:val="24"/>
              </w:rPr>
              <w:t>анят</w:t>
            </w:r>
            <w:r w:rsidRPr="002F34FD">
              <w:rPr>
                <w:sz w:val="24"/>
                <w:szCs w:val="24"/>
                <w:lang w:val="be-BY"/>
              </w:rPr>
              <w:t>кі</w:t>
            </w:r>
            <w:r w:rsidRPr="002F34FD">
              <w:rPr>
                <w:sz w:val="24"/>
                <w:szCs w:val="24"/>
              </w:rPr>
              <w:t>,</w:t>
            </w:r>
            <w:r w:rsidRPr="002F34FD">
              <w:rPr>
                <w:sz w:val="24"/>
                <w:szCs w:val="24"/>
                <w:lang w:val="be-BY"/>
              </w:rPr>
              <w:t xml:space="preserve"> </w:t>
            </w:r>
            <w:r w:rsidRPr="002F34FD">
              <w:rPr>
                <w:sz w:val="24"/>
                <w:szCs w:val="24"/>
              </w:rPr>
              <w:t>сем</w:t>
            </w:r>
            <w:r w:rsidRPr="002F34FD">
              <w:rPr>
                <w:sz w:val="24"/>
                <w:szCs w:val="24"/>
                <w:lang w:val="be-BY"/>
              </w:rPr>
              <w:t>і</w:t>
            </w:r>
            <w:r w:rsidRPr="002F34FD">
              <w:rPr>
                <w:sz w:val="24"/>
                <w:szCs w:val="24"/>
              </w:rPr>
              <w:t>нары</w:t>
            </w:r>
          </w:p>
        </w:tc>
        <w:tc>
          <w:tcPr>
            <w:tcW w:w="425" w:type="dxa"/>
            <w:vMerge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</w:tr>
      <w:tr w:rsidR="00AF7E9D" w:rsidRPr="002F34FD" w:rsidTr="0032438D">
        <w:trPr>
          <w:trHeight w:val="118"/>
        </w:trPr>
        <w:tc>
          <w:tcPr>
            <w:tcW w:w="1809" w:type="dxa"/>
          </w:tcPr>
          <w:p w:rsidR="00AF7E9D" w:rsidRPr="002F34FD" w:rsidRDefault="00AF7E9D" w:rsidP="00C46C0E">
            <w:pPr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1-40 01 01</w:t>
            </w:r>
          </w:p>
        </w:tc>
        <w:tc>
          <w:tcPr>
            <w:tcW w:w="3508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Праграмнае забеспячэнне інфармацыйных тэхналогій</w:t>
            </w:r>
          </w:p>
        </w:tc>
        <w:tc>
          <w:tcPr>
            <w:tcW w:w="42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61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73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3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2F34FD" w:rsidTr="0032438D">
        <w:trPr>
          <w:trHeight w:val="118"/>
        </w:trPr>
        <w:tc>
          <w:tcPr>
            <w:tcW w:w="1809" w:type="dxa"/>
          </w:tcPr>
          <w:p w:rsidR="00AF7E9D" w:rsidRPr="002F34FD" w:rsidRDefault="00AF7E9D" w:rsidP="00C46C0E">
            <w:pPr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1-40 05 01-02</w:t>
            </w:r>
          </w:p>
        </w:tc>
        <w:tc>
          <w:tcPr>
            <w:tcW w:w="3508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эканоміцы)</w:t>
            </w:r>
          </w:p>
        </w:tc>
        <w:tc>
          <w:tcPr>
            <w:tcW w:w="42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61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73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3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2F34FD" w:rsidTr="0032438D">
        <w:trPr>
          <w:trHeight w:val="118"/>
        </w:trPr>
        <w:tc>
          <w:tcPr>
            <w:tcW w:w="1809" w:type="dxa"/>
          </w:tcPr>
          <w:p w:rsidR="00AF7E9D" w:rsidRPr="002F34FD" w:rsidRDefault="00AF7E9D" w:rsidP="00C46C0E">
            <w:pPr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1-58 01 01</w:t>
            </w:r>
          </w:p>
        </w:tc>
        <w:tc>
          <w:tcPr>
            <w:tcW w:w="3508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Інжынерна-псіхалагічнае забеспячэнне інфармацыйных тэхналогій</w:t>
            </w:r>
          </w:p>
        </w:tc>
        <w:tc>
          <w:tcPr>
            <w:tcW w:w="42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61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73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3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2F34FD" w:rsidTr="0032438D">
        <w:trPr>
          <w:trHeight w:val="118"/>
        </w:trPr>
        <w:tc>
          <w:tcPr>
            <w:tcW w:w="1809" w:type="dxa"/>
          </w:tcPr>
          <w:p w:rsidR="00AF7E9D" w:rsidRPr="002F34FD" w:rsidRDefault="00AF7E9D" w:rsidP="00C46C0E">
            <w:pPr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lastRenderedPageBreak/>
              <w:t>1-53 01 07</w:t>
            </w:r>
          </w:p>
        </w:tc>
        <w:tc>
          <w:tcPr>
            <w:tcW w:w="3508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тэхналогіі і кіраванне ў тэхнічных сістэммах</w:t>
            </w:r>
          </w:p>
        </w:tc>
        <w:tc>
          <w:tcPr>
            <w:tcW w:w="42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61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73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3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2F34FD" w:rsidTr="0032438D">
        <w:trPr>
          <w:trHeight w:val="118"/>
        </w:trPr>
        <w:tc>
          <w:tcPr>
            <w:tcW w:w="1809" w:type="dxa"/>
          </w:tcPr>
          <w:p w:rsidR="00AF7E9D" w:rsidRPr="002F34FD" w:rsidRDefault="00AF7E9D" w:rsidP="00C46C0E">
            <w:pPr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1-39 03 01</w:t>
            </w:r>
          </w:p>
        </w:tc>
        <w:tc>
          <w:tcPr>
            <w:tcW w:w="3508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Электронныя сістэмы бяспекі</w:t>
            </w:r>
          </w:p>
        </w:tc>
        <w:tc>
          <w:tcPr>
            <w:tcW w:w="42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61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73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36" w:type="dxa"/>
          </w:tcPr>
          <w:p w:rsidR="00AF7E9D" w:rsidRPr="002F34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2F34FD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C46C0E" w:rsidTr="0032438D">
        <w:trPr>
          <w:trHeight w:val="118"/>
        </w:trPr>
        <w:tc>
          <w:tcPr>
            <w:tcW w:w="1809" w:type="dxa"/>
          </w:tcPr>
          <w:p w:rsidR="00AF7E9D" w:rsidRPr="00C46C0E" w:rsidRDefault="00AF7E9D" w:rsidP="00C46C0E">
            <w:pPr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1-39 03 02</w:t>
            </w:r>
          </w:p>
        </w:tc>
        <w:tc>
          <w:tcPr>
            <w:tcW w:w="3508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Праграмуемыя мабільныя сістэмы</w:t>
            </w:r>
          </w:p>
        </w:tc>
        <w:tc>
          <w:tcPr>
            <w:tcW w:w="42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6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73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3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C46C0E" w:rsidTr="0032438D">
        <w:trPr>
          <w:trHeight w:val="118"/>
        </w:trPr>
        <w:tc>
          <w:tcPr>
            <w:tcW w:w="1809" w:type="dxa"/>
          </w:tcPr>
          <w:p w:rsidR="00AF7E9D" w:rsidRPr="00C46C0E" w:rsidRDefault="00AF7E9D" w:rsidP="00C46C0E">
            <w:pPr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1-36 04 02</w:t>
            </w:r>
          </w:p>
        </w:tc>
        <w:tc>
          <w:tcPr>
            <w:tcW w:w="3508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Прамысловая электроніка</w:t>
            </w:r>
          </w:p>
        </w:tc>
        <w:tc>
          <w:tcPr>
            <w:tcW w:w="42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6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73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3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C46C0E" w:rsidTr="0032438D">
        <w:trPr>
          <w:trHeight w:val="118"/>
        </w:trPr>
        <w:tc>
          <w:tcPr>
            <w:tcW w:w="1809" w:type="dxa"/>
          </w:tcPr>
          <w:p w:rsidR="00AF7E9D" w:rsidRPr="00C46C0E" w:rsidRDefault="00AF7E9D" w:rsidP="00C46C0E">
            <w:pPr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1-40 05 01-10</w:t>
            </w:r>
          </w:p>
        </w:tc>
        <w:tc>
          <w:tcPr>
            <w:tcW w:w="3508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Інфармацыйныя сістэмы і тэхналогіі (у бізнес-менеджменце)</w:t>
            </w:r>
          </w:p>
        </w:tc>
        <w:tc>
          <w:tcPr>
            <w:tcW w:w="42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6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73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3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залік</w:t>
            </w:r>
          </w:p>
        </w:tc>
      </w:tr>
      <w:tr w:rsidR="00AF7E9D" w:rsidRPr="00C46C0E" w:rsidTr="0032438D">
        <w:trPr>
          <w:trHeight w:val="118"/>
        </w:trPr>
        <w:tc>
          <w:tcPr>
            <w:tcW w:w="1809" w:type="dxa"/>
          </w:tcPr>
          <w:p w:rsidR="00AF7E9D" w:rsidRPr="00C46C0E" w:rsidRDefault="00AF7E9D" w:rsidP="00C46C0E">
            <w:pPr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1-28 01 01</w:t>
            </w:r>
          </w:p>
        </w:tc>
        <w:tc>
          <w:tcPr>
            <w:tcW w:w="3508" w:type="dxa"/>
          </w:tcPr>
          <w:p w:rsidR="00AF7E9D" w:rsidRPr="007F4AD6" w:rsidRDefault="00AF7E9D" w:rsidP="00C46C0E">
            <w:pPr>
              <w:pStyle w:val="31"/>
              <w:ind w:firstLine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7F4AD6">
              <w:rPr>
                <w:b w:val="0"/>
                <w:bCs w:val="0"/>
                <w:sz w:val="24"/>
                <w:szCs w:val="24"/>
                <w:lang w:val="be-BY"/>
              </w:rPr>
              <w:t>Эканоміка электроннага бізнеса</w:t>
            </w:r>
          </w:p>
        </w:tc>
        <w:tc>
          <w:tcPr>
            <w:tcW w:w="42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61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673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5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36" w:type="dxa"/>
          </w:tcPr>
          <w:p w:rsidR="00AF7E9D" w:rsidRPr="00C46C0E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C46C0E">
              <w:rPr>
                <w:sz w:val="24"/>
                <w:szCs w:val="24"/>
                <w:lang w:val="be-BY"/>
              </w:rPr>
              <w:t>залік</w:t>
            </w:r>
          </w:p>
        </w:tc>
      </w:tr>
    </w:tbl>
    <w:p w:rsidR="00AF7E9D" w:rsidRPr="00C46C0E" w:rsidRDefault="00AF7E9D" w:rsidP="00C46C0E">
      <w:pPr>
        <w:jc w:val="center"/>
        <w:rPr>
          <w:b/>
          <w:bCs/>
          <w:sz w:val="28"/>
          <w:szCs w:val="28"/>
          <w:lang w:val="be-BY"/>
        </w:rPr>
      </w:pPr>
    </w:p>
    <w:p w:rsidR="00AF7E9D" w:rsidRDefault="00AF7E9D" w:rsidP="00C46C0E">
      <w:pPr>
        <w:ind w:firstLine="709"/>
        <w:jc w:val="both"/>
        <w:rPr>
          <w:sz w:val="26"/>
          <w:szCs w:val="26"/>
          <w:lang w:val="be-BY"/>
        </w:rPr>
      </w:pPr>
    </w:p>
    <w:p w:rsidR="00AF7E9D" w:rsidRDefault="00AF7E9D" w:rsidP="00C46C0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Месца вучэбнай дысцыпліны</w:t>
      </w:r>
    </w:p>
    <w:p w:rsidR="00AF7E9D" w:rsidRPr="00EC3A38" w:rsidRDefault="00AF7E9D" w:rsidP="00C46C0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Вучэбная</w:t>
      </w:r>
      <w:r w:rsidRPr="00EC3A38">
        <w:rPr>
          <w:sz w:val="28"/>
          <w:szCs w:val="28"/>
          <w:lang w:val="be-BY"/>
        </w:rPr>
        <w:t xml:space="preserve"> дысцыпліна “Гісторыя Беларусі </w:t>
      </w:r>
      <w:r w:rsidRPr="005743BD">
        <w:rPr>
          <w:sz w:val="28"/>
          <w:szCs w:val="28"/>
          <w:lang w:val="be-BY"/>
        </w:rPr>
        <w:t>ў кантэксце еўрапейскай цывілізацыі</w:t>
      </w:r>
      <w:r w:rsidRPr="00EC3A38">
        <w:rPr>
          <w:sz w:val="28"/>
          <w:szCs w:val="28"/>
          <w:lang w:val="be-BY"/>
        </w:rPr>
        <w:t>”</w:t>
      </w:r>
      <w:r w:rsidRPr="00EC3A38">
        <w:rPr>
          <w:rStyle w:val="FontStyle14"/>
          <w:sz w:val="28"/>
          <w:szCs w:val="28"/>
          <w:lang w:val="be-BY" w:eastAsia="be-BY"/>
        </w:rPr>
        <w:t xml:space="preserve"> </w:t>
      </w:r>
      <w:r>
        <w:rPr>
          <w:rStyle w:val="FontStyle14"/>
          <w:sz w:val="28"/>
          <w:szCs w:val="28"/>
          <w:lang w:val="be-BY" w:eastAsia="be-BY"/>
        </w:rPr>
        <w:t xml:space="preserve"> </w:t>
      </w:r>
      <w:r>
        <w:rPr>
          <w:sz w:val="28"/>
          <w:szCs w:val="28"/>
          <w:lang w:val="be-BY"/>
        </w:rPr>
        <w:t>а</w:t>
      </w:r>
      <w:r w:rsidRPr="00EC3A38">
        <w:rPr>
          <w:sz w:val="28"/>
          <w:szCs w:val="28"/>
          <w:lang w:val="be-BY"/>
        </w:rPr>
        <w:t>бавязкова</w:t>
      </w:r>
      <w:r>
        <w:rPr>
          <w:sz w:val="28"/>
          <w:szCs w:val="28"/>
          <w:lang w:val="be-BY"/>
        </w:rPr>
        <w:t xml:space="preserve">га </w:t>
      </w:r>
      <w:r w:rsidRPr="00EC3A38">
        <w:rPr>
          <w:rStyle w:val="FontStyle14"/>
          <w:sz w:val="28"/>
          <w:szCs w:val="28"/>
          <w:lang w:val="be-BY" w:eastAsia="be-BY"/>
        </w:rPr>
        <w:t xml:space="preserve"> модуля “Гісторыя” вывучае асноўныя гістарычныя этапы развіцця грамадства Беларусі ад старажытнасці да нашых дзён, даючы характарыстыку жыцця насельніцтва беларускіх зямель на працягу кожнай гістарычнай эпохі і вызначаючы яго асаблівасці. </w:t>
      </w:r>
      <w:r w:rsidRPr="00EC3A38">
        <w:rPr>
          <w:sz w:val="28"/>
          <w:szCs w:val="28"/>
          <w:lang w:val="be-BY"/>
        </w:rPr>
        <w:t xml:space="preserve">Веданне гэтай культурна-гістарычнай спадчыны, яе здабыткаў, цяжкасцяў і праблем развіцця дазваляе ўсім зацікаўленым больш грунтоўна асэнсаваць мінулае і сучаснае, узважыць магчымасці для ўнясення ўласнага ўклада ў развіццё грамадства. Неабходнасць вывучэння курса абумоўлена павышэннем ролі </w:t>
      </w:r>
      <w:r>
        <w:rPr>
          <w:sz w:val="28"/>
          <w:szCs w:val="28"/>
          <w:lang w:val="be-BY"/>
        </w:rPr>
        <w:t xml:space="preserve">гістарычнай </w:t>
      </w:r>
      <w:r w:rsidRPr="00EC3A38">
        <w:rPr>
          <w:sz w:val="28"/>
          <w:szCs w:val="28"/>
          <w:lang w:val="be-BY"/>
        </w:rPr>
        <w:t>сферы ў сучасным свеце, значнасцю ведаў аб нацыянальных традыцыях для падрыхтоўкі высокакваліфікаванага спецыяліста</w:t>
      </w:r>
    </w:p>
    <w:p w:rsidR="00AF7E9D" w:rsidRDefault="00AF7E9D" w:rsidP="00C46C0E">
      <w:pPr>
        <w:pStyle w:val="Style2"/>
        <w:widowControl/>
        <w:ind w:firstLine="720"/>
        <w:jc w:val="both"/>
        <w:rPr>
          <w:sz w:val="28"/>
          <w:szCs w:val="28"/>
          <w:lang w:val="be-BY"/>
        </w:rPr>
      </w:pPr>
    </w:p>
    <w:p w:rsidR="00AF7E9D" w:rsidRDefault="00AF7E9D" w:rsidP="00C46C0E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5743BD">
        <w:rPr>
          <w:sz w:val="28"/>
          <w:szCs w:val="28"/>
          <w:lang w:val="be-BY"/>
        </w:rPr>
        <w:t xml:space="preserve">Мэта выкладання </w:t>
      </w:r>
      <w:r w:rsidRPr="00C46C0E">
        <w:rPr>
          <w:sz w:val="28"/>
          <w:szCs w:val="28"/>
          <w:lang w:val="be-BY"/>
        </w:rPr>
        <w:t>вучэбнай дысцыпліны</w:t>
      </w:r>
      <w:r>
        <w:rPr>
          <w:sz w:val="28"/>
          <w:szCs w:val="28"/>
          <w:lang w:val="be-BY"/>
        </w:rPr>
        <w:t xml:space="preserve">: </w:t>
      </w:r>
      <w:r w:rsidRPr="00B95E80">
        <w:rPr>
          <w:rStyle w:val="FontStyle35"/>
          <w:sz w:val="28"/>
          <w:szCs w:val="28"/>
          <w:lang w:val="be-BY" w:eastAsia="be-BY"/>
        </w:rPr>
        <w:t>фарміраванне і развіццё сацыяльна-ас</w:t>
      </w:r>
      <w:r>
        <w:rPr>
          <w:rStyle w:val="FontStyle35"/>
          <w:sz w:val="28"/>
          <w:szCs w:val="28"/>
          <w:lang w:val="be-BY" w:eastAsia="be-BY"/>
        </w:rPr>
        <w:t>обасных</w:t>
      </w:r>
      <w:r w:rsidRPr="00B95E80">
        <w:rPr>
          <w:rStyle w:val="FontStyle35"/>
          <w:sz w:val="28"/>
          <w:szCs w:val="28"/>
          <w:lang w:val="be-BY" w:eastAsia="be-BY"/>
        </w:rPr>
        <w:t xml:space="preserve"> кампетэнцый і практычных навыкаў, неабходных і дастатковых для вырашэння і выканання грамадскіх, сацыяльна-прафесійных і ас</w:t>
      </w:r>
      <w:r>
        <w:rPr>
          <w:rStyle w:val="FontStyle35"/>
          <w:sz w:val="28"/>
          <w:szCs w:val="28"/>
          <w:lang w:val="be-BY" w:eastAsia="be-BY"/>
        </w:rPr>
        <w:t>обасных</w:t>
      </w:r>
      <w:r w:rsidRPr="00B95E80">
        <w:rPr>
          <w:rStyle w:val="FontStyle35"/>
          <w:sz w:val="28"/>
          <w:szCs w:val="28"/>
          <w:lang w:val="be-BY" w:eastAsia="be-BY"/>
        </w:rPr>
        <w:t xml:space="preserve"> задач і функцый.</w:t>
      </w:r>
    </w:p>
    <w:p w:rsidR="00AF7E9D" w:rsidRDefault="00AF7E9D" w:rsidP="00C46C0E">
      <w:pPr>
        <w:pStyle w:val="Style2"/>
        <w:widowControl/>
        <w:ind w:firstLine="720"/>
        <w:jc w:val="both"/>
        <w:rPr>
          <w:lang w:val="be-BY"/>
        </w:rPr>
      </w:pPr>
    </w:p>
    <w:p w:rsidR="00AF7E9D" w:rsidRDefault="00AF7E9D" w:rsidP="00C46C0E">
      <w:pPr>
        <w:pStyle w:val="Style2"/>
        <w:widowControl/>
        <w:ind w:firstLine="720"/>
        <w:jc w:val="both"/>
        <w:rPr>
          <w:lang w:val="be-BY"/>
        </w:rPr>
      </w:pPr>
    </w:p>
    <w:p w:rsidR="00AF7E9D" w:rsidRDefault="00AF7E9D" w:rsidP="00C46C0E">
      <w:pPr>
        <w:pStyle w:val="Style2"/>
        <w:widowControl/>
        <w:ind w:firstLine="720"/>
        <w:jc w:val="both"/>
        <w:rPr>
          <w:lang w:val="be-BY"/>
        </w:rPr>
      </w:pPr>
    </w:p>
    <w:p w:rsidR="00AF7E9D" w:rsidRPr="00A47DFF" w:rsidRDefault="00AF7E9D" w:rsidP="00C46C0E">
      <w:pPr>
        <w:pStyle w:val="Style2"/>
        <w:widowControl/>
        <w:ind w:firstLine="720"/>
        <w:jc w:val="both"/>
        <w:rPr>
          <w:lang w:val="be-BY"/>
        </w:rPr>
      </w:pPr>
    </w:p>
    <w:p w:rsidR="00AF7E9D" w:rsidRPr="005743BD" w:rsidRDefault="00AF7E9D" w:rsidP="00C46C0E">
      <w:pPr>
        <w:pStyle w:val="Style2"/>
        <w:widowControl/>
        <w:ind w:firstLine="720"/>
        <w:jc w:val="both"/>
        <w:rPr>
          <w:sz w:val="28"/>
          <w:szCs w:val="28"/>
          <w:lang w:val="be-BY"/>
        </w:rPr>
      </w:pPr>
      <w:r w:rsidRPr="005743BD">
        <w:rPr>
          <w:sz w:val="28"/>
          <w:szCs w:val="28"/>
          <w:lang w:val="be-BY"/>
        </w:rPr>
        <w:lastRenderedPageBreak/>
        <w:t xml:space="preserve">Задачы </w:t>
      </w:r>
      <w:r w:rsidRPr="00C46C0E">
        <w:rPr>
          <w:sz w:val="28"/>
          <w:szCs w:val="28"/>
          <w:lang w:val="be-BY"/>
        </w:rPr>
        <w:t xml:space="preserve">вучэбнай </w:t>
      </w:r>
      <w:r w:rsidRPr="005743BD">
        <w:rPr>
          <w:sz w:val="28"/>
          <w:szCs w:val="28"/>
          <w:lang w:val="be-BY"/>
        </w:rPr>
        <w:t xml:space="preserve">дысцыпліны: </w:t>
      </w:r>
    </w:p>
    <w:p w:rsidR="00AF7E9D" w:rsidRPr="00DD0550" w:rsidRDefault="00AF7E9D" w:rsidP="00C46C0E">
      <w:pPr>
        <w:pStyle w:val="Style2"/>
        <w:widowControl/>
        <w:ind w:firstLine="720"/>
        <w:jc w:val="both"/>
        <w:rPr>
          <w:spacing w:val="-4"/>
          <w:sz w:val="28"/>
          <w:szCs w:val="28"/>
          <w:lang w:val="be-BY"/>
        </w:rPr>
      </w:pPr>
      <w:r w:rsidRPr="00A47DFF">
        <w:rPr>
          <w:sz w:val="28"/>
          <w:szCs w:val="28"/>
          <w:lang w:val="be-BY"/>
        </w:rPr>
        <w:t>–</w:t>
      </w:r>
      <w:r>
        <w:rPr>
          <w:rStyle w:val="FontStyle35"/>
          <w:sz w:val="28"/>
          <w:szCs w:val="28"/>
          <w:lang w:val="be-BY"/>
        </w:rPr>
        <w:t> </w:t>
      </w:r>
      <w:r w:rsidRPr="00DD0550">
        <w:rPr>
          <w:spacing w:val="-4"/>
          <w:sz w:val="28"/>
          <w:szCs w:val="28"/>
          <w:lang w:val="be-BY"/>
        </w:rPr>
        <w:t>фарміраванне ў студэнтаў ведаў, уменняў, вопыту аналізу заканамернасцяў і асаблівасцяў дзяржаўна-палітычнага, сацыяльна-эканамічнага, канфесійнага, культурнага, духоўнага развіцця беларускага народа, якія ўвасоблены ў калектыўна</w:t>
      </w:r>
      <w:r>
        <w:rPr>
          <w:spacing w:val="-4"/>
          <w:sz w:val="28"/>
          <w:szCs w:val="28"/>
          <w:lang w:val="be-BY"/>
        </w:rPr>
        <w:t xml:space="preserve">й гістарычнай памяці і служаць </w:t>
      </w:r>
      <w:r w:rsidRPr="00DD0550">
        <w:rPr>
          <w:spacing w:val="-4"/>
          <w:sz w:val="28"/>
          <w:szCs w:val="28"/>
          <w:lang w:val="be-BY"/>
        </w:rPr>
        <w:t>асновай для нацыянальнай самасвядомасці пры ўспрыманні гісторыі як свайго мінулага;</w:t>
      </w:r>
    </w:p>
    <w:p w:rsidR="00AF7E9D" w:rsidRPr="00B95E80" w:rsidRDefault="00AF7E9D" w:rsidP="00C46C0E">
      <w:pPr>
        <w:pStyle w:val="Style2"/>
        <w:widowControl/>
        <w:ind w:firstLine="720"/>
        <w:jc w:val="both"/>
        <w:rPr>
          <w:sz w:val="28"/>
          <w:szCs w:val="28"/>
          <w:lang w:val="be-BY"/>
        </w:rPr>
      </w:pPr>
      <w:r w:rsidRPr="00A47DFF">
        <w:rPr>
          <w:sz w:val="28"/>
          <w:szCs w:val="28"/>
          <w:lang w:val="be-BY"/>
        </w:rPr>
        <w:t>–</w:t>
      </w:r>
      <w:r>
        <w:rPr>
          <w:rStyle w:val="FontStyle35"/>
          <w:sz w:val="28"/>
          <w:szCs w:val="28"/>
          <w:lang w:val="be-BY"/>
        </w:rPr>
        <w:t> </w:t>
      </w:r>
      <w:r w:rsidRPr="00B95E80">
        <w:rPr>
          <w:sz w:val="28"/>
          <w:szCs w:val="28"/>
          <w:lang w:val="be-BY"/>
        </w:rPr>
        <w:t>засваенн</w:t>
      </w:r>
      <w:r>
        <w:rPr>
          <w:sz w:val="28"/>
          <w:szCs w:val="28"/>
          <w:lang w:val="be-BY"/>
        </w:rPr>
        <w:t xml:space="preserve">е студэнтамі сістэмы духоўных, </w:t>
      </w:r>
      <w:r w:rsidRPr="00B95E80">
        <w:rPr>
          <w:sz w:val="28"/>
          <w:szCs w:val="28"/>
          <w:lang w:val="be-BY"/>
        </w:rPr>
        <w:t>культурных, матэрыяльных каштоўнасцяў беларускага народа, і развіццё на гэтай аснове здольнасці да самарэалізацыі ва ўмовах сучаснай сацыякультурнай сітуацыі з асэнсаваннем сва</w:t>
      </w:r>
      <w:r>
        <w:rPr>
          <w:sz w:val="28"/>
          <w:szCs w:val="28"/>
          <w:lang w:val="be-BY"/>
        </w:rPr>
        <w:t>ёй</w:t>
      </w:r>
      <w:r w:rsidRPr="00B95E80">
        <w:rPr>
          <w:sz w:val="28"/>
          <w:szCs w:val="28"/>
          <w:lang w:val="be-BY"/>
        </w:rPr>
        <w:t xml:space="preserve"> ідэнтычнасці і перспектыў будучага развіцця;</w:t>
      </w:r>
    </w:p>
    <w:p w:rsidR="00AF7E9D" w:rsidRDefault="00AF7E9D" w:rsidP="00C46C0E">
      <w:pPr>
        <w:pStyle w:val="Style24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A47DFF">
        <w:rPr>
          <w:sz w:val="28"/>
          <w:szCs w:val="28"/>
          <w:lang w:val="be-BY"/>
        </w:rPr>
        <w:t>–</w:t>
      </w:r>
      <w:r>
        <w:rPr>
          <w:rStyle w:val="FontStyle35"/>
          <w:sz w:val="28"/>
          <w:szCs w:val="28"/>
          <w:lang w:val="en-US"/>
        </w:rPr>
        <w:t> </w:t>
      </w:r>
      <w:r w:rsidRPr="00B95E80">
        <w:rPr>
          <w:rStyle w:val="FontStyle35"/>
          <w:sz w:val="28"/>
          <w:szCs w:val="28"/>
          <w:lang w:val="be-BY"/>
        </w:rPr>
        <w:t>гатоўнасць выпускніка вышэйшай школы як грамадзяніна Рэспублікі Беларусь у аб’ёме сваіх кампетэнцый, сфарміраваных у выніку ўсвядомленага засваення і выкарыстання вучэбнай гістарычнай інфармацыі, садзейнічаць дал</w:t>
      </w:r>
      <w:r>
        <w:rPr>
          <w:rStyle w:val="FontStyle35"/>
          <w:sz w:val="28"/>
          <w:szCs w:val="28"/>
          <w:lang w:val="be-BY"/>
        </w:rPr>
        <w:t>ьн</w:t>
      </w:r>
      <w:r w:rsidRPr="00B95E80">
        <w:rPr>
          <w:rStyle w:val="FontStyle35"/>
          <w:sz w:val="28"/>
          <w:szCs w:val="28"/>
          <w:lang w:val="be-BY"/>
        </w:rPr>
        <w:t>ейшаму развіццю сваёй краіны.</w:t>
      </w:r>
    </w:p>
    <w:p w:rsidR="00AF7E9D" w:rsidRDefault="00AF7E9D" w:rsidP="00C46C0E">
      <w:pPr>
        <w:pStyle w:val="Style24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</w:p>
    <w:p w:rsidR="00AF7E9D" w:rsidRPr="00C46C0E" w:rsidRDefault="00AF7E9D" w:rsidP="00C46C0E">
      <w:pPr>
        <w:pStyle w:val="Style24"/>
        <w:widowControl/>
        <w:ind w:firstLine="720"/>
        <w:jc w:val="both"/>
        <w:rPr>
          <w:sz w:val="28"/>
          <w:szCs w:val="28"/>
          <w:lang w:val="be-BY"/>
        </w:rPr>
      </w:pPr>
      <w:r w:rsidRPr="00C46C0E">
        <w:rPr>
          <w:rStyle w:val="FontStyle35"/>
          <w:sz w:val="28"/>
          <w:szCs w:val="28"/>
          <w:lang w:val="be-BY"/>
        </w:rPr>
        <w:t>У выніку вывучэння вучэбнай дысцыпліны “</w:t>
      </w:r>
      <w:r w:rsidRPr="00C46C0E">
        <w:rPr>
          <w:sz w:val="28"/>
          <w:szCs w:val="28"/>
          <w:lang w:val="be-BY"/>
        </w:rPr>
        <w:t>Гісторыя Беларусі ў кантэксце еўрапейскай цывілізацыі” фарміруюцца наступныя кампетэнцыі:</w:t>
      </w:r>
    </w:p>
    <w:p w:rsidR="00AF7E9D" w:rsidRPr="00C46C0E" w:rsidRDefault="00AF7E9D" w:rsidP="00C46C0E">
      <w:pPr>
        <w:pStyle w:val="Style24"/>
        <w:widowControl/>
        <w:ind w:firstLine="720"/>
        <w:jc w:val="both"/>
        <w:rPr>
          <w:i/>
          <w:iCs/>
          <w:sz w:val="28"/>
          <w:szCs w:val="28"/>
          <w:lang w:val="be-BY"/>
        </w:rPr>
      </w:pPr>
      <w:r w:rsidRPr="00C46C0E">
        <w:rPr>
          <w:i/>
          <w:iCs/>
          <w:sz w:val="28"/>
          <w:szCs w:val="28"/>
          <w:lang w:val="be-BY"/>
        </w:rPr>
        <w:t>акадэмічныя:</w:t>
      </w:r>
    </w:p>
    <w:p w:rsidR="00AF7E9D" w:rsidRPr="001F5CF9" w:rsidRDefault="00AF7E9D" w:rsidP="005233E1">
      <w:pPr>
        <w:pStyle w:val="Style2"/>
        <w:widowControl/>
        <w:numPr>
          <w:ilvl w:val="0"/>
          <w:numId w:val="49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 xml:space="preserve">валодаць і ўжываць базавыя навукова-тэарэтычныя </w:t>
      </w:r>
      <w:r>
        <w:rPr>
          <w:rStyle w:val="FontStyle35"/>
          <w:sz w:val="28"/>
          <w:szCs w:val="28"/>
          <w:lang w:eastAsia="be-BY"/>
        </w:rPr>
        <w:t xml:space="preserve">веды для </w:t>
      </w:r>
      <w:r>
        <w:rPr>
          <w:rStyle w:val="FontStyle35"/>
          <w:sz w:val="28"/>
          <w:szCs w:val="28"/>
          <w:lang w:val="be-BY" w:eastAsia="be-BY"/>
        </w:rPr>
        <w:t xml:space="preserve">вырашэння тэарэтычных і практычных </w:t>
      </w:r>
      <w:r>
        <w:rPr>
          <w:rStyle w:val="FontStyle35"/>
          <w:sz w:val="28"/>
          <w:szCs w:val="28"/>
          <w:lang w:eastAsia="be-BY"/>
        </w:rPr>
        <w:t>задач</w:t>
      </w:r>
      <w:r>
        <w:rPr>
          <w:rStyle w:val="FontStyle35"/>
          <w:sz w:val="28"/>
          <w:szCs w:val="28"/>
          <w:lang w:val="be-BY" w:eastAsia="be-BY"/>
        </w:rPr>
        <w:t>;</w:t>
      </w:r>
    </w:p>
    <w:p w:rsidR="00AF7E9D" w:rsidRDefault="00AF7E9D" w:rsidP="005233E1">
      <w:pPr>
        <w:pStyle w:val="Style2"/>
        <w:widowControl/>
        <w:numPr>
          <w:ilvl w:val="0"/>
          <w:numId w:val="49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>валодаць сістэмным і параўнальным аналізам;</w:t>
      </w:r>
    </w:p>
    <w:p w:rsidR="00AF7E9D" w:rsidRDefault="00AF7E9D" w:rsidP="005233E1">
      <w:pPr>
        <w:pStyle w:val="Style2"/>
        <w:widowControl/>
        <w:numPr>
          <w:ilvl w:val="0"/>
          <w:numId w:val="49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>валодаць даследчымі навыкамі;</w:t>
      </w:r>
    </w:p>
    <w:p w:rsidR="00AF7E9D" w:rsidRDefault="00AF7E9D" w:rsidP="005233E1">
      <w:pPr>
        <w:pStyle w:val="Style2"/>
        <w:widowControl/>
        <w:numPr>
          <w:ilvl w:val="0"/>
          <w:numId w:val="49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>умець працаваць самастойна;</w:t>
      </w:r>
    </w:p>
    <w:p w:rsidR="00AF7E9D" w:rsidRDefault="00AF7E9D" w:rsidP="005233E1">
      <w:pPr>
        <w:pStyle w:val="Style2"/>
        <w:widowControl/>
        <w:numPr>
          <w:ilvl w:val="0"/>
          <w:numId w:val="49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>быць здольным інтэграваць новыя ідэі (крэатыўнасць);</w:t>
      </w:r>
    </w:p>
    <w:p w:rsidR="00AF7E9D" w:rsidRDefault="00AF7E9D" w:rsidP="005233E1">
      <w:pPr>
        <w:pStyle w:val="Style2"/>
        <w:widowControl/>
        <w:numPr>
          <w:ilvl w:val="0"/>
          <w:numId w:val="49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>валодаць міждысцыплінарным падыходам пры вырашэнні праблем;</w:t>
      </w:r>
    </w:p>
    <w:p w:rsidR="00AF7E9D" w:rsidRDefault="00AF7E9D" w:rsidP="005233E1">
      <w:pPr>
        <w:pStyle w:val="Style2"/>
        <w:widowControl/>
        <w:numPr>
          <w:ilvl w:val="0"/>
          <w:numId w:val="49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>умець вучыцца, павышаць сваю кваліфікацыю на працягу ўсяго жыцця;</w:t>
      </w:r>
    </w:p>
    <w:p w:rsidR="00AF7E9D" w:rsidRPr="00C46C0E" w:rsidRDefault="00AF7E9D" w:rsidP="005233E1">
      <w:pPr>
        <w:pStyle w:val="Style24"/>
        <w:widowControl/>
        <w:ind w:firstLine="284"/>
        <w:jc w:val="both"/>
        <w:rPr>
          <w:rStyle w:val="FontStyle35"/>
          <w:i/>
          <w:iCs/>
          <w:sz w:val="28"/>
          <w:szCs w:val="28"/>
          <w:lang w:val="be-BY"/>
        </w:rPr>
      </w:pPr>
      <w:r w:rsidRPr="00C46C0E">
        <w:rPr>
          <w:rStyle w:val="FontStyle35"/>
          <w:i/>
          <w:iCs/>
          <w:sz w:val="28"/>
          <w:szCs w:val="28"/>
          <w:lang w:val="be-BY"/>
        </w:rPr>
        <w:t>сацыяльна-асобасныя:</w:t>
      </w:r>
    </w:p>
    <w:p w:rsidR="00AF7E9D" w:rsidRDefault="00AF7E9D" w:rsidP="005233E1">
      <w:pPr>
        <w:pStyle w:val="Style2"/>
        <w:widowControl/>
        <w:numPr>
          <w:ilvl w:val="0"/>
          <w:numId w:val="50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>валодаць якасцямі грамадзянскасці;</w:t>
      </w:r>
    </w:p>
    <w:p w:rsidR="00AF7E9D" w:rsidRDefault="00AF7E9D" w:rsidP="005233E1">
      <w:pPr>
        <w:pStyle w:val="Style2"/>
        <w:widowControl/>
        <w:numPr>
          <w:ilvl w:val="0"/>
          <w:numId w:val="50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 xml:space="preserve">быць здольным </w:t>
      </w:r>
      <w:r w:rsidRPr="00C761EE">
        <w:rPr>
          <w:rStyle w:val="FontStyle35"/>
          <w:sz w:val="28"/>
          <w:szCs w:val="28"/>
          <w:lang w:val="be-BY" w:eastAsia="be-BY"/>
        </w:rPr>
        <w:t xml:space="preserve">да </w:t>
      </w:r>
      <w:r>
        <w:rPr>
          <w:rStyle w:val="FontStyle35"/>
          <w:sz w:val="28"/>
          <w:szCs w:val="28"/>
          <w:lang w:val="be-BY" w:eastAsia="be-BY"/>
        </w:rPr>
        <w:t>сацыяльнага ўзаемадзеяння;</w:t>
      </w:r>
    </w:p>
    <w:p w:rsidR="00AF7E9D" w:rsidRDefault="00AF7E9D" w:rsidP="005233E1">
      <w:pPr>
        <w:pStyle w:val="Style2"/>
        <w:widowControl/>
        <w:numPr>
          <w:ilvl w:val="0"/>
          <w:numId w:val="50"/>
        </w:numPr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eastAsia="be-BY"/>
        </w:rPr>
        <w:t xml:space="preserve">валодаць </w:t>
      </w:r>
      <w:r>
        <w:rPr>
          <w:rStyle w:val="FontStyle35"/>
          <w:sz w:val="28"/>
          <w:szCs w:val="28"/>
          <w:lang w:val="be-BY" w:eastAsia="be-BY"/>
        </w:rPr>
        <w:t xml:space="preserve">здольнасцю </w:t>
      </w:r>
      <w:r>
        <w:rPr>
          <w:rStyle w:val="FontStyle35"/>
          <w:sz w:val="28"/>
          <w:szCs w:val="28"/>
          <w:lang w:eastAsia="be-BY"/>
        </w:rPr>
        <w:t xml:space="preserve">да </w:t>
      </w:r>
      <w:r>
        <w:rPr>
          <w:rStyle w:val="FontStyle35"/>
          <w:sz w:val="28"/>
          <w:szCs w:val="28"/>
          <w:lang w:val="be-BY" w:eastAsia="be-BY"/>
        </w:rPr>
        <w:t>міжасобасных камунікацый;</w:t>
      </w:r>
    </w:p>
    <w:p w:rsidR="00AF7E9D" w:rsidRDefault="00AF7E9D" w:rsidP="005233E1">
      <w:pPr>
        <w:pStyle w:val="Style2"/>
        <w:widowControl/>
        <w:numPr>
          <w:ilvl w:val="0"/>
          <w:numId w:val="50"/>
        </w:numPr>
        <w:ind w:left="0" w:firstLine="284"/>
        <w:jc w:val="both"/>
        <w:rPr>
          <w:rStyle w:val="FontStyle35"/>
          <w:spacing w:val="-6"/>
          <w:sz w:val="28"/>
          <w:szCs w:val="28"/>
          <w:lang w:val="be-BY" w:eastAsia="be-BY"/>
        </w:rPr>
      </w:pPr>
      <w:r>
        <w:rPr>
          <w:rStyle w:val="FontStyle35"/>
          <w:spacing w:val="-6"/>
          <w:sz w:val="28"/>
          <w:szCs w:val="28"/>
          <w:lang w:eastAsia="be-BY"/>
        </w:rPr>
        <w:t xml:space="preserve">быць здольным да </w:t>
      </w:r>
      <w:r>
        <w:rPr>
          <w:rStyle w:val="FontStyle35"/>
          <w:spacing w:val="-6"/>
          <w:sz w:val="28"/>
          <w:szCs w:val="28"/>
          <w:lang w:val="be-BY" w:eastAsia="be-BY"/>
        </w:rPr>
        <w:t>крытыкі і самакрытыкі (крытычнае мысленне);</w:t>
      </w:r>
    </w:p>
    <w:p w:rsidR="00AF7E9D" w:rsidRDefault="00AF7E9D" w:rsidP="005233E1">
      <w:pPr>
        <w:pStyle w:val="Style2"/>
        <w:widowControl/>
        <w:numPr>
          <w:ilvl w:val="0"/>
          <w:numId w:val="50"/>
        </w:numPr>
        <w:spacing w:after="120"/>
        <w:ind w:left="0" w:firstLine="284"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 xml:space="preserve">умець працаваць </w:t>
      </w:r>
      <w:r>
        <w:rPr>
          <w:rStyle w:val="FontStyle35"/>
          <w:sz w:val="28"/>
          <w:szCs w:val="28"/>
          <w:lang w:eastAsia="be-BY"/>
        </w:rPr>
        <w:t xml:space="preserve">у </w:t>
      </w:r>
      <w:r>
        <w:rPr>
          <w:rStyle w:val="FontStyle35"/>
          <w:sz w:val="28"/>
          <w:szCs w:val="28"/>
          <w:lang w:val="be-BY" w:eastAsia="be-BY"/>
        </w:rPr>
        <w:t>камандзе.</w:t>
      </w:r>
    </w:p>
    <w:p w:rsidR="00AF7E9D" w:rsidRPr="00D9666C" w:rsidRDefault="00AF7E9D" w:rsidP="00C46C0E">
      <w:pPr>
        <w:pStyle w:val="Style2"/>
        <w:widowControl/>
        <w:ind w:firstLine="720"/>
        <w:jc w:val="both"/>
        <w:rPr>
          <w:rStyle w:val="FontStyle35"/>
          <w:strike/>
          <w:sz w:val="28"/>
          <w:szCs w:val="28"/>
          <w:lang w:val="be-BY"/>
        </w:rPr>
      </w:pPr>
    </w:p>
    <w:p w:rsidR="00AF7E9D" w:rsidRDefault="00AF7E9D" w:rsidP="00C46C0E">
      <w:pPr>
        <w:ind w:firstLine="567"/>
        <w:jc w:val="both"/>
        <w:rPr>
          <w:sz w:val="28"/>
          <w:szCs w:val="28"/>
          <w:lang w:val="be-BY"/>
        </w:rPr>
      </w:pPr>
      <w:r w:rsidRPr="00A47DFF">
        <w:rPr>
          <w:sz w:val="28"/>
          <w:szCs w:val="28"/>
          <w:lang w:val="be-BY"/>
        </w:rPr>
        <w:t>У выніку вывучэння дысцыплін</w:t>
      </w:r>
      <w:r>
        <w:rPr>
          <w:sz w:val="28"/>
          <w:szCs w:val="28"/>
        </w:rPr>
        <w:t>ы</w:t>
      </w:r>
      <w:r w:rsidRPr="00A47DFF">
        <w:rPr>
          <w:sz w:val="28"/>
          <w:szCs w:val="28"/>
          <w:lang w:val="be-BY"/>
        </w:rPr>
        <w:t xml:space="preserve"> студэнт павінен:</w:t>
      </w:r>
    </w:p>
    <w:p w:rsidR="00AF7E9D" w:rsidRPr="00D9666C" w:rsidRDefault="00AF7E9D" w:rsidP="00C46C0E">
      <w:pPr>
        <w:ind w:firstLine="567"/>
        <w:jc w:val="both"/>
        <w:rPr>
          <w:i/>
          <w:iCs/>
          <w:sz w:val="28"/>
          <w:szCs w:val="28"/>
          <w:lang w:val="be-BY"/>
        </w:rPr>
      </w:pPr>
      <w:r w:rsidRPr="00D9666C">
        <w:rPr>
          <w:i/>
          <w:iCs/>
          <w:sz w:val="28"/>
          <w:szCs w:val="28"/>
          <w:lang w:val="be-BY"/>
        </w:rPr>
        <w:t>ведаць:</w:t>
      </w:r>
    </w:p>
    <w:p w:rsidR="00AF7E9D" w:rsidRPr="00D9666C" w:rsidRDefault="00AF7E9D" w:rsidP="00AA5401">
      <w:pPr>
        <w:pStyle w:val="a5"/>
        <w:numPr>
          <w:ilvl w:val="0"/>
          <w:numId w:val="51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 xml:space="preserve">асаблівасці фармацыйнага і цывілізацыйнага падыходаў да вывучэння і разумення гісторыі Беларусі ў кантэксце </w:t>
      </w:r>
      <w:r w:rsidRPr="00D9666C">
        <w:rPr>
          <w:rFonts w:ascii="Times New Roman" w:eastAsia="Arial Unicode MS" w:hAnsi="Times New Roman"/>
          <w:color w:val="000000"/>
          <w:sz w:val="28"/>
          <w:szCs w:val="28"/>
          <w:u w:color="000000"/>
          <w:lang w:val="be-BY"/>
        </w:rPr>
        <w:t xml:space="preserve">ўсходнеславянскай і заходнееўрапейскай </w:t>
      </w:r>
      <w:r w:rsidRPr="00D9666C">
        <w:rPr>
          <w:rFonts w:ascii="Times New Roman" w:hAnsi="Times New Roman"/>
          <w:sz w:val="28"/>
          <w:szCs w:val="28"/>
          <w:lang w:val="be-BY"/>
        </w:rPr>
        <w:t>цывілізацый;</w:t>
      </w:r>
    </w:p>
    <w:p w:rsidR="00AF7E9D" w:rsidRPr="00D9666C" w:rsidRDefault="00AF7E9D" w:rsidP="00AA5401">
      <w:pPr>
        <w:pStyle w:val="a5"/>
        <w:numPr>
          <w:ilvl w:val="0"/>
          <w:numId w:val="51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змястоўныя характарыстыкі працэсу этнічнага і нацыянальнага фарміравання беларускага народа на розных гістарычных этапах;</w:t>
      </w:r>
    </w:p>
    <w:p w:rsidR="00AF7E9D" w:rsidRPr="00D9666C" w:rsidRDefault="00AF7E9D" w:rsidP="00AA5401">
      <w:pPr>
        <w:pStyle w:val="a5"/>
        <w:numPr>
          <w:ilvl w:val="0"/>
          <w:numId w:val="51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lastRenderedPageBreak/>
        <w:t>сутнасныя характарыстыкі гістарычных форм дзяржаўных утварэнняў на тэрыторыі Беларусі і станаўлення беларускай дзяржаўнасці ў ХХ-пачатку ХХІ ст.;</w:t>
      </w:r>
    </w:p>
    <w:p w:rsidR="00AF7E9D" w:rsidRPr="00D9666C" w:rsidRDefault="00AF7E9D" w:rsidP="00AA5401">
      <w:pPr>
        <w:pStyle w:val="a5"/>
        <w:numPr>
          <w:ilvl w:val="0"/>
          <w:numId w:val="51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характэрныя рысы і вынікі рэалізацыі гістарычных мадэлей мадэрнізацыі беларускага грамадства, у тым ліку савецкай;</w:t>
      </w:r>
    </w:p>
    <w:p w:rsidR="00AF7E9D" w:rsidRPr="00D9666C" w:rsidRDefault="00AF7E9D" w:rsidP="00AA5401">
      <w:pPr>
        <w:pStyle w:val="a5"/>
        <w:numPr>
          <w:ilvl w:val="0"/>
          <w:numId w:val="51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месца і ролю беларускіх земляў у геапалітычных працэсах у асобныя гістарычныя перыяды, уклад беларускага народа ў перамогу ў Вялікай Айчыннай вайне, значэнне і месца суверэннай Рэспублікі Беларусь у сучасным свеце;</w:t>
      </w:r>
    </w:p>
    <w:p w:rsidR="00AF7E9D" w:rsidRPr="00D9666C" w:rsidRDefault="00AF7E9D" w:rsidP="00AA5401">
      <w:pPr>
        <w:pStyle w:val="a5"/>
        <w:numPr>
          <w:ilvl w:val="0"/>
          <w:numId w:val="51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дасягненні беларускага народа ў развіцці духоўнай і матэрыяльнай культуры;</w:t>
      </w:r>
    </w:p>
    <w:p w:rsidR="00AF7E9D" w:rsidRPr="00D9666C" w:rsidRDefault="00AF7E9D" w:rsidP="00C46C0E">
      <w:pPr>
        <w:pStyle w:val="Style20"/>
        <w:widowControl/>
        <w:ind w:firstLine="720"/>
        <w:jc w:val="both"/>
        <w:rPr>
          <w:rStyle w:val="FontStyle46"/>
          <w:b w:val="0"/>
          <w:iCs/>
          <w:sz w:val="28"/>
          <w:szCs w:val="28"/>
          <w:lang w:val="be-BY"/>
        </w:rPr>
      </w:pPr>
      <w:r w:rsidRPr="00D9666C">
        <w:rPr>
          <w:rStyle w:val="FontStyle46"/>
          <w:b w:val="0"/>
          <w:iCs/>
          <w:sz w:val="28"/>
          <w:szCs w:val="28"/>
          <w:lang w:val="be-BY"/>
        </w:rPr>
        <w:t>умець:</w:t>
      </w:r>
    </w:p>
    <w:p w:rsidR="00AF7E9D" w:rsidRPr="00D9666C" w:rsidRDefault="00AF7E9D" w:rsidP="00AA5401">
      <w:pPr>
        <w:pStyle w:val="a5"/>
        <w:numPr>
          <w:ilvl w:val="0"/>
          <w:numId w:val="52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выкарыстоўваць фармацыйны і цывілізацыйны падыходы пры характарыстыцы асаблівасцяў гістарычнага развіцця беларускага народа;</w:t>
      </w:r>
    </w:p>
    <w:p w:rsidR="00AF7E9D" w:rsidRPr="00D9666C" w:rsidRDefault="00AF7E9D" w:rsidP="00AA5401">
      <w:pPr>
        <w:pStyle w:val="a5"/>
        <w:numPr>
          <w:ilvl w:val="0"/>
          <w:numId w:val="52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характарызаваць умовы і вынікі этнічнага і нацыянальнага фарміравання беларускага народа ў розныя гістарычныя перыяды;</w:t>
      </w:r>
    </w:p>
    <w:p w:rsidR="00AF7E9D" w:rsidRPr="00D9666C" w:rsidRDefault="00AF7E9D" w:rsidP="00AA5401">
      <w:pPr>
        <w:pStyle w:val="a5"/>
        <w:numPr>
          <w:ilvl w:val="0"/>
          <w:numId w:val="52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аналізаваць працэс паслядоўнай змены гістарычных форм дзяржаўных утварэнняў на тэрыторыі Беларусі, афармлення і замацавання суверэнітэту Рэспублікі Беларусь;</w:t>
      </w:r>
    </w:p>
    <w:p w:rsidR="00AF7E9D" w:rsidRPr="00D9666C" w:rsidRDefault="00AF7E9D" w:rsidP="00AA5401">
      <w:pPr>
        <w:pStyle w:val="a5"/>
        <w:numPr>
          <w:ilvl w:val="0"/>
          <w:numId w:val="52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ажыццяўляць параўнальны аналіз рэформ і рэвалюцый у працэсе мадэрнізацыі беларускага грамадства, ацэньваць вынікі дзейнасці савецкай грамадска-палітычнай сістэмы ў БССР;</w:t>
      </w:r>
    </w:p>
    <w:p w:rsidR="00AF7E9D" w:rsidRPr="00D9666C" w:rsidRDefault="00AF7E9D" w:rsidP="00AA5401">
      <w:pPr>
        <w:pStyle w:val="a5"/>
        <w:numPr>
          <w:ilvl w:val="0"/>
          <w:numId w:val="52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характарызаваць геапалітычнае становішча беларускіх зямель у асобныя гістарычныя перыяды, уклад беларускага народа ў Перамогу ў Вялікай Айчыннай вайне; аналізаваць месца і ролю суверэннай Рэспублікі Беларусь ва ўмовах еўрапейскай інтэграцыі і сусветнай глабалізацыі;</w:t>
      </w:r>
    </w:p>
    <w:p w:rsidR="00AF7E9D" w:rsidRPr="00D9666C" w:rsidRDefault="00AF7E9D" w:rsidP="00AA5401">
      <w:pPr>
        <w:pStyle w:val="a5"/>
        <w:numPr>
          <w:ilvl w:val="0"/>
          <w:numId w:val="52"/>
        </w:numPr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D9666C">
        <w:rPr>
          <w:rFonts w:ascii="Times New Roman" w:hAnsi="Times New Roman"/>
          <w:sz w:val="28"/>
          <w:szCs w:val="28"/>
          <w:lang w:val="be-BY"/>
        </w:rPr>
        <w:t>тлумачыць уплыў розных культурна-цывілізацыйных фактараў на гістарычнае развіццё беларускага народа і выкарыстоўваць гісторыка-культурную спад</w:t>
      </w:r>
      <w:r>
        <w:rPr>
          <w:rFonts w:ascii="Times New Roman" w:hAnsi="Times New Roman"/>
          <w:sz w:val="28"/>
          <w:szCs w:val="28"/>
          <w:lang w:val="be-BY"/>
        </w:rPr>
        <w:t>чыну Беларусі ў сваей дзейнасці;</w:t>
      </w:r>
    </w:p>
    <w:p w:rsidR="00AF7E9D" w:rsidRPr="00336658" w:rsidRDefault="00AF7E9D" w:rsidP="00C46C0E">
      <w:pPr>
        <w:ind w:firstLine="567"/>
        <w:jc w:val="both"/>
        <w:rPr>
          <w:i/>
          <w:iCs/>
          <w:sz w:val="28"/>
          <w:szCs w:val="28"/>
          <w:lang w:val="be-BY"/>
        </w:rPr>
      </w:pPr>
      <w:r w:rsidRPr="00336658">
        <w:rPr>
          <w:i/>
          <w:iCs/>
          <w:sz w:val="28"/>
          <w:szCs w:val="28"/>
          <w:lang w:val="be-BY"/>
        </w:rPr>
        <w:t>валодаць:</w:t>
      </w:r>
    </w:p>
    <w:p w:rsidR="00AF7E9D" w:rsidRPr="00336658" w:rsidRDefault="00AF7E9D" w:rsidP="00AA5401">
      <w:pPr>
        <w:pStyle w:val="af4"/>
        <w:numPr>
          <w:ilvl w:val="0"/>
          <w:numId w:val="53"/>
        </w:numPr>
        <w:ind w:left="0" w:firstLine="284"/>
        <w:jc w:val="both"/>
        <w:rPr>
          <w:sz w:val="28"/>
          <w:szCs w:val="28"/>
          <w:lang w:val="be-BY"/>
        </w:rPr>
      </w:pPr>
      <w:r w:rsidRPr="00336658">
        <w:rPr>
          <w:sz w:val="28"/>
          <w:szCs w:val="28"/>
          <w:lang w:val="be-BY"/>
        </w:rPr>
        <w:t>навыкамі даследчыка;</w:t>
      </w:r>
    </w:p>
    <w:p w:rsidR="00AF7E9D" w:rsidRPr="00336658" w:rsidRDefault="00AF7E9D" w:rsidP="00AA5401">
      <w:pPr>
        <w:pStyle w:val="af4"/>
        <w:numPr>
          <w:ilvl w:val="0"/>
          <w:numId w:val="53"/>
        </w:numPr>
        <w:ind w:left="0" w:firstLine="284"/>
        <w:jc w:val="both"/>
        <w:rPr>
          <w:b/>
          <w:bCs/>
          <w:sz w:val="28"/>
          <w:szCs w:val="28"/>
          <w:lang w:val="be-BY"/>
        </w:rPr>
      </w:pPr>
      <w:r w:rsidRPr="00336658">
        <w:rPr>
          <w:sz w:val="28"/>
          <w:szCs w:val="28"/>
          <w:lang w:val="be-BY"/>
        </w:rPr>
        <w:t>якасцямі грамадзянскасці, развітым пачуццём патрыятызму;</w:t>
      </w:r>
    </w:p>
    <w:p w:rsidR="00AF7E9D" w:rsidRPr="00336658" w:rsidRDefault="00AF7E9D" w:rsidP="00AA5401">
      <w:pPr>
        <w:pStyle w:val="af4"/>
        <w:numPr>
          <w:ilvl w:val="0"/>
          <w:numId w:val="53"/>
        </w:numPr>
        <w:ind w:left="0" w:firstLine="284"/>
        <w:jc w:val="both"/>
        <w:rPr>
          <w:b/>
          <w:bCs/>
          <w:sz w:val="28"/>
          <w:szCs w:val="28"/>
          <w:lang w:val="be-BY"/>
        </w:rPr>
      </w:pPr>
      <w:r w:rsidRPr="00336658">
        <w:rPr>
          <w:sz w:val="28"/>
          <w:szCs w:val="28"/>
          <w:lang w:val="be-BY"/>
        </w:rPr>
        <w:t>здольнасцю пераконваць;</w:t>
      </w:r>
    </w:p>
    <w:p w:rsidR="00AF7E9D" w:rsidRPr="00336658" w:rsidRDefault="00AF7E9D" w:rsidP="00AA5401">
      <w:pPr>
        <w:pStyle w:val="af4"/>
        <w:numPr>
          <w:ilvl w:val="0"/>
          <w:numId w:val="53"/>
        </w:numPr>
        <w:ind w:left="0" w:firstLine="284"/>
        <w:jc w:val="both"/>
        <w:rPr>
          <w:b/>
          <w:bCs/>
          <w:sz w:val="28"/>
          <w:szCs w:val="28"/>
          <w:lang w:val="be-BY"/>
        </w:rPr>
      </w:pPr>
      <w:r w:rsidRPr="00336658">
        <w:rPr>
          <w:sz w:val="28"/>
          <w:szCs w:val="28"/>
          <w:lang w:val="be-BY"/>
        </w:rPr>
        <w:t>здольнасцю выкарыстоўваць атрыманыя веды і метады ў прафесійнай дзейнасці, выкарыстоўваючы сучасныя адукацыйныя і інфармацыйныя тэхналогіі;</w:t>
      </w:r>
    </w:p>
    <w:p w:rsidR="00AF7E9D" w:rsidRPr="00336658" w:rsidRDefault="00AF7E9D" w:rsidP="00AA5401">
      <w:pPr>
        <w:pStyle w:val="af4"/>
        <w:numPr>
          <w:ilvl w:val="0"/>
          <w:numId w:val="53"/>
        </w:numPr>
        <w:ind w:left="0" w:firstLine="284"/>
        <w:jc w:val="both"/>
        <w:rPr>
          <w:b/>
          <w:bCs/>
          <w:sz w:val="28"/>
          <w:szCs w:val="28"/>
          <w:lang w:val="be-BY"/>
        </w:rPr>
      </w:pPr>
      <w:r w:rsidRPr="00336658">
        <w:rPr>
          <w:sz w:val="28"/>
          <w:szCs w:val="28"/>
          <w:lang w:val="be-BY"/>
        </w:rPr>
        <w:t>асноўнымі метадамі, спосабамі і сродкамі атрымання, захоўвання, апрацоўкі інфармацыі, навыкамі работы з капьютарам у сферы прафесій</w:t>
      </w:r>
      <w:r>
        <w:rPr>
          <w:sz w:val="28"/>
          <w:szCs w:val="28"/>
          <w:lang w:val="be-BY"/>
        </w:rPr>
        <w:t>най дзейнасці.</w:t>
      </w:r>
    </w:p>
    <w:p w:rsidR="00AF7E9D" w:rsidRDefault="00AF7E9D" w:rsidP="00C46C0E">
      <w:pPr>
        <w:jc w:val="both"/>
        <w:rPr>
          <w:sz w:val="26"/>
          <w:szCs w:val="26"/>
          <w:lang w:val="be-BY"/>
        </w:rPr>
      </w:pPr>
    </w:p>
    <w:p w:rsidR="00AF7E9D" w:rsidRPr="0027343E" w:rsidRDefault="00AF7E9D" w:rsidP="00C46C0E">
      <w:pPr>
        <w:jc w:val="both"/>
        <w:rPr>
          <w:sz w:val="26"/>
          <w:szCs w:val="26"/>
          <w:lang w:val="be-BY"/>
        </w:rPr>
      </w:pPr>
    </w:p>
    <w:p w:rsidR="00AF7E9D" w:rsidRPr="00CB7261" w:rsidRDefault="00AF7E9D" w:rsidP="00C46C0E">
      <w:pPr>
        <w:pStyle w:val="2"/>
        <w:keepNext w:val="0"/>
        <w:rPr>
          <w:b w:val="0"/>
          <w:bCs w:val="0"/>
          <w:sz w:val="28"/>
          <w:szCs w:val="28"/>
          <w:lang w:val="be-BY"/>
        </w:rPr>
      </w:pPr>
      <w:r w:rsidRPr="00CB7261">
        <w:rPr>
          <w:b w:val="0"/>
          <w:bCs w:val="0"/>
          <w:sz w:val="28"/>
          <w:szCs w:val="28"/>
        </w:rPr>
        <w:t>Пер</w:t>
      </w:r>
      <w:r w:rsidRPr="00CB7261">
        <w:rPr>
          <w:b w:val="0"/>
          <w:bCs w:val="0"/>
          <w:sz w:val="28"/>
          <w:szCs w:val="28"/>
          <w:lang w:val="be-BY"/>
        </w:rPr>
        <w:t>алік вучэбных дысцыплін</w:t>
      </w:r>
      <w:r w:rsidRPr="00CB7261">
        <w:rPr>
          <w:b w:val="0"/>
          <w:bCs w:val="0"/>
          <w:sz w:val="28"/>
          <w:szCs w:val="28"/>
        </w:rPr>
        <w:t xml:space="preserve">, </w:t>
      </w:r>
      <w:r w:rsidRPr="00CB7261">
        <w:rPr>
          <w:b w:val="0"/>
          <w:bCs w:val="0"/>
          <w:sz w:val="28"/>
          <w:szCs w:val="28"/>
          <w:lang w:val="be-BY"/>
        </w:rPr>
        <w:t>за</w:t>
      </w:r>
      <w:r w:rsidRPr="00CB7261">
        <w:rPr>
          <w:b w:val="0"/>
          <w:bCs w:val="0"/>
          <w:sz w:val="28"/>
          <w:szCs w:val="28"/>
        </w:rPr>
        <w:t>св</w:t>
      </w:r>
      <w:r w:rsidRPr="00CB7261">
        <w:rPr>
          <w:b w:val="0"/>
          <w:bCs w:val="0"/>
          <w:sz w:val="28"/>
          <w:szCs w:val="28"/>
          <w:lang w:val="be-BY"/>
        </w:rPr>
        <w:t>а</w:t>
      </w:r>
      <w:r w:rsidRPr="00CB7261">
        <w:rPr>
          <w:b w:val="0"/>
          <w:bCs w:val="0"/>
          <w:sz w:val="28"/>
          <w:szCs w:val="28"/>
        </w:rPr>
        <w:t>ен</w:t>
      </w:r>
      <w:r w:rsidRPr="00CB7261">
        <w:rPr>
          <w:b w:val="0"/>
          <w:bCs w:val="0"/>
          <w:sz w:val="28"/>
          <w:szCs w:val="28"/>
          <w:lang w:val="be-BY"/>
        </w:rPr>
        <w:t>н</w:t>
      </w:r>
      <w:r w:rsidRPr="00CB7261">
        <w:rPr>
          <w:b w:val="0"/>
          <w:bCs w:val="0"/>
          <w:sz w:val="28"/>
          <w:szCs w:val="28"/>
        </w:rPr>
        <w:t xml:space="preserve">е </w:t>
      </w:r>
      <w:r w:rsidRPr="00CB7261">
        <w:rPr>
          <w:b w:val="0"/>
          <w:bCs w:val="0"/>
          <w:sz w:val="28"/>
          <w:szCs w:val="28"/>
          <w:lang w:val="be-BY"/>
        </w:rPr>
        <w:t>які</w:t>
      </w:r>
      <w:r w:rsidRPr="00CB7261">
        <w:rPr>
          <w:b w:val="0"/>
          <w:bCs w:val="0"/>
          <w:sz w:val="28"/>
          <w:szCs w:val="28"/>
        </w:rPr>
        <w:t>х не</w:t>
      </w:r>
      <w:r w:rsidRPr="00CB7261">
        <w:rPr>
          <w:b w:val="0"/>
          <w:bCs w:val="0"/>
          <w:sz w:val="28"/>
          <w:szCs w:val="28"/>
          <w:lang w:val="be-BY"/>
        </w:rPr>
        <w:t>а</w:t>
      </w:r>
      <w:r w:rsidRPr="00CB7261">
        <w:rPr>
          <w:b w:val="0"/>
          <w:bCs w:val="0"/>
          <w:sz w:val="28"/>
          <w:szCs w:val="28"/>
        </w:rPr>
        <w:t>бход</w:t>
      </w:r>
      <w:r w:rsidRPr="00CB7261">
        <w:rPr>
          <w:b w:val="0"/>
          <w:bCs w:val="0"/>
          <w:sz w:val="28"/>
          <w:szCs w:val="28"/>
          <w:lang w:val="be-BY"/>
        </w:rPr>
        <w:t>на</w:t>
      </w:r>
    </w:p>
    <w:p w:rsidR="00AF7E9D" w:rsidRPr="00CB7261" w:rsidRDefault="00AF7E9D" w:rsidP="00C46C0E">
      <w:pPr>
        <w:jc w:val="center"/>
        <w:rPr>
          <w:sz w:val="28"/>
          <w:szCs w:val="28"/>
          <w:lang w:val="be-BY"/>
        </w:rPr>
      </w:pPr>
      <w:r w:rsidRPr="00CB7261">
        <w:rPr>
          <w:sz w:val="28"/>
          <w:szCs w:val="28"/>
          <w:lang w:val="be-BY"/>
        </w:rPr>
        <w:t>для вывучэння дадзенай вучэбнай дысцыпліны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946"/>
        <w:gridCol w:w="2283"/>
      </w:tblGrid>
      <w:tr w:rsidR="00AF7E9D">
        <w:tc>
          <w:tcPr>
            <w:tcW w:w="959" w:type="dxa"/>
          </w:tcPr>
          <w:p w:rsidR="00AF7E9D" w:rsidRPr="00CA4BAA" w:rsidRDefault="00AF7E9D" w:rsidP="00C46C0E">
            <w:pPr>
              <w:rPr>
                <w:sz w:val="26"/>
                <w:szCs w:val="26"/>
                <w:lang w:val="be-BY"/>
              </w:rPr>
            </w:pPr>
            <w:r w:rsidRPr="00CA4BAA"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6946" w:type="dxa"/>
          </w:tcPr>
          <w:p w:rsidR="00AF7E9D" w:rsidRPr="00CA4BAA" w:rsidRDefault="00AF7E9D" w:rsidP="00C46C0E">
            <w:pPr>
              <w:rPr>
                <w:sz w:val="26"/>
                <w:szCs w:val="26"/>
                <w:lang w:val="be-BY"/>
              </w:rPr>
            </w:pPr>
            <w:r w:rsidRPr="00CA4BAA">
              <w:rPr>
                <w:sz w:val="26"/>
                <w:szCs w:val="26"/>
                <w:lang w:val="be-BY"/>
              </w:rPr>
              <w:t>Назва вучэбнай дысцыпліны</w:t>
            </w:r>
          </w:p>
        </w:tc>
        <w:tc>
          <w:tcPr>
            <w:tcW w:w="2283" w:type="dxa"/>
          </w:tcPr>
          <w:p w:rsidR="00AF7E9D" w:rsidRPr="00CA4BAA" w:rsidRDefault="00AF7E9D" w:rsidP="00C46C0E">
            <w:pPr>
              <w:rPr>
                <w:sz w:val="26"/>
                <w:szCs w:val="26"/>
                <w:lang w:val="be-BY"/>
              </w:rPr>
            </w:pPr>
            <w:r w:rsidRPr="00CA4BAA">
              <w:rPr>
                <w:sz w:val="26"/>
                <w:szCs w:val="26"/>
                <w:lang w:val="be-BY"/>
              </w:rPr>
              <w:t>Раздзел, тэмы</w:t>
            </w:r>
          </w:p>
        </w:tc>
      </w:tr>
      <w:tr w:rsidR="00AF7E9D" w:rsidRPr="00CB7536">
        <w:tc>
          <w:tcPr>
            <w:tcW w:w="959" w:type="dxa"/>
          </w:tcPr>
          <w:p w:rsidR="00AF7E9D" w:rsidRPr="00CA4BAA" w:rsidRDefault="00AF7E9D" w:rsidP="00C46C0E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6946" w:type="dxa"/>
          </w:tcPr>
          <w:p w:rsidR="00AF7E9D" w:rsidRPr="00CA4BAA" w:rsidRDefault="00AF7E9D" w:rsidP="00C46C0E">
            <w:pPr>
              <w:rPr>
                <w:sz w:val="26"/>
                <w:szCs w:val="26"/>
                <w:lang w:val="be-BY"/>
              </w:rPr>
            </w:pPr>
            <w:r w:rsidRPr="00CA4BAA">
              <w:rPr>
                <w:sz w:val="28"/>
                <w:szCs w:val="28"/>
                <w:lang w:val="be-BY"/>
              </w:rPr>
              <w:t>Вучэбная дысцыпліна не патрабуе ўзгаднення з іншымі дысцыплінамі.</w:t>
            </w:r>
          </w:p>
        </w:tc>
        <w:tc>
          <w:tcPr>
            <w:tcW w:w="2283" w:type="dxa"/>
          </w:tcPr>
          <w:p w:rsidR="00AF7E9D" w:rsidRPr="00CA4BAA" w:rsidRDefault="00AF7E9D" w:rsidP="00C46C0E">
            <w:pPr>
              <w:rPr>
                <w:sz w:val="26"/>
                <w:szCs w:val="26"/>
                <w:lang w:val="be-BY"/>
              </w:rPr>
            </w:pPr>
          </w:p>
        </w:tc>
      </w:tr>
    </w:tbl>
    <w:p w:rsidR="00AF7E9D" w:rsidRPr="00D44FF1" w:rsidRDefault="00AF7E9D" w:rsidP="00C46C0E">
      <w:pPr>
        <w:pageBreakBefore/>
        <w:numPr>
          <w:ilvl w:val="0"/>
          <w:numId w:val="1"/>
        </w:numPr>
        <w:jc w:val="center"/>
        <w:rPr>
          <w:sz w:val="28"/>
          <w:szCs w:val="28"/>
        </w:rPr>
      </w:pPr>
      <w:r w:rsidRPr="00D44FF1">
        <w:rPr>
          <w:sz w:val="28"/>
          <w:szCs w:val="28"/>
          <w:lang w:val="be-BY"/>
        </w:rPr>
        <w:lastRenderedPageBreak/>
        <w:t>Змест</w:t>
      </w:r>
      <w:r w:rsidRPr="00D44FF1">
        <w:rPr>
          <w:sz w:val="28"/>
          <w:szCs w:val="28"/>
        </w:rPr>
        <w:t xml:space="preserve"> </w:t>
      </w:r>
      <w:r w:rsidRPr="00D44FF1">
        <w:rPr>
          <w:sz w:val="28"/>
          <w:szCs w:val="28"/>
          <w:lang w:val="be-BY"/>
        </w:rPr>
        <w:t>вучэбнай</w:t>
      </w:r>
      <w:r w:rsidRPr="00D44FF1">
        <w:rPr>
          <w:sz w:val="28"/>
          <w:szCs w:val="28"/>
        </w:rPr>
        <w:t xml:space="preserve"> </w:t>
      </w:r>
      <w:r w:rsidRPr="00D44FF1">
        <w:rPr>
          <w:sz w:val="28"/>
          <w:szCs w:val="28"/>
          <w:lang w:val="be-BY"/>
        </w:rPr>
        <w:t>дысцыпліны</w:t>
      </w: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31"/>
        <w:gridCol w:w="6683"/>
      </w:tblGrid>
      <w:tr w:rsidR="00AF7E9D" w:rsidRPr="00F0509E">
        <w:trPr>
          <w:cantSplit/>
          <w:trHeight w:val="516"/>
          <w:tblHeader/>
        </w:trPr>
        <w:tc>
          <w:tcPr>
            <w:tcW w:w="817" w:type="dxa"/>
            <w:vAlign w:val="center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  <w:r w:rsidRPr="007F4AD6">
              <w:tab/>
            </w:r>
            <w:r w:rsidRPr="007F4AD6">
              <w:rPr>
                <w:rFonts w:ascii="Times New Roman" w:hAnsi="Times New Roman"/>
              </w:rPr>
              <w:t>№</w:t>
            </w:r>
          </w:p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</w:rPr>
              <w:t>т</w:t>
            </w:r>
            <w:r w:rsidRPr="007F4AD6">
              <w:rPr>
                <w:rFonts w:ascii="Times New Roman" w:hAnsi="Times New Roman"/>
                <w:lang w:val="be-BY"/>
              </w:rPr>
              <w:t>э</w:t>
            </w:r>
            <w:r w:rsidRPr="007F4AD6">
              <w:rPr>
                <w:rFonts w:ascii="Times New Roman" w:hAnsi="Times New Roman"/>
              </w:rPr>
              <w:t>м</w:t>
            </w:r>
          </w:p>
        </w:tc>
        <w:tc>
          <w:tcPr>
            <w:tcW w:w="2531" w:type="dxa"/>
            <w:vAlign w:val="center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</w:rPr>
              <w:t>На</w:t>
            </w:r>
            <w:r w:rsidRPr="007F4AD6">
              <w:rPr>
                <w:rFonts w:ascii="Times New Roman" w:hAnsi="Times New Roman"/>
                <w:lang w:val="be-BY"/>
              </w:rPr>
              <w:t>й</w:t>
            </w:r>
            <w:r w:rsidRPr="007F4AD6">
              <w:rPr>
                <w:rFonts w:ascii="Times New Roman" w:hAnsi="Times New Roman"/>
              </w:rPr>
              <w:t>мен</w:t>
            </w:r>
            <w:r w:rsidRPr="007F4AD6">
              <w:rPr>
                <w:rFonts w:ascii="Times New Roman" w:hAnsi="Times New Roman"/>
                <w:lang w:val="be-BY"/>
              </w:rPr>
              <w:t>н</w:t>
            </w:r>
            <w:r w:rsidRPr="007F4AD6">
              <w:rPr>
                <w:rFonts w:ascii="Times New Roman" w:hAnsi="Times New Roman"/>
              </w:rPr>
              <w:t>е</w:t>
            </w:r>
          </w:p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</w:rPr>
              <w:t>разд</w:t>
            </w:r>
            <w:r w:rsidRPr="007F4AD6">
              <w:rPr>
                <w:rFonts w:ascii="Times New Roman" w:hAnsi="Times New Roman"/>
                <w:lang w:val="be-BY"/>
              </w:rPr>
              <w:t>з</w:t>
            </w:r>
            <w:r w:rsidRPr="007F4AD6">
              <w:rPr>
                <w:rFonts w:ascii="Times New Roman" w:hAnsi="Times New Roman"/>
              </w:rPr>
              <w:t>ел</w:t>
            </w:r>
            <w:r w:rsidRPr="007F4AD6">
              <w:rPr>
                <w:rFonts w:ascii="Times New Roman" w:hAnsi="Times New Roman"/>
                <w:lang w:val="be-BY"/>
              </w:rPr>
              <w:t>аў</w:t>
            </w:r>
            <w:r w:rsidRPr="007F4AD6">
              <w:rPr>
                <w:rFonts w:ascii="Times New Roman" w:hAnsi="Times New Roman"/>
              </w:rPr>
              <w:t>, т</w:t>
            </w:r>
            <w:r w:rsidRPr="007F4AD6">
              <w:rPr>
                <w:rFonts w:ascii="Times New Roman" w:hAnsi="Times New Roman"/>
                <w:lang w:val="be-BY"/>
              </w:rPr>
              <w:t>э</w:t>
            </w:r>
            <w:r w:rsidRPr="007F4AD6">
              <w:rPr>
                <w:rFonts w:ascii="Times New Roman" w:hAnsi="Times New Roman"/>
              </w:rPr>
              <w:t>м</w:t>
            </w:r>
          </w:p>
        </w:tc>
        <w:tc>
          <w:tcPr>
            <w:tcW w:w="6683" w:type="dxa"/>
            <w:vAlign w:val="center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  <w:lang w:val="be-BY"/>
              </w:rPr>
              <w:t>Змест</w:t>
            </w:r>
            <w:r w:rsidRPr="007F4AD6">
              <w:rPr>
                <w:rFonts w:ascii="Times New Roman" w:hAnsi="Times New Roman"/>
              </w:rPr>
              <w:t xml:space="preserve"> т</w:t>
            </w:r>
            <w:r w:rsidRPr="007F4AD6">
              <w:rPr>
                <w:rFonts w:ascii="Times New Roman" w:hAnsi="Times New Roman"/>
                <w:lang w:val="be-BY"/>
              </w:rPr>
              <w:t>э</w:t>
            </w:r>
            <w:r w:rsidRPr="007F4AD6">
              <w:rPr>
                <w:rFonts w:ascii="Times New Roman" w:hAnsi="Times New Roman"/>
              </w:rPr>
              <w:t>м</w:t>
            </w:r>
          </w:p>
        </w:tc>
      </w:tr>
      <w:tr w:rsidR="00AF7E9D" w:rsidRPr="00F0509E">
        <w:tc>
          <w:tcPr>
            <w:tcW w:w="81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en-US"/>
              </w:rPr>
              <w:t>1</w:t>
            </w:r>
            <w:r w:rsidRPr="007F4AD6">
              <w:rPr>
                <w:rFonts w:ascii="Times New Roman" w:hAnsi="Times New Roman"/>
                <w:lang w:val="be-BY"/>
              </w:rPr>
              <w:t>.</w:t>
            </w:r>
          </w:p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53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b/>
                <w:bCs/>
                <w:lang w:val="be-BY"/>
              </w:rPr>
            </w:pPr>
            <w:r w:rsidRPr="007F4AD6">
              <w:rPr>
                <w:rStyle w:val="FontStyle42"/>
                <w:b w:val="0"/>
                <w:lang w:val="be-BY"/>
              </w:rPr>
              <w:t>Уводзіны. Гістарычныя этапы фарміравання беларускага этнасу</w:t>
            </w:r>
          </w:p>
        </w:tc>
        <w:tc>
          <w:tcPr>
            <w:tcW w:w="6683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 xml:space="preserve">Засяленне беларускіх зямель. Фарміраванне этнічных супольнасцей. </w:t>
            </w:r>
            <w:r w:rsidRPr="007F4AD6">
              <w:rPr>
                <w:rFonts w:ascii="Times New Roman" w:hAnsi="Times New Roman"/>
                <w:lang w:val="be-BY"/>
              </w:rPr>
              <w:t>Праблема паходжання беларусаў у тэарэтычных падыходах і канцэпцыях.</w:t>
            </w:r>
            <w:r w:rsidRPr="007F4AD6">
              <w:rPr>
                <w:rFonts w:cs="Arial"/>
                <w:lang w:val="be-BY"/>
              </w:rPr>
              <w:t xml:space="preserve"> </w:t>
            </w:r>
            <w:r w:rsidRPr="007F4AD6">
              <w:rPr>
                <w:rFonts w:ascii="Times New Roman" w:hAnsi="Times New Roman"/>
                <w:lang w:val="be-BY"/>
              </w:rPr>
              <w:t>Фарміраванне беларускай народнасці. Нацыяўтваральныя працэсы на беларускіх землях у ХІХ – пачатку ХХ ст.</w:t>
            </w:r>
          </w:p>
        </w:tc>
      </w:tr>
      <w:tr w:rsidR="00AF7E9D" w:rsidRPr="00F0509E">
        <w:tc>
          <w:tcPr>
            <w:tcW w:w="81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2.</w:t>
            </w:r>
          </w:p>
        </w:tc>
        <w:tc>
          <w:tcPr>
            <w:tcW w:w="253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Дзяржаўныя ўтварэнні на беларускіх землях у ІХ –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</w:t>
            </w:r>
            <w:r w:rsidRPr="007F4AD6">
              <w:rPr>
                <w:rFonts w:ascii="Times New Roman" w:hAnsi="Times New Roman"/>
                <w:lang w:val="en-US"/>
              </w:rPr>
              <w:t>c</w:t>
            </w:r>
            <w:r w:rsidRPr="007F4AD6">
              <w:rPr>
                <w:rFonts w:ascii="Times New Roman" w:hAnsi="Times New Roman"/>
                <w:lang w:val="be-BY"/>
              </w:rPr>
              <w:t>тст.</w:t>
            </w:r>
          </w:p>
        </w:tc>
        <w:tc>
          <w:tcPr>
            <w:tcW w:w="6683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Раннефеадальныя княствы на беларускіх землях у ІХ – ХІІІ стст.</w:t>
            </w:r>
            <w:r w:rsidRPr="007F4AD6">
              <w:rPr>
                <w:rFonts w:cs="Arial"/>
                <w:lang w:val="be-BY"/>
              </w:rPr>
              <w:t xml:space="preserve"> </w:t>
            </w:r>
            <w:r w:rsidRPr="007F4AD6">
              <w:rPr>
                <w:rFonts w:ascii="Times New Roman" w:hAnsi="Times New Roman"/>
                <w:lang w:val="be-BY"/>
              </w:rPr>
              <w:t>Утварэнне ВКЛ: розныя тэарэтычныя падыходы і канцэпцыі. Асаблівасці дзяржаўнага ладу ВКЛ.</w:t>
            </w:r>
            <w:r w:rsidRPr="007F4AD6">
              <w:rPr>
                <w:rFonts w:cs="Arial"/>
                <w:lang w:val="be-BY"/>
              </w:rPr>
              <w:t xml:space="preserve"> </w:t>
            </w:r>
            <w:r w:rsidRPr="007F4AD6">
              <w:rPr>
                <w:rFonts w:ascii="Times New Roman" w:hAnsi="Times New Roman"/>
                <w:lang w:val="be-BY"/>
              </w:rPr>
              <w:t>Утварэнне Рэчы Паспалітай, яе грамадска-палітычны лад. Дзяржаўна-прававое становішча ВКЛ у складзе Рэчы Паспалітай</w:t>
            </w:r>
          </w:p>
        </w:tc>
      </w:tr>
      <w:tr w:rsidR="00AF7E9D" w:rsidRPr="00CB7536">
        <w:tc>
          <w:tcPr>
            <w:tcW w:w="81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3.</w:t>
            </w:r>
          </w:p>
        </w:tc>
        <w:tc>
          <w:tcPr>
            <w:tcW w:w="253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Становішча беларускіх зямель у складзе Расійскай імперыі (канец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>ІІІ – кастрычнік 1917 г.)</w:t>
            </w:r>
          </w:p>
        </w:tc>
        <w:tc>
          <w:tcPr>
            <w:tcW w:w="6683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spacing w:val="-4"/>
                <w:lang w:val="be-BY"/>
              </w:rPr>
            </w:pPr>
            <w:r w:rsidRPr="007F4AD6">
              <w:rPr>
                <w:rFonts w:ascii="Times New Roman" w:hAnsi="Times New Roman"/>
                <w:spacing w:val="-4"/>
                <w:lang w:val="be-BY"/>
              </w:rPr>
              <w:t>Уваходжанне беларускіх зямель у склад Расійскай імперыі. Асноўныя напрамкі палітыкі самадзяржаўя ў першай палове ХІХ ст. Грамадска-палітычнае жыццё ў Беларусі ў ХІХ ст. Паўстанні 1830 – 1831 гг. і 1863 – 1864 гг.: іх прычыны, мэты, ход падзей, вынікі. Буржуазныя рэформы 1860 – 1870-х гг., асаблівасці іх правядзення ў Беларусі. Контррэформы 1880 – 1890-х гг. Буржуазныя рэформы ў пачатку ХХ ст. Першая расійская рэвалюцыя 1905 – 1907 гг.: прычыны, характар, ход падзей, вынікі. Змены ў становішчы беларускіх губерняў, выкліканыя пачаткам Першай сусветнай вайны. Беларусь у час Лютаўскай буржуазна-дэмакратычнай рэвалюцыі 1917 г. Падзеі Кастрычніцкай рэвалюцыі 1917 г. у Беларусі</w:t>
            </w:r>
          </w:p>
        </w:tc>
      </w:tr>
      <w:tr w:rsidR="00AF7E9D" w:rsidRPr="00F0509E">
        <w:tc>
          <w:tcPr>
            <w:tcW w:w="81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253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Фарміраванне і ўмацаванне савецкай грамадска-палітычнай сістэмы ў Беларусі (кастрычнік 1917 г. – чэрвень 1941 г.)</w:t>
            </w:r>
          </w:p>
        </w:tc>
        <w:tc>
          <w:tcPr>
            <w:tcW w:w="6683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Размежаванне палітычных сіл у Беларусі пасля Кастрычніцкай рэвалюцыі. Першы Усебеларускі з’езд (снежань 1917 г.).</w:t>
            </w:r>
            <w:r w:rsidRPr="007F4AD6">
              <w:rPr>
                <w:rFonts w:cs="Arial"/>
                <w:lang w:val="be-BY"/>
              </w:rPr>
              <w:t xml:space="preserve"> </w:t>
            </w:r>
            <w:r w:rsidRPr="007F4AD6">
              <w:rPr>
                <w:rFonts w:ascii="Times New Roman" w:hAnsi="Times New Roman"/>
                <w:lang w:val="be-BY"/>
              </w:rPr>
              <w:t>Абвяшчэнне БНР як першая спроба рэалізацыі ідэі стварэння дзяржаўнасці для беларусаў.</w:t>
            </w:r>
            <w:r w:rsidRPr="007F4AD6">
              <w:rPr>
                <w:rFonts w:cs="Arial"/>
                <w:lang w:val="be-BY"/>
              </w:rPr>
              <w:t xml:space="preserve"> </w:t>
            </w:r>
            <w:r w:rsidRPr="007F4AD6">
              <w:rPr>
                <w:rFonts w:ascii="Times New Roman" w:hAnsi="Times New Roman"/>
                <w:lang w:val="be-BY"/>
              </w:rPr>
              <w:t>Утварэнне ССРБ. Аб’яднанне ССРБ з ЛітССР. Другое абвяшчэнне БССР.</w:t>
            </w:r>
            <w:r w:rsidRPr="007F4AD6">
              <w:rPr>
                <w:rFonts w:cs="Arial"/>
                <w:lang w:val="be-BY"/>
              </w:rPr>
              <w:t xml:space="preserve"> </w:t>
            </w:r>
            <w:r w:rsidRPr="007F4AD6">
              <w:rPr>
                <w:rFonts w:ascii="Times New Roman" w:hAnsi="Times New Roman"/>
                <w:lang w:val="be-BY"/>
              </w:rPr>
              <w:t>Грамадска-палітычнае жыццё ў БССР у 1920 – 1930-я гг. Асноўныя рысы беларускага савецкага грамадства.</w:t>
            </w:r>
            <w:r w:rsidRPr="007F4AD6">
              <w:rPr>
                <w:rFonts w:cs="Arial"/>
                <w:lang w:val="be-BY"/>
              </w:rPr>
              <w:t xml:space="preserve"> </w:t>
            </w:r>
            <w:r w:rsidRPr="007F4AD6">
              <w:rPr>
                <w:rFonts w:ascii="Times New Roman" w:hAnsi="Times New Roman"/>
                <w:lang w:val="be-BY"/>
              </w:rPr>
              <w:t>Палітычная барацьба ў БССР у 1930-я гг.: прычыны, маштабы, розныя меркаванні</w:t>
            </w:r>
          </w:p>
        </w:tc>
      </w:tr>
      <w:tr w:rsidR="00AF7E9D" w:rsidRPr="00F0509E">
        <w:tc>
          <w:tcPr>
            <w:tcW w:w="81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5.</w:t>
            </w:r>
          </w:p>
        </w:tc>
        <w:tc>
          <w:tcPr>
            <w:tcW w:w="253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>Беларусь у гады Другой сусветнай і Вялікай Айчыннай вайны (верасень 1939 г. – верасень 1945 г.)</w:t>
            </w:r>
          </w:p>
        </w:tc>
        <w:tc>
          <w:tcPr>
            <w:tcW w:w="6683" w:type="dxa"/>
          </w:tcPr>
          <w:p w:rsidR="00AF7E9D" w:rsidRPr="007F4AD6" w:rsidRDefault="00AF7E9D" w:rsidP="00C46C0E">
            <w:pPr>
              <w:pStyle w:val="a5"/>
              <w:keepNext/>
              <w:keepLines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Перадваенны крызіс і пачатак Другой сусветнай вайны. Нападзенне фашысцкай Германіі на СССР. Пачатак Вялікай Айчыннай вайны. Адпор ворагу ў пачатковы перыяд вайны. Вызваленне Беларусі. Заканчэнне вайны</w:t>
            </w:r>
          </w:p>
        </w:tc>
      </w:tr>
      <w:tr w:rsidR="00AF7E9D" w:rsidRPr="00CB7536">
        <w:tc>
          <w:tcPr>
            <w:tcW w:w="81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6.</w:t>
            </w:r>
          </w:p>
        </w:tc>
        <w:tc>
          <w:tcPr>
            <w:tcW w:w="253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Савецкая Беларусь: дасягненні і праблемы стваральнай працы народа (1945 – 1991 гг.)</w:t>
            </w:r>
          </w:p>
        </w:tc>
        <w:tc>
          <w:tcPr>
            <w:tcW w:w="6683" w:type="dxa"/>
          </w:tcPr>
          <w:p w:rsidR="00AF7E9D" w:rsidRPr="007F4AD6" w:rsidRDefault="00AF7E9D" w:rsidP="00C46C0E">
            <w:pPr>
              <w:pStyle w:val="a5"/>
              <w:keepNext/>
              <w:keepLines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Асаблівасці грамадска-палітычнага жыцця БССР у 1945 – 1953 гг.</w:t>
            </w:r>
            <w:r w:rsidRPr="007F4AD6">
              <w:rPr>
                <w:rFonts w:cs="Arial"/>
                <w:lang w:val="be-BY"/>
              </w:rPr>
              <w:t xml:space="preserve"> </w:t>
            </w:r>
            <w:r w:rsidRPr="007F4AD6">
              <w:rPr>
                <w:rFonts w:ascii="Times New Roman" w:hAnsi="Times New Roman"/>
                <w:lang w:val="be-BY"/>
              </w:rPr>
              <w:t>Характэрныя рысы грамадска-палітычнай сістэмы БССР сярэдзіны 1950-х </w:t>
            </w:r>
            <w:r w:rsidRPr="007F4AD6">
              <w:rPr>
                <w:rFonts w:ascii="Times New Roman" w:hAnsi="Times New Roman"/>
                <w:b/>
                <w:bCs/>
                <w:lang w:val="be-BY"/>
              </w:rPr>
              <w:t>–</w:t>
            </w:r>
            <w:r w:rsidRPr="007F4AD6">
              <w:rPr>
                <w:rFonts w:ascii="Times New Roman" w:hAnsi="Times New Roman"/>
                <w:lang w:val="be-BY"/>
              </w:rPr>
              <w:t xml:space="preserve"> сярэдзіны 1980-х гг. Палітыка перабудовы, яе змест і шляхі ажыццяўлення. Развал СССР. Абвяшчэнне суверэнітэту Рэспублікі Беларусь</w:t>
            </w:r>
          </w:p>
        </w:tc>
      </w:tr>
      <w:tr w:rsidR="00AF7E9D" w:rsidRPr="00F0509E">
        <w:tc>
          <w:tcPr>
            <w:tcW w:w="81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7.</w:t>
            </w:r>
          </w:p>
        </w:tc>
        <w:tc>
          <w:tcPr>
            <w:tcW w:w="253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Style w:val="FontStyle42"/>
                <w:b w:val="0"/>
                <w:lang w:val="be-BY" w:eastAsia="be-BY"/>
              </w:rPr>
              <w:t>Рэспубліка Беларусь у канцы XX</w:t>
            </w:r>
            <w:r w:rsidRPr="007F4AD6">
              <w:rPr>
                <w:b/>
                <w:bCs/>
                <w:lang w:val="be-BY"/>
              </w:rPr>
              <w:t> </w:t>
            </w:r>
            <w:r w:rsidRPr="007F4AD6">
              <w:rPr>
                <w:rFonts w:cs="Arial"/>
                <w:b/>
                <w:bCs/>
                <w:lang w:val="be-BY"/>
              </w:rPr>
              <w:t>– </w:t>
            </w:r>
            <w:r w:rsidRPr="007F4AD6">
              <w:rPr>
                <w:rStyle w:val="FontStyle42"/>
                <w:b w:val="0"/>
                <w:lang w:val="be-BY" w:eastAsia="be-BY"/>
              </w:rPr>
              <w:t>пачатку XXI ст.</w:t>
            </w:r>
          </w:p>
        </w:tc>
        <w:tc>
          <w:tcPr>
            <w:tcW w:w="6683" w:type="dxa"/>
          </w:tcPr>
          <w:p w:rsidR="00AF7E9D" w:rsidRPr="007F4AD6" w:rsidRDefault="00AF7E9D" w:rsidP="00C46C0E">
            <w:pPr>
              <w:pStyle w:val="a5"/>
              <w:keepNext/>
              <w:keepLines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Грамадска-палітычнае жыццё Рэспублікі Беларусь на сучасным этапе.</w:t>
            </w:r>
            <w:r w:rsidRPr="007F4AD6">
              <w:rPr>
                <w:rFonts w:cs="Arial"/>
                <w:lang w:val="be-BY"/>
              </w:rPr>
              <w:t xml:space="preserve"> </w:t>
            </w:r>
            <w:r w:rsidRPr="007F4AD6">
              <w:rPr>
                <w:rFonts w:ascii="Times New Roman" w:hAnsi="Times New Roman"/>
                <w:lang w:val="be-BY"/>
              </w:rPr>
              <w:t>Месца Рэспублікі Беларусь у сістэме міжнародных адносін у канцы ХХ – пачатку ХХІ ст.</w:t>
            </w:r>
          </w:p>
        </w:tc>
      </w:tr>
    </w:tbl>
    <w:p w:rsidR="00AF7E9D" w:rsidRPr="000521D6" w:rsidRDefault="00AF7E9D" w:rsidP="00C46C0E">
      <w:pPr>
        <w:jc w:val="center"/>
        <w:rPr>
          <w:sz w:val="28"/>
          <w:szCs w:val="28"/>
        </w:rPr>
      </w:pPr>
      <w:r w:rsidRPr="000521D6">
        <w:rPr>
          <w:sz w:val="28"/>
          <w:szCs w:val="28"/>
        </w:rPr>
        <w:lastRenderedPageBreak/>
        <w:t xml:space="preserve">2. </w:t>
      </w:r>
      <w:r w:rsidRPr="000521D6">
        <w:rPr>
          <w:sz w:val="28"/>
          <w:szCs w:val="28"/>
          <w:lang w:val="be-BY"/>
        </w:rPr>
        <w:t>Інфармацыйна</w:t>
      </w:r>
      <w:r w:rsidRPr="000521D6">
        <w:rPr>
          <w:sz w:val="28"/>
          <w:szCs w:val="28"/>
        </w:rPr>
        <w:t>-</w:t>
      </w:r>
      <w:r w:rsidRPr="000521D6">
        <w:rPr>
          <w:sz w:val="28"/>
          <w:szCs w:val="28"/>
          <w:lang w:val="be-BY"/>
        </w:rPr>
        <w:t>метадычн</w:t>
      </w:r>
      <w:r>
        <w:rPr>
          <w:sz w:val="28"/>
          <w:szCs w:val="28"/>
          <w:lang w:val="be-BY"/>
        </w:rPr>
        <w:t>ы раздзел</w:t>
      </w:r>
      <w:r w:rsidRPr="000521D6">
        <w:rPr>
          <w:sz w:val="28"/>
          <w:szCs w:val="28"/>
        </w:rPr>
        <w:t xml:space="preserve"> </w:t>
      </w:r>
    </w:p>
    <w:p w:rsidR="00AF7E9D" w:rsidRPr="000521D6" w:rsidRDefault="00AF7E9D" w:rsidP="00C46C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7E9D" w:rsidRPr="000521D6" w:rsidRDefault="00AF7E9D" w:rsidP="00C46C0E">
      <w:pPr>
        <w:jc w:val="center"/>
        <w:rPr>
          <w:sz w:val="28"/>
          <w:szCs w:val="28"/>
        </w:rPr>
      </w:pPr>
      <w:r w:rsidRPr="000521D6">
        <w:rPr>
          <w:sz w:val="28"/>
          <w:szCs w:val="28"/>
        </w:rPr>
        <w:t>2.1 Л</w:t>
      </w:r>
      <w:r w:rsidRPr="000521D6">
        <w:rPr>
          <w:sz w:val="28"/>
          <w:szCs w:val="28"/>
          <w:lang w:val="be-BY"/>
        </w:rPr>
        <w:t>і</w:t>
      </w:r>
      <w:r w:rsidRPr="000521D6">
        <w:rPr>
          <w:sz w:val="28"/>
          <w:szCs w:val="28"/>
        </w:rPr>
        <w:t>т</w:t>
      </w:r>
      <w:r w:rsidRPr="000521D6">
        <w:rPr>
          <w:sz w:val="28"/>
          <w:szCs w:val="28"/>
          <w:lang w:val="be-BY"/>
        </w:rPr>
        <w:t>а</w:t>
      </w:r>
      <w:r w:rsidRPr="000521D6">
        <w:rPr>
          <w:sz w:val="28"/>
          <w:szCs w:val="28"/>
        </w:rPr>
        <w:t>ратура</w:t>
      </w:r>
    </w:p>
    <w:p w:rsidR="00AF7E9D" w:rsidRPr="00180099" w:rsidRDefault="00AF7E9D" w:rsidP="00C46C0E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521D6">
        <w:rPr>
          <w:rFonts w:ascii="Times New Roman" w:hAnsi="Times New Roman"/>
          <w:sz w:val="28"/>
          <w:szCs w:val="28"/>
        </w:rPr>
        <w:t xml:space="preserve">2.1.1 </w:t>
      </w:r>
      <w:r w:rsidRPr="000521D6">
        <w:rPr>
          <w:rFonts w:ascii="Times New Roman" w:hAnsi="Times New Roman"/>
          <w:sz w:val="28"/>
          <w:szCs w:val="28"/>
          <w:lang w:val="be-BY"/>
        </w:rPr>
        <w:t>Крыніцы</w:t>
      </w:r>
    </w:p>
    <w:p w:rsidR="00AF7E9D" w:rsidRPr="00643124" w:rsidRDefault="00AF7E9D" w:rsidP="00C46C0E">
      <w:pPr>
        <w:pStyle w:val="a5"/>
        <w:jc w:val="center"/>
        <w:rPr>
          <w:b/>
          <w:bCs/>
          <w:lang w:val="be-BY"/>
        </w:rPr>
      </w:pPr>
    </w:p>
    <w:p w:rsidR="00AF7E9D" w:rsidRPr="00C8009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  <w:lang w:val="be-BY"/>
        </w:rPr>
      </w:pPr>
      <w:r w:rsidRPr="00C80097">
        <w:rPr>
          <w:color w:val="000000"/>
          <w:sz w:val="28"/>
          <w:szCs w:val="28"/>
        </w:rPr>
        <w:t> </w:t>
      </w:r>
      <w:r w:rsidRPr="00C80097">
        <w:rPr>
          <w:color w:val="000000"/>
          <w:sz w:val="28"/>
          <w:szCs w:val="28"/>
          <w:lang w:val="be-BY"/>
        </w:rPr>
        <w:t>Беларусізацыя, 1920-я гады</w:t>
      </w:r>
      <w:r w:rsidRPr="00C80097">
        <w:rPr>
          <w:rStyle w:val="apple-converted-space"/>
          <w:color w:val="000000"/>
          <w:sz w:val="28"/>
          <w:szCs w:val="28"/>
        </w:rPr>
        <w:t> </w:t>
      </w:r>
      <w:r w:rsidRPr="00C80097">
        <w:rPr>
          <w:color w:val="000000"/>
          <w:sz w:val="28"/>
          <w:szCs w:val="28"/>
          <w:lang w:val="be-BY"/>
        </w:rPr>
        <w:t>: Дак. і матэрыялы / Пад агул. рэд. Р. П.</w:t>
      </w:r>
      <w:r w:rsidRPr="00C80097">
        <w:rPr>
          <w:color w:val="000000"/>
          <w:sz w:val="28"/>
          <w:szCs w:val="28"/>
        </w:rPr>
        <w:t xml:space="preserve"> </w:t>
      </w:r>
      <w:r w:rsidRPr="00C80097">
        <w:rPr>
          <w:color w:val="000000"/>
          <w:sz w:val="28"/>
          <w:szCs w:val="28"/>
          <w:lang w:val="be-BY"/>
        </w:rPr>
        <w:t>Платонава і У.</w:t>
      </w:r>
      <w:r w:rsidRPr="00C80097">
        <w:rPr>
          <w:color w:val="000000"/>
          <w:sz w:val="28"/>
          <w:szCs w:val="28"/>
        </w:rPr>
        <w:t xml:space="preserve"> </w:t>
      </w:r>
      <w:r w:rsidRPr="00C80097">
        <w:rPr>
          <w:color w:val="000000"/>
          <w:sz w:val="28"/>
          <w:szCs w:val="28"/>
          <w:lang w:val="be-BY"/>
        </w:rPr>
        <w:t>І</w:t>
      </w:r>
      <w:r w:rsidRPr="00C80097">
        <w:rPr>
          <w:color w:val="000000"/>
          <w:sz w:val="28"/>
          <w:szCs w:val="28"/>
        </w:rPr>
        <w:t xml:space="preserve"> </w:t>
      </w:r>
      <w:r w:rsidRPr="00C80097">
        <w:rPr>
          <w:color w:val="000000"/>
          <w:sz w:val="28"/>
          <w:szCs w:val="28"/>
          <w:lang w:val="be-BY"/>
        </w:rPr>
        <w:t>Коршука. — Мн. : БДУ, 2001.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Б</w:t>
      </w:r>
      <w:r w:rsidRPr="003211C7">
        <w:rPr>
          <w:sz w:val="28"/>
          <w:szCs w:val="28"/>
        </w:rPr>
        <w:t>елоруссия в эпоху феодализма</w:t>
      </w:r>
      <w:r w:rsidRPr="00F36AC3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 xml:space="preserve">: </w:t>
      </w:r>
      <w:r>
        <w:rPr>
          <w:sz w:val="28"/>
          <w:szCs w:val="28"/>
        </w:rPr>
        <w:t>сборник</w:t>
      </w:r>
      <w:r w:rsidRPr="003211C7">
        <w:rPr>
          <w:sz w:val="28"/>
          <w:szCs w:val="28"/>
        </w:rPr>
        <w:t xml:space="preserve"> документов и материалов</w:t>
      </w:r>
      <w:r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3211C7">
        <w:rPr>
          <w:sz w:val="28"/>
          <w:szCs w:val="28"/>
        </w:rPr>
        <w:t xml:space="preserve"> 4 т.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1959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1979.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Белоруссия в эпоху капитализма. Развитие капитализма в сельском хозяйстве Белоруссии</w:t>
      </w:r>
      <w:r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 xml:space="preserve">: </w:t>
      </w:r>
      <w:r>
        <w:rPr>
          <w:sz w:val="28"/>
          <w:szCs w:val="28"/>
        </w:rPr>
        <w:t>сборник</w:t>
      </w:r>
      <w:r w:rsidRPr="003211C7">
        <w:rPr>
          <w:sz w:val="28"/>
          <w:szCs w:val="28"/>
        </w:rPr>
        <w:t xml:space="preserve"> документов и материалов.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1983.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Белоруссия в эпоху капитализма. Развитие капитализма в промышленности, положение промышленных рабочих и рабочее движение в Белоруссии: Сб. документов и материалов.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Навука і тэхніка, </w:t>
      </w:r>
      <w:r w:rsidRPr="003211C7">
        <w:rPr>
          <w:sz w:val="28"/>
          <w:szCs w:val="28"/>
        </w:rPr>
        <w:t>1990.</w:t>
      </w:r>
    </w:p>
    <w:p w:rsidR="00AF7E9D" w:rsidRPr="00AA5401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C80097">
        <w:rPr>
          <w:color w:val="000000"/>
          <w:sz w:val="28"/>
          <w:szCs w:val="28"/>
        </w:rPr>
        <w:t>Беларускія летапісы і хронікі</w:t>
      </w:r>
      <w:r w:rsidRPr="00C80097">
        <w:rPr>
          <w:rStyle w:val="apple-converted-space"/>
          <w:color w:val="000000"/>
          <w:sz w:val="28"/>
          <w:szCs w:val="28"/>
        </w:rPr>
        <w:t> </w:t>
      </w:r>
      <w:r w:rsidRPr="00C80097">
        <w:rPr>
          <w:color w:val="000000"/>
          <w:sz w:val="28"/>
          <w:szCs w:val="28"/>
        </w:rPr>
        <w:t>: [Пер. са старажытнарус., старабел., пол. / Уклад. У.Арлова ; Навук. рэд., аўт. прадм. В.Чамярыцкі. — Мн. : Міжнар. фонд "Бел. кнігазбор", 1997. — 430 с</w:t>
      </w:r>
      <w:r w:rsidRPr="00C80097">
        <w:rPr>
          <w:color w:val="000000"/>
          <w:sz w:val="28"/>
          <w:szCs w:val="28"/>
          <w:lang w:val="be-BY"/>
        </w:rPr>
        <w:t>.</w:t>
      </w:r>
    </w:p>
    <w:p w:rsidR="00AF7E9D" w:rsidRPr="00611242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C80097">
        <w:rPr>
          <w:color w:val="000000"/>
          <w:sz w:val="28"/>
          <w:szCs w:val="28"/>
        </w:rPr>
        <w:t>Великая Октябрьская Социалистическая революция в Белоруссии. — Мн. : Госиздат БССР, 1957.</w:t>
      </w:r>
    </w:p>
    <w:p w:rsidR="00AF7E9D" w:rsidRPr="007C205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C80097">
        <w:rPr>
          <w:color w:val="000000"/>
          <w:sz w:val="28"/>
          <w:szCs w:val="28"/>
        </w:rPr>
        <w:t xml:space="preserve">Восстание в Литве и Белоруссии 1863-1864 гг. : </w:t>
      </w:r>
      <w:r w:rsidRPr="00C80097">
        <w:rPr>
          <w:color w:val="000000"/>
          <w:sz w:val="28"/>
          <w:szCs w:val="28"/>
          <w:lang w:val="be-BY"/>
        </w:rPr>
        <w:t>с</w:t>
      </w:r>
      <w:r w:rsidRPr="00C80097">
        <w:rPr>
          <w:color w:val="000000"/>
          <w:sz w:val="28"/>
          <w:szCs w:val="28"/>
        </w:rPr>
        <w:t>б. документов / [АН СССР, Ин-т славяноведения и др. ; Предисл. Ю.Жюгжды, В.Неупокоева ; Редкол.: В.Дьяков и др.]. — М.</w:t>
      </w:r>
      <w:r w:rsidRPr="00C80097">
        <w:rPr>
          <w:color w:val="000000"/>
          <w:sz w:val="28"/>
          <w:szCs w:val="28"/>
          <w:lang w:val="be-BY"/>
        </w:rPr>
        <w:t>:</w:t>
      </w:r>
      <w:r w:rsidRPr="00C80097">
        <w:rPr>
          <w:color w:val="000000"/>
          <w:sz w:val="28"/>
          <w:szCs w:val="28"/>
        </w:rPr>
        <w:t xml:space="preserve"> Вроцлав : Наука, 1965.</w:t>
      </w:r>
    </w:p>
    <w:p w:rsidR="00AF7E9D" w:rsidRPr="00226D8A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C80097">
        <w:rPr>
          <w:color w:val="000000"/>
          <w:sz w:val="28"/>
          <w:szCs w:val="28"/>
        </w:rPr>
        <w:t>  Всенародное партизанское движение в Белоруссии в годы Великой Отечественной войны (июнь 1941 ― июль 1944)</w:t>
      </w:r>
      <w:r w:rsidRPr="00C80097">
        <w:rPr>
          <w:rStyle w:val="apple-converted-space"/>
          <w:color w:val="000000"/>
          <w:sz w:val="28"/>
          <w:szCs w:val="28"/>
        </w:rPr>
        <w:t> </w:t>
      </w:r>
      <w:r w:rsidRPr="00C80097">
        <w:rPr>
          <w:color w:val="000000"/>
          <w:sz w:val="28"/>
          <w:szCs w:val="28"/>
        </w:rPr>
        <w:t>: документы и материалы : в 3 т. / [Институт истории партии при ЦК КПБ ― филиал Института марксизма-ленинизма при ЦК КПСС, Институт истории Академии наук БССР]. — Минск : Беларусь, 1967―1982.</w:t>
      </w:r>
      <w:r w:rsidRPr="00226D8A">
        <w:rPr>
          <w:color w:val="000000"/>
          <w:sz w:val="28"/>
          <w:szCs w:val="28"/>
          <w:shd w:val="clear" w:color="auto" w:fill="E7E7E7"/>
        </w:rPr>
        <w:t xml:space="preserve"> </w:t>
      </w:r>
    </w:p>
    <w:p w:rsidR="00AF7E9D" w:rsidRPr="00905001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rStyle w:val="apple-converted-space"/>
          <w:color w:val="000000"/>
          <w:sz w:val="28"/>
          <w:szCs w:val="28"/>
          <w:lang w:val="be-BY"/>
        </w:rPr>
      </w:pPr>
      <w:r w:rsidRPr="00C80097">
        <w:rPr>
          <w:rFonts w:ascii="Tahoma" w:hAnsi="Tahoma" w:cs="Tahoma"/>
          <w:color w:val="43474C"/>
          <w:sz w:val="21"/>
          <w:szCs w:val="21"/>
        </w:rPr>
        <w:t> </w:t>
      </w:r>
      <w:r w:rsidRPr="00C80097">
        <w:rPr>
          <w:color w:val="000000"/>
          <w:sz w:val="28"/>
          <w:szCs w:val="28"/>
        </w:rPr>
        <w:t xml:space="preserve">Вішнеўскі, А. Ф. Гісторыя дзяржавы і права Беларусі ў дакументах і матэрыялах : (Са старажытных часоў да нашых дзен) : </w:t>
      </w:r>
      <w:r w:rsidRPr="00C80097">
        <w:rPr>
          <w:color w:val="000000"/>
          <w:sz w:val="28"/>
          <w:szCs w:val="28"/>
          <w:lang w:val="be-BY"/>
        </w:rPr>
        <w:t>в</w:t>
      </w:r>
      <w:r w:rsidRPr="00C80097">
        <w:rPr>
          <w:color w:val="000000"/>
          <w:sz w:val="28"/>
          <w:szCs w:val="28"/>
        </w:rPr>
        <w:t>учэб.</w:t>
      </w:r>
      <w:r w:rsidRPr="00C80097">
        <w:rPr>
          <w:color w:val="000000"/>
          <w:sz w:val="28"/>
          <w:szCs w:val="28"/>
          <w:lang w:val="be-BY"/>
        </w:rPr>
        <w:t xml:space="preserve"> </w:t>
      </w:r>
      <w:r w:rsidRPr="00C80097">
        <w:rPr>
          <w:color w:val="000000"/>
          <w:sz w:val="28"/>
          <w:szCs w:val="28"/>
        </w:rPr>
        <w:t>дапам. / Пад рэд.</w:t>
      </w:r>
      <w:r w:rsidRPr="00C80097">
        <w:rPr>
          <w:color w:val="000000"/>
          <w:sz w:val="28"/>
          <w:szCs w:val="28"/>
          <w:lang w:val="be-BY"/>
        </w:rPr>
        <w:t xml:space="preserve"> Вішнеўскага А. Ф. — Мінск : [Акад.МУС РБ], 1998. — 311 с.</w:t>
      </w:r>
      <w:r w:rsidRPr="00C80097">
        <w:rPr>
          <w:rStyle w:val="apple-converted-space"/>
          <w:color w:val="000000"/>
          <w:sz w:val="28"/>
          <w:szCs w:val="28"/>
        </w:rPr>
        <w:t> 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Документы и материалы по истории Белоруссии (1900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1917 гг.)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: В 3</w:t>
      </w:r>
      <w:r>
        <w:rPr>
          <w:sz w:val="28"/>
          <w:szCs w:val="28"/>
          <w:lang w:val="be-BY"/>
        </w:rPr>
        <w:t> </w:t>
      </w:r>
      <w:r w:rsidRPr="003211C7">
        <w:rPr>
          <w:sz w:val="28"/>
          <w:szCs w:val="28"/>
        </w:rPr>
        <w:t>т.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1936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1953.</w:t>
      </w:r>
    </w:p>
    <w:p w:rsidR="00AF7E9D" w:rsidRPr="00385DA6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Дакументы Беларускай Сацыялістычнай Грамады часоў рэвалюцыі 1905</w:t>
      </w:r>
      <w:r>
        <w:rPr>
          <w:sz w:val="28"/>
          <w:szCs w:val="28"/>
        </w:rPr>
        <w:t>–1907 гг.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// Спадчына</w:t>
      </w:r>
      <w:r>
        <w:rPr>
          <w:sz w:val="28"/>
          <w:szCs w:val="28"/>
          <w:lang w:val="be-BY"/>
        </w:rPr>
        <w:t xml:space="preserve">. </w:t>
      </w:r>
      <w:r w:rsidRPr="00810C34">
        <w:rPr>
          <w:sz w:val="28"/>
          <w:szCs w:val="28"/>
          <w:lang w:val="be-BY"/>
        </w:rPr>
        <w:t>–</w:t>
      </w:r>
      <w:r w:rsidRPr="003211C7">
        <w:rPr>
          <w:sz w:val="28"/>
          <w:szCs w:val="28"/>
        </w:rPr>
        <w:t xml:space="preserve"> 1991.</w:t>
      </w:r>
      <w:r>
        <w:rPr>
          <w:sz w:val="28"/>
          <w:szCs w:val="28"/>
          <w:lang w:val="be-BY"/>
        </w:rPr>
        <w:t xml:space="preserve"> </w:t>
      </w:r>
      <w:r w:rsidRPr="00810C34">
        <w:rPr>
          <w:sz w:val="28"/>
          <w:szCs w:val="28"/>
          <w:lang w:val="be-BY"/>
        </w:rPr>
        <w:t>–</w:t>
      </w:r>
      <w:r w:rsidRPr="003211C7">
        <w:rPr>
          <w:sz w:val="28"/>
          <w:szCs w:val="28"/>
        </w:rPr>
        <w:t xml:space="preserve"> № 3.</w:t>
      </w:r>
    </w:p>
    <w:p w:rsidR="00AF7E9D" w:rsidRPr="00867636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C80097">
        <w:rPr>
          <w:rFonts w:ascii="Tahoma" w:hAnsi="Tahoma" w:cs="Tahoma"/>
          <w:color w:val="43474C"/>
          <w:sz w:val="21"/>
          <w:szCs w:val="21"/>
        </w:rPr>
        <w:t> </w:t>
      </w:r>
      <w:r w:rsidRPr="00C80097">
        <w:rPr>
          <w:color w:val="000000"/>
          <w:sz w:val="28"/>
          <w:szCs w:val="28"/>
        </w:rPr>
        <w:t>Знешняя палітыка Беларусі</w:t>
      </w:r>
      <w:r w:rsidRPr="00C80097">
        <w:rPr>
          <w:rStyle w:val="apple-converted-space"/>
          <w:color w:val="000000"/>
          <w:sz w:val="28"/>
          <w:szCs w:val="28"/>
        </w:rPr>
        <w:t> </w:t>
      </w:r>
      <w:r w:rsidRPr="00C80097">
        <w:rPr>
          <w:color w:val="000000"/>
          <w:sz w:val="28"/>
          <w:szCs w:val="28"/>
        </w:rPr>
        <w:t>: зборнік дакументаў і матэрыялаў / Міністэрства замежных спраў Рэспублікі Беларусь [і інш.]. — Мінск, 1997―</w:t>
      </w:r>
      <w:r w:rsidRPr="00C80097">
        <w:rPr>
          <w:color w:val="000000"/>
          <w:sz w:val="28"/>
          <w:szCs w:val="28"/>
          <w:lang w:val="be-BY"/>
        </w:rPr>
        <w:t xml:space="preserve"> 2004.</w:t>
      </w:r>
    </w:p>
    <w:p w:rsidR="00AF7E9D" w:rsidRPr="00552753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C80097">
        <w:rPr>
          <w:rFonts w:ascii="Tahoma" w:hAnsi="Tahoma" w:cs="Tahoma"/>
          <w:color w:val="43474C"/>
          <w:sz w:val="21"/>
          <w:szCs w:val="21"/>
        </w:rPr>
        <w:t> </w:t>
      </w:r>
      <w:r w:rsidRPr="00C80097">
        <w:rPr>
          <w:color w:val="000000"/>
          <w:sz w:val="28"/>
          <w:szCs w:val="28"/>
        </w:rPr>
        <w:t>История Беларуси в документах и материалах</w:t>
      </w:r>
      <w:r w:rsidRPr="00C80097">
        <w:rPr>
          <w:rStyle w:val="apple-converted-space"/>
          <w:color w:val="000000"/>
          <w:sz w:val="28"/>
          <w:szCs w:val="28"/>
        </w:rPr>
        <w:t> </w:t>
      </w:r>
      <w:r w:rsidRPr="00C80097">
        <w:rPr>
          <w:color w:val="000000"/>
          <w:sz w:val="28"/>
          <w:szCs w:val="28"/>
        </w:rPr>
        <w:t>/ Авт.-сост.: И.</w:t>
      </w:r>
      <w:r w:rsidRPr="00C80097">
        <w:rPr>
          <w:color w:val="000000"/>
          <w:sz w:val="28"/>
          <w:szCs w:val="28"/>
          <w:lang w:val="be-BY"/>
        </w:rPr>
        <w:t xml:space="preserve"> </w:t>
      </w:r>
      <w:r w:rsidRPr="00C80097">
        <w:rPr>
          <w:color w:val="000000"/>
          <w:sz w:val="28"/>
          <w:szCs w:val="28"/>
        </w:rPr>
        <w:t>Н.</w:t>
      </w:r>
      <w:r w:rsidRPr="00C80097">
        <w:rPr>
          <w:color w:val="000000"/>
          <w:sz w:val="28"/>
          <w:szCs w:val="28"/>
          <w:lang w:val="be-BY"/>
        </w:rPr>
        <w:t xml:space="preserve"> </w:t>
      </w:r>
      <w:r w:rsidRPr="00C80097">
        <w:rPr>
          <w:color w:val="000000"/>
          <w:sz w:val="28"/>
          <w:szCs w:val="28"/>
        </w:rPr>
        <w:t>Кузнецов, В.</w:t>
      </w:r>
      <w:r w:rsidRPr="00C80097">
        <w:rPr>
          <w:color w:val="000000"/>
          <w:sz w:val="28"/>
          <w:szCs w:val="28"/>
          <w:lang w:val="be-BY"/>
        </w:rPr>
        <w:t xml:space="preserve"> </w:t>
      </w:r>
      <w:r w:rsidRPr="00C80097">
        <w:rPr>
          <w:color w:val="000000"/>
          <w:sz w:val="28"/>
          <w:szCs w:val="28"/>
        </w:rPr>
        <w:t>Г.</w:t>
      </w:r>
      <w:r w:rsidRPr="00C80097">
        <w:rPr>
          <w:color w:val="000000"/>
          <w:sz w:val="28"/>
          <w:szCs w:val="28"/>
          <w:lang w:val="be-BY"/>
        </w:rPr>
        <w:t xml:space="preserve"> </w:t>
      </w:r>
      <w:r w:rsidRPr="00C80097">
        <w:rPr>
          <w:color w:val="000000"/>
          <w:sz w:val="28"/>
          <w:szCs w:val="28"/>
        </w:rPr>
        <w:t>Мазец. — Мн. : Амалфея, 2000. — 672 с.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Калиновский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К. Из печатного и рукописного наследия</w:t>
      </w:r>
      <w:r>
        <w:rPr>
          <w:sz w:val="28"/>
          <w:szCs w:val="28"/>
          <w:lang w:val="be-BY"/>
        </w:rPr>
        <w:t> / К. </w:t>
      </w:r>
      <w:r w:rsidRPr="003211C7">
        <w:rPr>
          <w:sz w:val="28"/>
          <w:szCs w:val="28"/>
        </w:rPr>
        <w:t>Калиновский.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Беларусь, </w:t>
      </w:r>
      <w:r w:rsidRPr="003211C7">
        <w:rPr>
          <w:sz w:val="28"/>
          <w:szCs w:val="28"/>
        </w:rPr>
        <w:t>1988.</w:t>
      </w:r>
    </w:p>
    <w:p w:rsidR="00AF7E9D" w:rsidRPr="00EF5763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C80097">
        <w:rPr>
          <w:rFonts w:ascii="Tahoma" w:hAnsi="Tahoma" w:cs="Tahoma"/>
          <w:color w:val="43474C"/>
          <w:sz w:val="21"/>
          <w:szCs w:val="21"/>
        </w:rPr>
        <w:lastRenderedPageBreak/>
        <w:t> </w:t>
      </w:r>
      <w:r w:rsidRPr="00C80097">
        <w:rPr>
          <w:color w:val="000000"/>
          <w:sz w:val="28"/>
          <w:szCs w:val="28"/>
        </w:rPr>
        <w:t xml:space="preserve">Каліноўскі, Кастусь. За нашую вольнасць : творы, дакументы / [Уклад., прадм., паслясл., пер. і камент. Г. Кісялёва ; </w:t>
      </w:r>
      <w:r w:rsidRPr="00C80097">
        <w:rPr>
          <w:color w:val="000000"/>
          <w:sz w:val="28"/>
          <w:szCs w:val="28"/>
          <w:lang w:val="be-BY"/>
        </w:rPr>
        <w:t>н</w:t>
      </w:r>
      <w:r w:rsidRPr="00C80097">
        <w:rPr>
          <w:color w:val="000000"/>
          <w:sz w:val="28"/>
          <w:szCs w:val="28"/>
        </w:rPr>
        <w:t>авук. рэд. Я.Янушкевіч. — Мн. : Міжнар. фонд "Бел. кнігазбор", 1999. — 459 с.</w:t>
      </w:r>
    </w:p>
    <w:p w:rsidR="00AF7E9D" w:rsidRPr="00E069E9" w:rsidRDefault="00AF7E9D" w:rsidP="00A84717">
      <w:pPr>
        <w:numPr>
          <w:ilvl w:val="0"/>
          <w:numId w:val="2"/>
        </w:numPr>
        <w:tabs>
          <w:tab w:val="left" w:pos="175"/>
        </w:tabs>
        <w:ind w:left="0" w:firstLine="567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 xml:space="preserve">Конституция Республики Беларусь : с изменениями и дополнениями, принятыми на республиканских референдумах 24 ноября 1996 года и 17 октября 2004 года. - Минск : Национальный центр правовой информации РБ, 2016. - 64 с. </w:t>
      </w:r>
    </w:p>
    <w:p w:rsidR="00AF7E9D" w:rsidRPr="003211C7" w:rsidRDefault="00AF7E9D" w:rsidP="00A84717">
      <w:pPr>
        <w:numPr>
          <w:ilvl w:val="0"/>
          <w:numId w:val="2"/>
        </w:numPr>
        <w:tabs>
          <w:tab w:val="left" w:pos="95"/>
          <w:tab w:val="left" w:pos="1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Лука</w:t>
      </w:r>
      <w:r>
        <w:rPr>
          <w:sz w:val="28"/>
          <w:szCs w:val="28"/>
        </w:rPr>
        <w:t>шенко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А.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Г. Исторический выбор Беларуси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: лекция Президента Республики Беларусь в Белорусском государственном университете, Минск, 14 марта 2003 г.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А.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Г. Лукашенко.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Минск, 2003.</w:t>
      </w:r>
    </w:p>
    <w:p w:rsidR="00AF7E9D" w:rsidRPr="006041D5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C80097">
        <w:rPr>
          <w:color w:val="000000"/>
          <w:sz w:val="28"/>
          <w:szCs w:val="28"/>
        </w:rPr>
        <w:t> Статут Вялікага княства Литоўскага 1588</w:t>
      </w:r>
      <w:r w:rsidRPr="00C80097">
        <w:rPr>
          <w:rStyle w:val="apple-converted-space"/>
          <w:color w:val="000000"/>
          <w:sz w:val="28"/>
          <w:szCs w:val="28"/>
        </w:rPr>
        <w:t> </w:t>
      </w:r>
      <w:r w:rsidRPr="00C80097">
        <w:rPr>
          <w:color w:val="000000"/>
          <w:sz w:val="28"/>
          <w:szCs w:val="28"/>
        </w:rPr>
        <w:t>: Тэксты. Даведнік. Каментарыі / Бел. сав. энцыкл. ; [Рэдкал.: І.П.Шамякін (гал. рэд.) і інш.]. — Мн. : Бел. сав. энцыкл. імя П.Броўкі, 1989. — 570</w:t>
      </w:r>
      <w:r w:rsidRPr="00C80097">
        <w:rPr>
          <w:color w:val="000000"/>
          <w:sz w:val="28"/>
          <w:szCs w:val="28"/>
          <w:lang w:val="be-BY"/>
        </w:rPr>
        <w:t>.</w:t>
      </w:r>
    </w:p>
    <w:p w:rsidR="00AF7E9D" w:rsidRPr="00942DA6" w:rsidRDefault="00AF7E9D" w:rsidP="00942DA6">
      <w:pPr>
        <w:numPr>
          <w:ilvl w:val="0"/>
          <w:numId w:val="2"/>
        </w:numPr>
        <w:tabs>
          <w:tab w:val="clear" w:pos="360"/>
          <w:tab w:val="num" w:pos="927"/>
          <w:tab w:val="left" w:pos="1080"/>
        </w:tabs>
        <w:ind w:left="0" w:firstLine="567"/>
        <w:jc w:val="both"/>
        <w:rPr>
          <w:color w:val="000000"/>
          <w:sz w:val="28"/>
          <w:szCs w:val="28"/>
          <w:lang w:val="be-BY"/>
        </w:rPr>
      </w:pPr>
      <w:r w:rsidRPr="00C80097">
        <w:rPr>
          <w:color w:val="000000"/>
          <w:sz w:val="28"/>
          <w:szCs w:val="28"/>
        </w:rPr>
        <w:t>Уния в документах</w:t>
      </w:r>
      <w:r w:rsidRPr="00C80097">
        <w:rPr>
          <w:rStyle w:val="apple-converted-space"/>
          <w:color w:val="000000"/>
          <w:sz w:val="28"/>
          <w:szCs w:val="28"/>
        </w:rPr>
        <w:t> </w:t>
      </w:r>
      <w:r w:rsidRPr="00C80097">
        <w:rPr>
          <w:color w:val="000000"/>
          <w:sz w:val="28"/>
          <w:szCs w:val="28"/>
        </w:rPr>
        <w:t>/ Сост. Теплова В. А., Зуева З. И. — Минск : Лучи Софии, 1997. — 518 с.</w:t>
      </w:r>
    </w:p>
    <w:p w:rsidR="00AF7E9D" w:rsidRPr="006C148D" w:rsidRDefault="00AF7E9D" w:rsidP="00C46C0E">
      <w:pPr>
        <w:tabs>
          <w:tab w:val="left" w:pos="1080"/>
        </w:tabs>
        <w:ind w:firstLine="567"/>
        <w:jc w:val="center"/>
        <w:rPr>
          <w:bCs/>
          <w:sz w:val="28"/>
          <w:szCs w:val="28"/>
          <w:lang w:val="be-BY"/>
        </w:rPr>
      </w:pPr>
      <w:r w:rsidRPr="006C148D">
        <w:rPr>
          <w:bCs/>
          <w:sz w:val="28"/>
          <w:szCs w:val="28"/>
          <w:lang w:val="be-BY"/>
        </w:rPr>
        <w:t xml:space="preserve">2.1.2. Асноўная 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B95E80">
        <w:rPr>
          <w:rStyle w:val="FontStyle35"/>
          <w:sz w:val="28"/>
          <w:szCs w:val="28"/>
        </w:rPr>
        <w:t>Бригадин, П.</w:t>
      </w:r>
      <w:r>
        <w:rPr>
          <w:rStyle w:val="FontStyle35"/>
          <w:sz w:val="28"/>
          <w:szCs w:val="28"/>
          <w:lang w:val="be-BY"/>
        </w:rPr>
        <w:t xml:space="preserve"> </w:t>
      </w:r>
      <w:r w:rsidRPr="00B95E80">
        <w:rPr>
          <w:rStyle w:val="FontStyle35"/>
          <w:sz w:val="28"/>
          <w:szCs w:val="28"/>
        </w:rPr>
        <w:t>И. История Беларуси в контексте европейской истории: курс лекций</w:t>
      </w:r>
      <w:r>
        <w:rPr>
          <w:rStyle w:val="FontStyle35"/>
          <w:sz w:val="28"/>
          <w:szCs w:val="28"/>
        </w:rPr>
        <w:t xml:space="preserve"> / П.</w:t>
      </w:r>
      <w:r>
        <w:rPr>
          <w:rStyle w:val="FontStyle35"/>
          <w:sz w:val="28"/>
          <w:szCs w:val="28"/>
          <w:lang w:val="be-BY"/>
        </w:rPr>
        <w:t xml:space="preserve"> </w:t>
      </w:r>
      <w:r>
        <w:rPr>
          <w:rStyle w:val="FontStyle35"/>
          <w:sz w:val="28"/>
          <w:szCs w:val="28"/>
        </w:rPr>
        <w:t>И. Бригадин</w:t>
      </w:r>
      <w:r w:rsidRPr="00B95E80">
        <w:rPr>
          <w:rStyle w:val="FontStyle35"/>
          <w:sz w:val="28"/>
          <w:szCs w:val="28"/>
        </w:rPr>
        <w:t xml:space="preserve">. </w:t>
      </w:r>
      <w:r w:rsidRPr="003211C7">
        <w:rPr>
          <w:sz w:val="28"/>
          <w:szCs w:val="28"/>
        </w:rPr>
        <w:t>–</w:t>
      </w:r>
      <w:r w:rsidRPr="00B95E80">
        <w:rPr>
          <w:rStyle w:val="FontStyle35"/>
          <w:sz w:val="28"/>
          <w:szCs w:val="28"/>
        </w:rPr>
        <w:t xml:space="preserve"> Минск, </w:t>
      </w:r>
      <w:r>
        <w:rPr>
          <w:rStyle w:val="FontStyle35"/>
          <w:sz w:val="28"/>
          <w:szCs w:val="28"/>
        </w:rPr>
        <w:t xml:space="preserve">БГУ, </w:t>
      </w:r>
      <w:r w:rsidRPr="00B95E80">
        <w:rPr>
          <w:rStyle w:val="FontStyle35"/>
          <w:sz w:val="28"/>
          <w:szCs w:val="28"/>
        </w:rPr>
        <w:t>2007</w:t>
      </w:r>
      <w:r>
        <w:rPr>
          <w:rStyle w:val="FontStyle35"/>
          <w:sz w:val="28"/>
          <w:szCs w:val="28"/>
        </w:rPr>
        <w:t>.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Вел</w:t>
      </w:r>
      <w:r>
        <w:rPr>
          <w:sz w:val="28"/>
          <w:szCs w:val="28"/>
        </w:rPr>
        <w:t xml:space="preserve">икая </w:t>
      </w:r>
      <w:r w:rsidRPr="004F5894">
        <w:rPr>
          <w:rStyle w:val="FontStyle35"/>
          <w:spacing w:val="-4"/>
          <w:sz w:val="28"/>
          <w:szCs w:val="28"/>
        </w:rPr>
        <w:t>Отечественная война советского народа (в контексте Второй мировой войн</w:t>
      </w:r>
      <w:r>
        <w:rPr>
          <w:rStyle w:val="FontStyle35"/>
          <w:spacing w:val="-4"/>
          <w:sz w:val="28"/>
          <w:szCs w:val="28"/>
        </w:rPr>
        <w:t xml:space="preserve">ы) : учеб. пособие / под ред. А. </w:t>
      </w:r>
      <w:r w:rsidRPr="004F5894">
        <w:rPr>
          <w:rStyle w:val="FontStyle35"/>
          <w:spacing w:val="-4"/>
          <w:sz w:val="28"/>
          <w:szCs w:val="28"/>
        </w:rPr>
        <w:t>А. Ковалени, Н.</w:t>
      </w:r>
      <w:r>
        <w:rPr>
          <w:rStyle w:val="FontStyle35"/>
          <w:spacing w:val="-4"/>
          <w:sz w:val="28"/>
          <w:szCs w:val="28"/>
        </w:rPr>
        <w:t xml:space="preserve"> </w:t>
      </w:r>
      <w:r w:rsidRPr="004F5894">
        <w:rPr>
          <w:rStyle w:val="FontStyle35"/>
          <w:spacing w:val="-4"/>
          <w:sz w:val="28"/>
          <w:szCs w:val="28"/>
        </w:rPr>
        <w:t xml:space="preserve">С. Сташкевича. - Минск, </w:t>
      </w:r>
      <w:r>
        <w:rPr>
          <w:rStyle w:val="FontStyle35"/>
          <w:spacing w:val="-4"/>
          <w:sz w:val="28"/>
          <w:szCs w:val="28"/>
        </w:rPr>
        <w:t xml:space="preserve">БГУ, </w:t>
      </w:r>
      <w:r w:rsidRPr="004F5894">
        <w:rPr>
          <w:rStyle w:val="FontStyle35"/>
          <w:spacing w:val="-4"/>
          <w:sz w:val="28"/>
          <w:szCs w:val="28"/>
        </w:rPr>
        <w:t>2004.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Гісторыя Беларусі: Падручнік. У 2 ч. Ч.1. Ад старажытных часоў – па люты 1917 г. / Я.К. Новік [і інш.]; пад рэд. Я.К. Н</w:t>
      </w:r>
      <w:r>
        <w:rPr>
          <w:sz w:val="28"/>
          <w:szCs w:val="28"/>
          <w:lang w:val="be-BY"/>
        </w:rPr>
        <w:t xml:space="preserve">овіка, Г.С. Марцуля. – 3-е выд. </w:t>
      </w:r>
      <w:r w:rsidRPr="003211C7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Вышэйшая школа, </w:t>
      </w:r>
      <w:r w:rsidRPr="003211C7">
        <w:rPr>
          <w:sz w:val="28"/>
          <w:szCs w:val="28"/>
          <w:lang w:val="be-BY"/>
        </w:rPr>
        <w:t xml:space="preserve">2007. 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Гісторыя Беларусі: Падручнік. У 2 ч. Ч.2. Люты 1917 г. – 2006 г</w:t>
      </w:r>
      <w:r>
        <w:rPr>
          <w:sz w:val="28"/>
          <w:szCs w:val="28"/>
          <w:lang w:val="be-BY"/>
        </w:rPr>
        <w:t>. </w:t>
      </w:r>
      <w:r w:rsidRPr="003211C7">
        <w:rPr>
          <w:sz w:val="28"/>
          <w:szCs w:val="28"/>
          <w:lang w:val="be-BY"/>
        </w:rPr>
        <w:t>/ Я.</w:t>
      </w:r>
      <w:r>
        <w:rPr>
          <w:sz w:val="28"/>
          <w:szCs w:val="28"/>
          <w:lang w:val="be-BY"/>
        </w:rPr>
        <w:t>К. Н</w:t>
      </w:r>
      <w:r w:rsidRPr="003211C7">
        <w:rPr>
          <w:sz w:val="28"/>
          <w:szCs w:val="28"/>
          <w:lang w:val="be-BY"/>
        </w:rPr>
        <w:t>овік [і інш.]; пад рэд. Я.К. Новіка, Г.С. Марцуля. – 3-е выд.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Вышэйшая школа, </w:t>
      </w:r>
      <w:r w:rsidRPr="003211C7">
        <w:rPr>
          <w:sz w:val="28"/>
          <w:szCs w:val="28"/>
          <w:lang w:val="be-BY"/>
        </w:rPr>
        <w:t xml:space="preserve">2007. 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  <w:lang w:val="be-BY"/>
        </w:rPr>
      </w:pPr>
      <w:r w:rsidRPr="000F5F03">
        <w:rPr>
          <w:color w:val="000000"/>
          <w:sz w:val="28"/>
          <w:szCs w:val="28"/>
        </w:rPr>
        <w:t>Гісторыя Беларусі : вучэбны дапаможнік : у 2 ч. Ч. 1 : Ад старажытных часоў - па люты 1917г. / пад рэд. Я. К. Новіка, Г. С. Марцуля. - 2-е выд., перепрац. і дап. - Мінск : Унiверсiтэцкае, 2000.</w:t>
      </w:r>
    </w:p>
    <w:p w:rsidR="00AF7E9D" w:rsidRPr="000F5F03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color w:val="000000"/>
          <w:sz w:val="28"/>
          <w:szCs w:val="28"/>
          <w:lang w:val="be-BY"/>
        </w:rPr>
      </w:pPr>
      <w:r w:rsidRPr="000F5F03">
        <w:rPr>
          <w:color w:val="000000"/>
          <w:sz w:val="28"/>
          <w:szCs w:val="28"/>
        </w:rPr>
        <w:t>Гісторыя Беларусі : вучэбны дапаможнік : у 2 ч</w:t>
      </w:r>
      <w:r>
        <w:rPr>
          <w:color w:val="000000"/>
          <w:sz w:val="28"/>
          <w:szCs w:val="28"/>
          <w:lang w:val="be-BY"/>
        </w:rPr>
        <w:t xml:space="preserve">. </w:t>
      </w:r>
      <w:r w:rsidRPr="000F5F03">
        <w:rPr>
          <w:color w:val="000000"/>
          <w:sz w:val="28"/>
          <w:szCs w:val="28"/>
        </w:rPr>
        <w:t>Ч. 2 : Люты 1917 - 2000 г. / пад рэд. Я. К. Новіка, Г. С. Марцуля. - 2-е выд., перапрац. і дап. - Минск : Унiверсiтэцкае, 2000.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Гісторыя Беларусі. З 1795 г. да вясны 1917 г.: вучэб. дапам./ рэдкал.: І.П. Крэнь, І.І. Коўкель. – Мінск, 2001.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rStyle w:val="FontStyle35"/>
          <w:sz w:val="28"/>
          <w:szCs w:val="28"/>
          <w:lang w:val="be-BY"/>
        </w:rPr>
      </w:pPr>
      <w:r w:rsidRPr="00B95E80">
        <w:rPr>
          <w:rStyle w:val="FontStyle35"/>
          <w:sz w:val="28"/>
          <w:szCs w:val="28"/>
          <w:lang w:val="be-BY"/>
        </w:rPr>
        <w:t xml:space="preserve">Гісторыя Беларусі </w:t>
      </w:r>
      <w:r>
        <w:rPr>
          <w:rStyle w:val="FontStyle35"/>
          <w:sz w:val="28"/>
          <w:szCs w:val="28"/>
          <w:lang w:val="be-BY"/>
        </w:rPr>
        <w:t>і</w:t>
      </w:r>
      <w:r w:rsidRPr="00955AAF">
        <w:rPr>
          <w:rStyle w:val="FontStyle35"/>
          <w:sz w:val="28"/>
          <w:szCs w:val="28"/>
          <w:lang w:val="be-BY"/>
        </w:rPr>
        <w:t xml:space="preserve"> сусветная </w:t>
      </w:r>
      <w:r w:rsidRPr="00B95E80">
        <w:rPr>
          <w:rStyle w:val="FontStyle35"/>
          <w:sz w:val="28"/>
          <w:szCs w:val="28"/>
          <w:lang w:val="be-BY"/>
        </w:rPr>
        <w:t xml:space="preserve">цывілізацыя: </w:t>
      </w:r>
      <w:r w:rsidRPr="00955AAF">
        <w:rPr>
          <w:rStyle w:val="FontStyle35"/>
          <w:sz w:val="28"/>
          <w:szCs w:val="28"/>
          <w:lang w:val="be-BY"/>
        </w:rPr>
        <w:t xml:space="preserve">дапам. для </w:t>
      </w:r>
      <w:r w:rsidRPr="00B95E80">
        <w:rPr>
          <w:rStyle w:val="FontStyle35"/>
          <w:sz w:val="28"/>
          <w:szCs w:val="28"/>
          <w:lang w:val="be-BY"/>
        </w:rPr>
        <w:t xml:space="preserve">студэнтаў </w:t>
      </w:r>
      <w:r>
        <w:rPr>
          <w:rStyle w:val="FontStyle35"/>
          <w:sz w:val="28"/>
          <w:szCs w:val="28"/>
          <w:lang w:val="be-BY"/>
        </w:rPr>
        <w:t>прыродазн. фак. / А.</w:t>
      </w:r>
      <w:r w:rsidRPr="00955AAF">
        <w:rPr>
          <w:rStyle w:val="FontStyle35"/>
          <w:sz w:val="28"/>
          <w:szCs w:val="28"/>
          <w:lang w:val="be-BY"/>
        </w:rPr>
        <w:t xml:space="preserve">Г. </w:t>
      </w:r>
      <w:r w:rsidRPr="00B95E80">
        <w:rPr>
          <w:rStyle w:val="FontStyle35"/>
          <w:sz w:val="28"/>
          <w:szCs w:val="28"/>
          <w:lang w:val="be-BY"/>
        </w:rPr>
        <w:t xml:space="preserve">Каханоўскі [і інш.]. </w:t>
      </w:r>
      <w:r>
        <w:rPr>
          <w:sz w:val="28"/>
          <w:szCs w:val="28"/>
          <w:lang w:val="be-BY"/>
        </w:rPr>
        <w:t>–</w:t>
      </w:r>
      <w:r w:rsidRPr="00955AAF">
        <w:rPr>
          <w:rStyle w:val="FontStyle35"/>
          <w:sz w:val="28"/>
          <w:szCs w:val="28"/>
          <w:lang w:val="be-BY"/>
        </w:rPr>
        <w:t xml:space="preserve"> </w:t>
      </w:r>
      <w:r w:rsidRPr="00B95E80">
        <w:rPr>
          <w:rStyle w:val="FontStyle35"/>
          <w:sz w:val="28"/>
          <w:szCs w:val="28"/>
          <w:lang w:val="be-BY"/>
        </w:rPr>
        <w:t xml:space="preserve">Мінск, </w:t>
      </w:r>
      <w:r w:rsidRPr="00955AAF">
        <w:rPr>
          <w:rStyle w:val="FontStyle35"/>
          <w:sz w:val="28"/>
          <w:szCs w:val="28"/>
          <w:lang w:val="be-BY"/>
        </w:rPr>
        <w:t>2008</w:t>
      </w:r>
      <w:r>
        <w:rPr>
          <w:rStyle w:val="FontStyle35"/>
          <w:sz w:val="28"/>
          <w:szCs w:val="28"/>
          <w:lang w:val="be-BY"/>
        </w:rPr>
        <w:t>.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rStyle w:val="FontStyle35"/>
          <w:sz w:val="28"/>
          <w:szCs w:val="28"/>
          <w:lang w:val="be-BY"/>
        </w:rPr>
        <w:t>Гі</w:t>
      </w:r>
      <w:r w:rsidRPr="00955AAF">
        <w:rPr>
          <w:rStyle w:val="FontStyle35"/>
          <w:sz w:val="28"/>
          <w:szCs w:val="28"/>
          <w:lang w:val="be-BY"/>
        </w:rPr>
        <w:t xml:space="preserve">сторыя Беларусі ў кантэксце еўрапейскай цывілізацыі: Дапаможнік: 2-е выд., папр. і паш. / У.А. Сосна і інш.; пад рэд. </w:t>
      </w:r>
      <w:r w:rsidRPr="0082013F">
        <w:rPr>
          <w:rStyle w:val="FontStyle35"/>
          <w:sz w:val="28"/>
          <w:szCs w:val="28"/>
        </w:rPr>
        <w:t xml:space="preserve">Л.В. Лойкі. </w:t>
      </w:r>
      <w:r>
        <w:rPr>
          <w:sz w:val="28"/>
          <w:szCs w:val="28"/>
          <w:lang w:val="be-BY"/>
        </w:rPr>
        <w:t>–</w:t>
      </w:r>
      <w:r w:rsidRPr="00955AAF">
        <w:rPr>
          <w:rStyle w:val="FontStyle35"/>
          <w:sz w:val="28"/>
          <w:szCs w:val="28"/>
          <w:lang w:val="be-BY"/>
        </w:rPr>
        <w:t xml:space="preserve"> </w:t>
      </w:r>
      <w:r w:rsidRPr="00B95E80">
        <w:rPr>
          <w:rStyle w:val="FontStyle35"/>
          <w:sz w:val="28"/>
          <w:szCs w:val="28"/>
          <w:lang w:val="be-BY"/>
        </w:rPr>
        <w:t>Мінск</w:t>
      </w:r>
      <w:r w:rsidRPr="0082013F">
        <w:rPr>
          <w:rStyle w:val="FontStyle35"/>
          <w:sz w:val="28"/>
          <w:szCs w:val="28"/>
        </w:rPr>
        <w:t xml:space="preserve">, </w:t>
      </w:r>
      <w:r w:rsidRPr="00B95E80">
        <w:rPr>
          <w:rStyle w:val="FontStyle35"/>
          <w:sz w:val="28"/>
          <w:szCs w:val="28"/>
        </w:rPr>
        <w:t>2005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Дзмітрачкоў, П.Ф. Беларусь у складзе Вялікага княства Літоўскага (другая палова ХІІІ – першая палова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be-BY"/>
        </w:rPr>
        <w:t xml:space="preserve"> ст.) / П.Ф. Дзмітрачкоў. – Магілёў, 2003.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Дзмітрачкоў, П.Ф. Беларусь у сярэдневяковы перыяд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be-BY"/>
        </w:rPr>
        <w:t xml:space="preserve"> – першая палова ХІІІ ст.): вучэб.-метад. дапам. / П.Ф. Дзмітрачкоў. – Магілёў, 2007.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lastRenderedPageBreak/>
        <w:t>Доўнар-Запольскі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М.В. Гісторыя Беларусі</w:t>
      </w:r>
      <w:r>
        <w:rPr>
          <w:sz w:val="28"/>
          <w:szCs w:val="28"/>
          <w:lang w:val="be-BY"/>
        </w:rPr>
        <w:t> / М.В. Доўнар-Запольскі</w:t>
      </w:r>
      <w:r w:rsidRPr="003211C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 :</w:t>
      </w:r>
      <w:r w:rsidRPr="003211C7">
        <w:rPr>
          <w:sz w:val="28"/>
          <w:szCs w:val="28"/>
          <w:lang w:val="be-BY"/>
        </w:rPr>
        <w:t xml:space="preserve"> </w:t>
      </w:r>
      <w:r w:rsidRPr="009C1156">
        <w:rPr>
          <w:sz w:val="28"/>
          <w:szCs w:val="28"/>
          <w:lang w:val="be-BY"/>
        </w:rPr>
        <w:t xml:space="preserve">Беларуская энцыклапедыя, </w:t>
      </w:r>
      <w:r w:rsidRPr="003211C7">
        <w:rPr>
          <w:sz w:val="28"/>
          <w:szCs w:val="28"/>
          <w:lang w:val="be-BY"/>
        </w:rPr>
        <w:t>1994.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Ермаловіч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М.І. Старажытная Беларусь: Полацкі і Новагародскі перыяды</w:t>
      </w:r>
      <w:r>
        <w:rPr>
          <w:sz w:val="28"/>
          <w:szCs w:val="28"/>
          <w:lang w:val="be-BY"/>
        </w:rPr>
        <w:t> / М.І. Ермаловіч</w:t>
      </w:r>
      <w:r w:rsidRPr="003211C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1990.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Загарульскі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Э.М. Заходняя Русь: ІХ</w:t>
      </w:r>
      <w:r w:rsidRPr="007C7E58">
        <w:rPr>
          <w:sz w:val="28"/>
          <w:szCs w:val="28"/>
          <w:lang w:val="be-BY"/>
        </w:rPr>
        <w:t>–ХІІІ стст.</w:t>
      </w:r>
      <w:r>
        <w:rPr>
          <w:sz w:val="28"/>
          <w:szCs w:val="28"/>
          <w:lang w:val="be-BY"/>
        </w:rPr>
        <w:t xml:space="preserve"> / Э.М. Загарульскі. </w:t>
      </w:r>
      <w:r w:rsidRPr="007C7E58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7463F9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7463F9">
        <w:rPr>
          <w:sz w:val="28"/>
          <w:szCs w:val="28"/>
          <w:lang w:val="be-BY"/>
        </w:rPr>
        <w:t>, 1998.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История Беларуси:</w:t>
      </w:r>
      <w:r>
        <w:rPr>
          <w:sz w:val="28"/>
          <w:szCs w:val="28"/>
          <w:lang w:val="be-BY"/>
        </w:rPr>
        <w:t xml:space="preserve"> учеб. пособ</w:t>
      </w:r>
      <w:r>
        <w:rPr>
          <w:sz w:val="28"/>
          <w:szCs w:val="28"/>
        </w:rPr>
        <w:t>ие: в 2 ч.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под ред. Я.И. Трещенка.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Могилёв, 2005.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Ч. 2.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7C7E58">
        <w:rPr>
          <w:sz w:val="28"/>
          <w:szCs w:val="28"/>
          <w:lang w:val="be-BY"/>
        </w:rPr>
        <w:t>Ковкель</w:t>
      </w:r>
      <w:r>
        <w:rPr>
          <w:sz w:val="28"/>
          <w:szCs w:val="28"/>
          <w:lang w:val="be-BY"/>
        </w:rPr>
        <w:t>,</w:t>
      </w:r>
      <w:r w:rsidRPr="007C7E58">
        <w:rPr>
          <w:sz w:val="28"/>
          <w:szCs w:val="28"/>
          <w:lang w:val="be-BY"/>
        </w:rPr>
        <w:t xml:space="preserve"> И.И</w:t>
      </w:r>
      <w:r>
        <w:rPr>
          <w:sz w:val="28"/>
          <w:szCs w:val="28"/>
          <w:lang w:val="be-BY"/>
        </w:rPr>
        <w:t xml:space="preserve">. </w:t>
      </w:r>
      <w:r w:rsidRPr="007C7E58">
        <w:rPr>
          <w:sz w:val="28"/>
          <w:szCs w:val="28"/>
          <w:lang w:val="be-BY"/>
        </w:rPr>
        <w:t>История Беларуси с древнейших времён до нашего времени</w:t>
      </w:r>
      <w:r>
        <w:rPr>
          <w:sz w:val="28"/>
          <w:szCs w:val="28"/>
          <w:lang w:val="be-BY"/>
        </w:rPr>
        <w:t xml:space="preserve"> / </w:t>
      </w:r>
      <w:r w:rsidRPr="00F439FE">
        <w:rPr>
          <w:sz w:val="28"/>
          <w:szCs w:val="28"/>
          <w:lang w:val="be-BY"/>
        </w:rPr>
        <w:t>И.</w:t>
      </w:r>
      <w:r>
        <w:rPr>
          <w:sz w:val="28"/>
          <w:szCs w:val="28"/>
          <w:lang w:val="be-BY"/>
        </w:rPr>
        <w:t>И. Ковкель, Э.С. Ярмусик</w:t>
      </w:r>
      <w:r w:rsidRPr="007C7E58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7C7E58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7C7E58">
        <w:rPr>
          <w:sz w:val="28"/>
          <w:szCs w:val="28"/>
          <w:lang w:val="be-BY"/>
        </w:rPr>
        <w:t>, 200</w:t>
      </w:r>
      <w:r>
        <w:rPr>
          <w:sz w:val="28"/>
          <w:szCs w:val="28"/>
          <w:lang w:val="be-BY"/>
        </w:rPr>
        <w:t>6</w:t>
      </w:r>
      <w:r w:rsidRPr="007C7E58">
        <w:rPr>
          <w:sz w:val="28"/>
          <w:szCs w:val="28"/>
          <w:lang w:val="be-BY"/>
        </w:rPr>
        <w:t>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Новік, Я.К. Гісторыя Беларусі: Ад старажытных часоў – па 2008 г. / Я. . Новік, І.Л. Качалаў, Н.Я. Новік</w:t>
      </w:r>
      <w:r w:rsidRPr="007A5DB5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7A5DB5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7A5DB5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7A5DB5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2010</w:t>
      </w:r>
      <w:r w:rsidRPr="007A5DB5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Пилипенко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М.Ф. Возникновение Белоруссии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3211C7">
        <w:rPr>
          <w:sz w:val="28"/>
          <w:szCs w:val="28"/>
        </w:rPr>
        <w:t>овая концепция</w:t>
      </w:r>
      <w:r>
        <w:rPr>
          <w:sz w:val="28"/>
          <w:szCs w:val="28"/>
          <w:lang w:val="be-BY"/>
        </w:rPr>
        <w:t> / М.Ф. </w:t>
      </w:r>
      <w:r w:rsidRPr="003211C7">
        <w:rPr>
          <w:sz w:val="28"/>
          <w:szCs w:val="28"/>
        </w:rPr>
        <w:t>Пилипенко.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1991.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B95E80">
        <w:rPr>
          <w:rStyle w:val="FontStyle35"/>
          <w:sz w:val="28"/>
          <w:szCs w:val="28"/>
        </w:rPr>
        <w:t>Проблемы формирования белорусской государственности в XX -</w:t>
      </w:r>
      <w:r w:rsidRPr="00B95E80">
        <w:rPr>
          <w:rStyle w:val="FontStyle36"/>
          <w:sz w:val="28"/>
          <w:szCs w:val="28"/>
        </w:rPr>
        <w:t xml:space="preserve">начале </w:t>
      </w:r>
      <w:r w:rsidRPr="00B95E80">
        <w:rPr>
          <w:rStyle w:val="FontStyle35"/>
          <w:sz w:val="28"/>
          <w:szCs w:val="28"/>
        </w:rPr>
        <w:t xml:space="preserve">XXI </w:t>
      </w:r>
      <w:r w:rsidRPr="00B95E80">
        <w:rPr>
          <w:rStyle w:val="FontStyle36"/>
          <w:sz w:val="28"/>
          <w:szCs w:val="28"/>
        </w:rPr>
        <w:t xml:space="preserve">века: Избранные труды </w:t>
      </w:r>
      <w:r w:rsidRPr="00B95E80">
        <w:rPr>
          <w:rStyle w:val="FontStyle35"/>
          <w:sz w:val="28"/>
          <w:szCs w:val="28"/>
        </w:rPr>
        <w:t xml:space="preserve">Н.С. </w:t>
      </w:r>
      <w:r w:rsidRPr="00B95E80">
        <w:rPr>
          <w:rStyle w:val="FontStyle36"/>
          <w:sz w:val="28"/>
          <w:szCs w:val="28"/>
        </w:rPr>
        <w:t xml:space="preserve">Сташкевича </w:t>
      </w:r>
      <w:r w:rsidRPr="00B95E80">
        <w:rPr>
          <w:rStyle w:val="FontStyle35"/>
          <w:sz w:val="28"/>
          <w:szCs w:val="28"/>
        </w:rPr>
        <w:t xml:space="preserve">/ под </w:t>
      </w:r>
      <w:r w:rsidRPr="00B95E80">
        <w:rPr>
          <w:rStyle w:val="FontStyle36"/>
          <w:sz w:val="28"/>
          <w:szCs w:val="28"/>
        </w:rPr>
        <w:t xml:space="preserve">науч. </w:t>
      </w:r>
      <w:r w:rsidRPr="00B95E80">
        <w:rPr>
          <w:rStyle w:val="FontStyle35"/>
          <w:sz w:val="28"/>
          <w:szCs w:val="28"/>
        </w:rPr>
        <w:t xml:space="preserve">ред. А.Н. </w:t>
      </w:r>
      <w:r w:rsidRPr="00B95E80">
        <w:rPr>
          <w:rStyle w:val="FontStyle35"/>
          <w:sz w:val="28"/>
          <w:szCs w:val="28"/>
          <w:lang w:val="be-BY"/>
        </w:rPr>
        <w:t xml:space="preserve">Данілова, </w:t>
      </w:r>
      <w:r w:rsidRPr="00B95E80">
        <w:rPr>
          <w:rStyle w:val="FontStyle35"/>
          <w:sz w:val="28"/>
          <w:szCs w:val="28"/>
          <w:lang w:val="en-US"/>
        </w:rPr>
        <w:t>B</w:t>
      </w:r>
      <w:r w:rsidRPr="00B95E80">
        <w:rPr>
          <w:rStyle w:val="FontStyle35"/>
          <w:sz w:val="28"/>
          <w:szCs w:val="28"/>
        </w:rPr>
        <w:t>.</w:t>
      </w:r>
      <w:r w:rsidRPr="00B95E80">
        <w:rPr>
          <w:rStyle w:val="FontStyle35"/>
          <w:sz w:val="28"/>
          <w:szCs w:val="28"/>
          <w:lang w:val="en-US"/>
        </w:rPr>
        <w:t>C</w:t>
      </w:r>
      <w:r>
        <w:rPr>
          <w:rStyle w:val="FontStyle35"/>
          <w:sz w:val="28"/>
          <w:szCs w:val="28"/>
        </w:rPr>
        <w:t>.</w:t>
      </w:r>
      <w:r>
        <w:rPr>
          <w:rStyle w:val="FontStyle35"/>
          <w:sz w:val="28"/>
          <w:szCs w:val="28"/>
          <w:lang w:val="be-BY"/>
        </w:rPr>
        <w:t> </w:t>
      </w:r>
      <w:r w:rsidRPr="00B95E80">
        <w:rPr>
          <w:rStyle w:val="FontStyle35"/>
          <w:sz w:val="28"/>
          <w:szCs w:val="28"/>
        </w:rPr>
        <w:t xml:space="preserve">Кошелева. </w:t>
      </w:r>
      <w:r w:rsidRPr="003211C7">
        <w:rPr>
          <w:sz w:val="28"/>
          <w:szCs w:val="28"/>
        </w:rPr>
        <w:t>–</w:t>
      </w:r>
      <w:r w:rsidRPr="00B95E80">
        <w:rPr>
          <w:rStyle w:val="FontStyle35"/>
          <w:sz w:val="28"/>
          <w:szCs w:val="28"/>
        </w:rPr>
        <w:t xml:space="preserve"> Минск, 2012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Рыбаков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Б.А. Киевская Русь и русские княжества </w:t>
      </w:r>
      <w:r w:rsidRPr="003211C7">
        <w:rPr>
          <w:sz w:val="28"/>
          <w:szCs w:val="28"/>
          <w:lang w:val="en-US"/>
        </w:rPr>
        <w:t>XII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en-US"/>
        </w:rPr>
        <w:t>XIII</w:t>
      </w:r>
      <w:r w:rsidRPr="003211C7">
        <w:rPr>
          <w:sz w:val="28"/>
          <w:szCs w:val="28"/>
        </w:rPr>
        <w:t xml:space="preserve"> вв.</w:t>
      </w:r>
      <w:r>
        <w:rPr>
          <w:sz w:val="28"/>
          <w:szCs w:val="28"/>
          <w:lang w:val="be-BY"/>
        </w:rPr>
        <w:t xml:space="preserve"> / Б.А. Рыбаков.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М., 1982.</w:t>
      </w:r>
    </w:p>
    <w:p w:rsidR="00AF7E9D" w:rsidRPr="00710F9A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Седов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В.В. Славяне в древности: В 2 т.</w:t>
      </w:r>
      <w:r>
        <w:rPr>
          <w:sz w:val="28"/>
          <w:szCs w:val="28"/>
          <w:lang w:val="be-BY"/>
        </w:rPr>
        <w:t xml:space="preserve"> / В.В. Седов.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М., 1994.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Трещенок, Я.И. </w:t>
      </w:r>
      <w:r w:rsidRPr="003211C7">
        <w:rPr>
          <w:sz w:val="28"/>
          <w:szCs w:val="28"/>
        </w:rPr>
        <w:t>История Беларуси:</w:t>
      </w:r>
      <w:r>
        <w:rPr>
          <w:sz w:val="28"/>
          <w:szCs w:val="28"/>
          <w:lang w:val="be-BY"/>
        </w:rPr>
        <w:t xml:space="preserve"> учеб. пособ</w:t>
      </w:r>
      <w:r>
        <w:rPr>
          <w:sz w:val="28"/>
          <w:szCs w:val="28"/>
        </w:rPr>
        <w:t>ие: в 2 ч.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Я.И.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Трещенок.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Могилёв, 2004.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Ч. 1: Досоветский период.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Францыск Скарына і яго час: Энцыклапедычны даведнік.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</w:rPr>
        <w:t>, 1988.</w:t>
      </w:r>
    </w:p>
    <w:p w:rsidR="00AF7E9D" w:rsidRPr="00710F9A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Чигринов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П.Г. Очерки истории Беларуси</w:t>
      </w:r>
      <w:r>
        <w:rPr>
          <w:sz w:val="28"/>
          <w:szCs w:val="28"/>
          <w:lang w:val="be-BY"/>
        </w:rPr>
        <w:t xml:space="preserve"> / П.Г. </w:t>
      </w:r>
      <w:r w:rsidRPr="003211C7">
        <w:rPr>
          <w:sz w:val="28"/>
          <w:szCs w:val="28"/>
        </w:rPr>
        <w:t>Чигринов.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200</w:t>
      </w:r>
      <w:r>
        <w:rPr>
          <w:sz w:val="28"/>
          <w:szCs w:val="28"/>
          <w:lang w:val="be-BY"/>
        </w:rPr>
        <w:t>7</w:t>
      </w:r>
      <w:r w:rsidRPr="003211C7">
        <w:rPr>
          <w:sz w:val="28"/>
          <w:szCs w:val="28"/>
        </w:rPr>
        <w:t>.</w:t>
      </w:r>
    </w:p>
    <w:p w:rsidR="00AF7E9D" w:rsidRPr="004D3362" w:rsidRDefault="00AF7E9D" w:rsidP="004D3362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Эканамічная гісторыя Беларусі: вучэб. дапам. / пад рэд. В.І. Галубовіча. – Мінск, 1999.</w:t>
      </w:r>
    </w:p>
    <w:p w:rsidR="00AF7E9D" w:rsidRDefault="00AF7E9D" w:rsidP="004D3362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Электронны рэсурс па вучэбнай дысцыпліне “Новік Я.К., Мікалаева Л.В., Качалаў І.Л., Куракевіч Н.І., Літвіноўская Ю.І., Мякінькая А.У. Інтэграваны модуль “Гісторыя” для ўсіх спецыяльнасцяў БДУІР. Пасведчанне № 091 ад 21.03.2016 года”.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F439FE">
        <w:rPr>
          <w:sz w:val="28"/>
          <w:szCs w:val="28"/>
          <w:lang w:val="be-BY"/>
        </w:rPr>
        <w:t>Энцыкла</w:t>
      </w:r>
      <w:r>
        <w:rPr>
          <w:sz w:val="28"/>
          <w:szCs w:val="28"/>
          <w:lang w:val="be-BY"/>
        </w:rPr>
        <w:t xml:space="preserve">педыя гісторыі Беларусі: У 6 т. </w:t>
      </w:r>
      <w:r w:rsidRPr="00F439FE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F439FE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F439FE">
        <w:rPr>
          <w:sz w:val="28"/>
          <w:szCs w:val="28"/>
          <w:lang w:val="be-BY"/>
        </w:rPr>
        <w:t>, 199</w:t>
      </w:r>
      <w:r>
        <w:rPr>
          <w:sz w:val="28"/>
          <w:szCs w:val="28"/>
          <w:lang w:val="be-BY"/>
        </w:rPr>
        <w:t xml:space="preserve">3 </w:t>
      </w:r>
      <w:r w:rsidRPr="00F439FE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2003</w:t>
      </w:r>
      <w:r w:rsidRPr="00F439FE">
        <w:rPr>
          <w:sz w:val="28"/>
          <w:szCs w:val="28"/>
          <w:lang w:val="be-BY"/>
        </w:rPr>
        <w:t>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Этнаграфія беларусаў: гістарыяграфія, этнагенез, этнічная гісторыя.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1985.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F439FE">
        <w:rPr>
          <w:sz w:val="28"/>
          <w:szCs w:val="28"/>
          <w:lang w:val="be-BY"/>
        </w:rPr>
        <w:t>Этнаграфія Беларусі: Энцыклапедыя.</w:t>
      </w:r>
      <w:r>
        <w:rPr>
          <w:sz w:val="28"/>
          <w:szCs w:val="28"/>
          <w:lang w:val="be-BY"/>
        </w:rPr>
        <w:t xml:space="preserve"> </w:t>
      </w:r>
      <w:r w:rsidRPr="00F439FE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F439FE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 :</w:t>
      </w:r>
      <w:r w:rsidRPr="00F439FE">
        <w:rPr>
          <w:sz w:val="28"/>
          <w:szCs w:val="28"/>
          <w:lang w:val="be-BY"/>
        </w:rPr>
        <w:t xml:space="preserve"> </w:t>
      </w:r>
      <w:r w:rsidRPr="00936B65">
        <w:rPr>
          <w:sz w:val="28"/>
          <w:szCs w:val="28"/>
          <w:lang w:val="be-BY"/>
        </w:rPr>
        <w:t>Беларуская Савецкая Энцыклапедыя</w:t>
      </w:r>
      <w:r>
        <w:rPr>
          <w:sz w:val="28"/>
          <w:szCs w:val="28"/>
          <w:lang w:val="be-BY"/>
        </w:rPr>
        <w:t xml:space="preserve">, </w:t>
      </w:r>
      <w:r w:rsidRPr="00F439FE">
        <w:rPr>
          <w:sz w:val="28"/>
          <w:szCs w:val="28"/>
          <w:lang w:val="be-BY"/>
        </w:rPr>
        <w:t>1989.</w:t>
      </w:r>
    </w:p>
    <w:p w:rsidR="00AF7E9D" w:rsidRPr="00F439FE" w:rsidRDefault="00AF7E9D" w:rsidP="00C46C0E">
      <w:pPr>
        <w:tabs>
          <w:tab w:val="left" w:pos="1080"/>
        </w:tabs>
        <w:ind w:firstLine="567"/>
        <w:jc w:val="both"/>
        <w:rPr>
          <w:sz w:val="28"/>
          <w:szCs w:val="28"/>
          <w:lang w:val="be-BY"/>
        </w:rPr>
      </w:pPr>
    </w:p>
    <w:p w:rsidR="00AF7E9D" w:rsidRPr="006C148D" w:rsidRDefault="00AF7E9D" w:rsidP="00C46C0E">
      <w:pPr>
        <w:tabs>
          <w:tab w:val="left" w:pos="1080"/>
        </w:tabs>
        <w:ind w:firstLine="567"/>
        <w:jc w:val="center"/>
        <w:rPr>
          <w:bCs/>
          <w:sz w:val="28"/>
          <w:szCs w:val="28"/>
          <w:lang w:val="be-BY"/>
        </w:rPr>
      </w:pPr>
      <w:r w:rsidRPr="006C148D">
        <w:rPr>
          <w:bCs/>
          <w:sz w:val="28"/>
          <w:szCs w:val="28"/>
          <w:lang w:val="be-BY"/>
        </w:rPr>
        <w:t xml:space="preserve">2.1.3. Дадатковая 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F439FE">
        <w:rPr>
          <w:sz w:val="28"/>
          <w:szCs w:val="28"/>
          <w:lang w:val="be-BY"/>
        </w:rPr>
        <w:t>Адамушка</w:t>
      </w:r>
      <w:r>
        <w:rPr>
          <w:sz w:val="28"/>
          <w:szCs w:val="28"/>
          <w:lang w:val="be-BY"/>
        </w:rPr>
        <w:t>,</w:t>
      </w:r>
      <w:r w:rsidRPr="00F439FE"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У.І. Палітычныя рэпрэсіі 20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50-х гадоў на Беларусі</w:t>
      </w:r>
      <w:r>
        <w:rPr>
          <w:sz w:val="28"/>
          <w:szCs w:val="28"/>
          <w:lang w:val="be-BY"/>
        </w:rPr>
        <w:t> / У.І. Адамушка</w:t>
      </w:r>
      <w:r w:rsidRPr="003211C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F439FE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1994.</w:t>
      </w:r>
    </w:p>
    <w:p w:rsidR="00AF7E9D" w:rsidRPr="007C7E58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F439FE">
        <w:rPr>
          <w:sz w:val="28"/>
          <w:szCs w:val="28"/>
          <w:lang w:val="be-BY"/>
        </w:rPr>
        <w:t>Всенародная борьба в Белорусси</w:t>
      </w:r>
      <w:r w:rsidRPr="003211C7">
        <w:rPr>
          <w:sz w:val="28"/>
          <w:szCs w:val="28"/>
        </w:rPr>
        <w:t>и против немецко-фашистских захватчиков в годы Великой Отечественной войны: В 3 т.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1983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1985.</w:t>
      </w:r>
    </w:p>
    <w:p w:rsidR="00AF7E9D" w:rsidRPr="005C14E8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Вялікае княства Літоўскае. Энцыклапедыя: у 3 т. – Мінск, 2005, 2006, 2010.</w:t>
      </w:r>
    </w:p>
    <w:p w:rsidR="00AF7E9D" w:rsidRPr="005C14E8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rStyle w:val="FontStyle35"/>
          <w:sz w:val="28"/>
          <w:szCs w:val="28"/>
        </w:rPr>
      </w:pPr>
      <w:r w:rsidRPr="00B95E80">
        <w:rPr>
          <w:rStyle w:val="FontStyle35"/>
          <w:sz w:val="28"/>
          <w:szCs w:val="28"/>
          <w:lang w:val="be-BY"/>
        </w:rPr>
        <w:t>Гі</w:t>
      </w:r>
      <w:r w:rsidRPr="00B95E80">
        <w:rPr>
          <w:rStyle w:val="FontStyle35"/>
          <w:sz w:val="28"/>
          <w:szCs w:val="28"/>
        </w:rPr>
        <w:t xml:space="preserve">старычны шлях беларускай </w:t>
      </w:r>
      <w:r w:rsidRPr="00B95E80">
        <w:rPr>
          <w:rStyle w:val="FontStyle35"/>
          <w:sz w:val="28"/>
          <w:szCs w:val="28"/>
          <w:lang w:val="be-BY"/>
        </w:rPr>
        <w:t xml:space="preserve">нацыі і </w:t>
      </w:r>
      <w:r w:rsidRPr="00B95E80">
        <w:rPr>
          <w:rStyle w:val="FontStyle35"/>
          <w:sz w:val="28"/>
          <w:szCs w:val="28"/>
        </w:rPr>
        <w:t xml:space="preserve">дзяржавы. </w:t>
      </w:r>
      <w:r>
        <w:rPr>
          <w:sz w:val="28"/>
          <w:szCs w:val="28"/>
          <w:lang w:val="be-BY"/>
        </w:rPr>
        <w:t>–</w:t>
      </w:r>
      <w:r w:rsidRPr="00B95E80">
        <w:rPr>
          <w:rStyle w:val="FontStyle35"/>
          <w:sz w:val="28"/>
          <w:szCs w:val="28"/>
        </w:rPr>
        <w:t xml:space="preserve"> </w:t>
      </w:r>
      <w:r w:rsidRPr="00B95E80">
        <w:rPr>
          <w:rStyle w:val="FontStyle35"/>
          <w:sz w:val="28"/>
          <w:szCs w:val="28"/>
          <w:lang w:val="be-BY"/>
        </w:rPr>
        <w:t xml:space="preserve">Мінск, </w:t>
      </w:r>
      <w:r w:rsidRPr="00B95E80">
        <w:rPr>
          <w:rStyle w:val="FontStyle35"/>
          <w:sz w:val="28"/>
          <w:szCs w:val="28"/>
        </w:rPr>
        <w:t>2001</w:t>
      </w:r>
      <w:r>
        <w:rPr>
          <w:rStyle w:val="FontStyle35"/>
          <w:sz w:val="28"/>
          <w:szCs w:val="28"/>
          <w:lang w:val="be-BY"/>
        </w:rPr>
        <w:t>.</w:t>
      </w:r>
    </w:p>
    <w:p w:rsidR="00AF7E9D" w:rsidRPr="005C14E8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rStyle w:val="FontStyle35"/>
          <w:sz w:val="28"/>
          <w:szCs w:val="28"/>
        </w:rPr>
      </w:pPr>
      <w:r w:rsidRPr="00B95E80">
        <w:rPr>
          <w:rStyle w:val="FontStyle35"/>
          <w:sz w:val="28"/>
          <w:szCs w:val="28"/>
          <w:lang w:val="be-BY" w:eastAsia="be-BY"/>
        </w:rPr>
        <w:t xml:space="preserve">Гісторыя Беларусі: </w:t>
      </w:r>
      <w:r w:rsidRPr="00B95E80">
        <w:rPr>
          <w:rStyle w:val="FontStyle35"/>
          <w:sz w:val="28"/>
          <w:szCs w:val="28"/>
          <w:lang w:eastAsia="be-BY"/>
        </w:rPr>
        <w:t xml:space="preserve">у 6 </w:t>
      </w:r>
      <w:r w:rsidRPr="00B95E80">
        <w:rPr>
          <w:rStyle w:val="FontStyle35"/>
          <w:sz w:val="28"/>
          <w:szCs w:val="28"/>
          <w:lang w:val="be-BY" w:eastAsia="be-BY"/>
        </w:rPr>
        <w:t xml:space="preserve">т. </w:t>
      </w:r>
      <w:r>
        <w:rPr>
          <w:sz w:val="28"/>
          <w:szCs w:val="28"/>
          <w:lang w:val="be-BY"/>
        </w:rPr>
        <w:t>–</w:t>
      </w:r>
      <w:r w:rsidRPr="00B95E80">
        <w:rPr>
          <w:rStyle w:val="FontStyle35"/>
          <w:sz w:val="28"/>
          <w:szCs w:val="28"/>
          <w:lang w:eastAsia="be-BY"/>
        </w:rPr>
        <w:t xml:space="preserve"> </w:t>
      </w:r>
      <w:r w:rsidRPr="00B95E80">
        <w:rPr>
          <w:rStyle w:val="FontStyle35"/>
          <w:sz w:val="28"/>
          <w:szCs w:val="28"/>
          <w:lang w:val="be-BY" w:eastAsia="be-BY"/>
        </w:rPr>
        <w:t xml:space="preserve">Мінск, </w:t>
      </w:r>
      <w:r w:rsidRPr="00B95E80">
        <w:rPr>
          <w:rStyle w:val="FontStyle35"/>
          <w:sz w:val="28"/>
          <w:szCs w:val="28"/>
          <w:lang w:eastAsia="be-BY"/>
        </w:rPr>
        <w:t>2000</w:t>
      </w:r>
      <w:r>
        <w:rPr>
          <w:rStyle w:val="FontStyle35"/>
          <w:sz w:val="28"/>
          <w:szCs w:val="28"/>
          <w:lang w:val="be-BY" w:eastAsia="be-BY"/>
        </w:rPr>
        <w:t xml:space="preserve"> </w:t>
      </w:r>
      <w:r>
        <w:rPr>
          <w:sz w:val="28"/>
          <w:szCs w:val="28"/>
          <w:lang w:val="be-BY"/>
        </w:rPr>
        <w:t>–</w:t>
      </w:r>
      <w:r>
        <w:rPr>
          <w:rStyle w:val="FontStyle35"/>
          <w:sz w:val="28"/>
          <w:szCs w:val="28"/>
          <w:lang w:val="be-BY" w:eastAsia="be-BY"/>
        </w:rPr>
        <w:t xml:space="preserve"> </w:t>
      </w:r>
      <w:r>
        <w:rPr>
          <w:rStyle w:val="FontStyle35"/>
          <w:sz w:val="28"/>
          <w:szCs w:val="28"/>
          <w:lang w:eastAsia="be-BY"/>
        </w:rPr>
        <w:t>2011.</w:t>
      </w:r>
    </w:p>
    <w:p w:rsidR="00AF7E9D" w:rsidRPr="005C14E8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  <w:lang w:val="be-BY"/>
        </w:rPr>
      </w:pPr>
      <w:r w:rsidRPr="00B95E80">
        <w:rPr>
          <w:rStyle w:val="FontStyle35"/>
          <w:sz w:val="28"/>
          <w:szCs w:val="28"/>
          <w:lang w:val="be-BY"/>
        </w:rPr>
        <w:t xml:space="preserve">Гісторыя беларускай дзяржаўнасці ў канцы </w:t>
      </w:r>
      <w:r w:rsidRPr="00B95E80">
        <w:rPr>
          <w:rStyle w:val="FontStyle35"/>
          <w:sz w:val="28"/>
          <w:szCs w:val="28"/>
        </w:rPr>
        <w:t>XVIII</w:t>
      </w:r>
      <w:r w:rsidRPr="00B95E80">
        <w:rPr>
          <w:rStyle w:val="FontStyle35"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–</w:t>
      </w:r>
      <w:r w:rsidRPr="00B95E80">
        <w:rPr>
          <w:rStyle w:val="FontStyle35"/>
          <w:sz w:val="28"/>
          <w:szCs w:val="28"/>
          <w:lang w:val="be-BY"/>
        </w:rPr>
        <w:t xml:space="preserve"> пач.ХХІ ст.: у 2 кн. </w:t>
      </w:r>
      <w:r>
        <w:rPr>
          <w:sz w:val="28"/>
          <w:szCs w:val="28"/>
          <w:lang w:val="be-BY"/>
        </w:rPr>
        <w:t>–</w:t>
      </w:r>
      <w:r w:rsidRPr="00B95E80">
        <w:rPr>
          <w:rStyle w:val="FontStyle35"/>
          <w:sz w:val="28"/>
          <w:szCs w:val="28"/>
          <w:lang w:val="be-BY"/>
        </w:rPr>
        <w:t xml:space="preserve"> Кн. 1 / А.А. Каваленя [і інш.]. Рэд.кал. А.А. Каваленя [і інш.]; Нац. акад. навук Беларусі, Ін-т гісторыі. </w:t>
      </w:r>
      <w:r>
        <w:rPr>
          <w:sz w:val="28"/>
          <w:szCs w:val="28"/>
          <w:lang w:val="be-BY"/>
        </w:rPr>
        <w:t>–</w:t>
      </w:r>
      <w:r w:rsidRPr="00B95E80">
        <w:rPr>
          <w:rStyle w:val="FontStyle35"/>
          <w:sz w:val="28"/>
          <w:szCs w:val="28"/>
          <w:lang w:val="be-BY"/>
        </w:rPr>
        <w:t xml:space="preserve"> Мінск, 2011</w:t>
      </w:r>
      <w:r>
        <w:rPr>
          <w:rStyle w:val="FontStyle35"/>
          <w:sz w:val="28"/>
          <w:szCs w:val="28"/>
          <w:lang w:val="be-BY"/>
        </w:rPr>
        <w:t>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Гісторыя Беларускай ССР: У 5 т.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1971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1975.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Ермаловіч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М.І. Па слядах аднаго міфа</w:t>
      </w:r>
      <w:r>
        <w:rPr>
          <w:sz w:val="28"/>
          <w:szCs w:val="28"/>
          <w:lang w:val="be-BY"/>
        </w:rPr>
        <w:t xml:space="preserve"> / М.І. Ермаловіч</w:t>
      </w:r>
      <w:r w:rsidRPr="003211C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1991.</w:t>
      </w:r>
    </w:p>
    <w:p w:rsidR="00AF7E9D" w:rsidRPr="00710F9A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Загорульск</w:t>
      </w:r>
      <w:r w:rsidRPr="003211C7">
        <w:rPr>
          <w:sz w:val="28"/>
          <w:szCs w:val="28"/>
        </w:rPr>
        <w:t>ий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Э.М. Древняя история Белоруссии</w:t>
      </w:r>
      <w:r>
        <w:rPr>
          <w:sz w:val="28"/>
          <w:szCs w:val="28"/>
          <w:lang w:val="be-BY"/>
        </w:rPr>
        <w:t> / Э.М. </w:t>
      </w:r>
      <w:r w:rsidRPr="003211C7">
        <w:rPr>
          <w:sz w:val="28"/>
          <w:szCs w:val="28"/>
          <w:lang w:val="be-BY"/>
        </w:rPr>
        <w:t>Загорульск</w:t>
      </w:r>
      <w:r w:rsidRPr="003211C7">
        <w:rPr>
          <w:sz w:val="28"/>
          <w:szCs w:val="28"/>
        </w:rPr>
        <w:t>ий.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1977.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Ігнатоўскі, У.М. Кароткі нарыс гісторыі Беларусі / У.М. Ігнатоўскі. – Мінск, 1991.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Иностранная военная интервенция в Белоруссии. 1917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1920.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1990.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Круталевич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В.А. История Беларуси: становление национальной государственности</w:t>
      </w:r>
      <w:r>
        <w:rPr>
          <w:sz w:val="28"/>
          <w:szCs w:val="28"/>
          <w:lang w:val="be-BY"/>
        </w:rPr>
        <w:t> / В.А. Круталев</w:t>
      </w:r>
      <w:r>
        <w:rPr>
          <w:sz w:val="28"/>
          <w:szCs w:val="28"/>
        </w:rPr>
        <w:t>ич</w:t>
      </w:r>
      <w:r w:rsidRPr="003211C7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1999.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Круталевич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В.А. Рождение Белорусской Советской Республики. 2-е изд.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be-BY"/>
        </w:rPr>
        <w:t>В.А. Круталев</w:t>
      </w:r>
      <w:r>
        <w:rPr>
          <w:sz w:val="28"/>
          <w:szCs w:val="28"/>
        </w:rPr>
        <w:t>ич</w:t>
      </w:r>
      <w:r>
        <w:rPr>
          <w:sz w:val="28"/>
          <w:szCs w:val="28"/>
          <w:lang w:val="be-BY"/>
        </w:rPr>
        <w:t xml:space="preserve">.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1979.</w:t>
      </w:r>
    </w:p>
    <w:p w:rsidR="00AF7E9D" w:rsidRPr="00710F9A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Круталевич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В.А. На путях национального самоопределения: БНР–БССР–РБ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be-BY"/>
        </w:rPr>
        <w:t>В.А. Круталев</w:t>
      </w:r>
      <w:r>
        <w:rPr>
          <w:sz w:val="28"/>
          <w:szCs w:val="28"/>
        </w:rPr>
        <w:t>ич</w:t>
      </w:r>
      <w:r w:rsidRPr="003211C7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1995.</w:t>
      </w:r>
    </w:p>
    <w:p w:rsidR="00AF7E9D" w:rsidRPr="00710F9A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Ластоўскі, В.Ю. Кароткая гісторыя Беларусі / В.Ю. Ластоўскі. – Мінск, 1992.</w:t>
      </w:r>
    </w:p>
    <w:p w:rsidR="00AF7E9D" w:rsidRPr="005C14E8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Пічэта, У.І. Гісторыя Беларусі / У.І. Пічэта. – Мінск, 2005.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B95E80">
        <w:rPr>
          <w:rStyle w:val="FontStyle35"/>
          <w:sz w:val="28"/>
          <w:szCs w:val="28"/>
          <w:lang w:val="be-BY" w:eastAsia="be-BY"/>
        </w:rPr>
        <w:t xml:space="preserve">Рэлігія і царква на Беларусі: энцыклапед. даведнік. </w:t>
      </w:r>
      <w:r>
        <w:rPr>
          <w:sz w:val="28"/>
          <w:szCs w:val="28"/>
          <w:lang w:val="be-BY"/>
        </w:rPr>
        <w:t>–</w:t>
      </w:r>
      <w:r w:rsidRPr="00B95E80">
        <w:rPr>
          <w:rStyle w:val="FontStyle35"/>
          <w:sz w:val="28"/>
          <w:szCs w:val="28"/>
          <w:lang w:val="be-BY" w:eastAsia="be-BY"/>
        </w:rPr>
        <w:t xml:space="preserve"> М</w:t>
      </w:r>
      <w:r>
        <w:rPr>
          <w:rStyle w:val="FontStyle35"/>
          <w:sz w:val="28"/>
          <w:szCs w:val="28"/>
          <w:lang w:val="be-BY" w:eastAsia="be-BY"/>
        </w:rPr>
        <w:t>інск, 2001</w:t>
      </w:r>
    </w:p>
    <w:p w:rsidR="00AF7E9D" w:rsidRPr="00710F9A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Сташкевич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Н.С. Приговор революции: крушение антисоветского движения в Белоруссии (1917 – 1925)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Н.С. Сташкевич</w:t>
      </w:r>
      <w:r w:rsidRPr="003211C7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1985.</w:t>
      </w:r>
    </w:p>
    <w:p w:rsidR="00AF7E9D" w:rsidRPr="00710F9A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Ткачоў, М.А. Замкі і людзі / М.А. Ткачоў. – Мінск, 1991.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Тойнб</w:t>
      </w:r>
      <w:r>
        <w:rPr>
          <w:sz w:val="28"/>
          <w:szCs w:val="28"/>
        </w:rPr>
        <w:t>и, А.Дж. Постижение истории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А.Дж. Тойнби.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М., 1991.</w:t>
      </w:r>
    </w:p>
    <w:p w:rsidR="00AF7E9D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Турук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Ф.Ф. Белорусское движение: Очерки истории национального и революционного движения белорусов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Ф.Ф. Турук</w:t>
      </w:r>
      <w:r w:rsidRPr="003211C7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1993.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Фроянов, И.Я. Киевская Русь: очерки социально-политической истории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И.Я. Фроянов.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Л., 1980.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Шалькевич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В.Ф. Кастусь Калиновский: страницы биографии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В.Ф.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Шалькевич</w:t>
      </w:r>
      <w:r w:rsidRPr="003211C7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1989.</w:t>
      </w:r>
    </w:p>
    <w:p w:rsidR="00AF7E9D" w:rsidRPr="007A5DB5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Штыхов, Г.В. Города Белоруссии по летописям и рукописям (</w:t>
      </w:r>
      <w:r>
        <w:rPr>
          <w:sz w:val="28"/>
          <w:szCs w:val="28"/>
          <w:lang w:val="be-BY"/>
        </w:rPr>
        <w:t>ІХ – ХІІІ вв.</w:t>
      </w:r>
      <w:r>
        <w:rPr>
          <w:sz w:val="28"/>
          <w:szCs w:val="28"/>
        </w:rPr>
        <w:t>)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Г.В. Штыхов.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Минск, 1975</w:t>
      </w:r>
      <w:r w:rsidRPr="003211C7">
        <w:rPr>
          <w:sz w:val="28"/>
          <w:szCs w:val="28"/>
        </w:rPr>
        <w:t>.</w:t>
      </w:r>
    </w:p>
    <w:p w:rsidR="00AF7E9D" w:rsidRPr="003211C7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Юхо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Я.А. </w:t>
      </w:r>
      <w:r>
        <w:rPr>
          <w:sz w:val="28"/>
          <w:szCs w:val="28"/>
          <w:lang w:val="be-BY"/>
        </w:rPr>
        <w:t>Г</w:t>
      </w:r>
      <w:r w:rsidRPr="003211C7">
        <w:rPr>
          <w:sz w:val="28"/>
          <w:szCs w:val="28"/>
        </w:rPr>
        <w:t>історы</w:t>
      </w:r>
      <w:r>
        <w:rPr>
          <w:sz w:val="28"/>
          <w:szCs w:val="28"/>
          <w:lang w:val="be-BY"/>
        </w:rPr>
        <w:t>я</w:t>
      </w:r>
      <w:r w:rsidRPr="003211C7">
        <w:rPr>
          <w:sz w:val="28"/>
          <w:szCs w:val="28"/>
        </w:rPr>
        <w:t xml:space="preserve"> дзяржавы і права Беларусі</w:t>
      </w:r>
      <w:r>
        <w:rPr>
          <w:sz w:val="28"/>
          <w:szCs w:val="28"/>
          <w:lang w:val="be-BY"/>
        </w:rPr>
        <w:t>: 2 ч</w:t>
      </w:r>
      <w:r w:rsidRPr="003211C7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/ Я.А. Юхо.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2000, 2003</w:t>
      </w:r>
      <w:r w:rsidRPr="003211C7">
        <w:rPr>
          <w:sz w:val="28"/>
          <w:szCs w:val="28"/>
        </w:rPr>
        <w:t>.</w:t>
      </w:r>
    </w:p>
    <w:p w:rsidR="00AF7E9D" w:rsidRPr="00CA6CA1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Яковец, А. История цивилизаций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А. Яковец.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М., 1995.</w:t>
      </w:r>
    </w:p>
    <w:p w:rsidR="00AF7E9D" w:rsidRPr="007948A4" w:rsidRDefault="00AF7E9D" w:rsidP="00780A7C">
      <w:pPr>
        <w:numPr>
          <w:ilvl w:val="0"/>
          <w:numId w:val="2"/>
        </w:numPr>
        <w:tabs>
          <w:tab w:val="clear" w:pos="360"/>
          <w:tab w:val="num" w:pos="426"/>
          <w:tab w:val="left" w:pos="1080"/>
        </w:tabs>
        <w:ind w:left="0" w:firstLine="567"/>
        <w:jc w:val="both"/>
        <w:rPr>
          <w:lang w:val="be-BY"/>
        </w:rPr>
      </w:pPr>
      <w:r>
        <w:rPr>
          <w:sz w:val="28"/>
          <w:szCs w:val="28"/>
        </w:rPr>
        <w:t>Ясперс, К. Смысл и назначение истории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/ К. Ясперс.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М., 1994</w:t>
      </w:r>
      <w:r>
        <w:rPr>
          <w:sz w:val="28"/>
          <w:szCs w:val="28"/>
          <w:lang w:val="be-BY"/>
        </w:rPr>
        <w:t>.</w:t>
      </w:r>
    </w:p>
    <w:p w:rsidR="00AF7E9D" w:rsidRPr="0030777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p w:rsidR="00AF7E9D" w:rsidRPr="00BD572D" w:rsidRDefault="00AF7E9D" w:rsidP="000E4629">
      <w:pPr>
        <w:jc w:val="center"/>
        <w:rPr>
          <w:sz w:val="28"/>
          <w:szCs w:val="28"/>
          <w:lang w:val="be-BY"/>
        </w:rPr>
      </w:pPr>
      <w:r w:rsidRPr="000E4629">
        <w:rPr>
          <w:sz w:val="28"/>
          <w:szCs w:val="28"/>
          <w:lang w:val="be-BY"/>
        </w:rPr>
        <w:lastRenderedPageBreak/>
        <w:t xml:space="preserve">2.2 </w:t>
      </w:r>
      <w:r w:rsidRPr="00BD572D">
        <w:rPr>
          <w:sz w:val="28"/>
          <w:szCs w:val="28"/>
          <w:lang w:val="be-BY"/>
        </w:rPr>
        <w:t>Пералік кампьютарных праграм, наглядных і іншых дапаможнікаў</w:t>
      </w:r>
      <w:r w:rsidRPr="000E4629">
        <w:rPr>
          <w:sz w:val="28"/>
          <w:szCs w:val="28"/>
          <w:lang w:val="be-BY"/>
        </w:rPr>
        <w:t xml:space="preserve">, </w:t>
      </w:r>
      <w:r w:rsidRPr="00BD572D">
        <w:rPr>
          <w:sz w:val="28"/>
          <w:szCs w:val="28"/>
          <w:lang w:val="be-BY"/>
        </w:rPr>
        <w:t>метадычных указанняў і матэрыялаў</w:t>
      </w:r>
      <w:r w:rsidRPr="000E4629">
        <w:rPr>
          <w:sz w:val="28"/>
          <w:szCs w:val="28"/>
          <w:lang w:val="be-BY"/>
        </w:rPr>
        <w:t xml:space="preserve">, </w:t>
      </w:r>
      <w:r w:rsidRPr="00BD572D">
        <w:rPr>
          <w:sz w:val="28"/>
          <w:szCs w:val="28"/>
          <w:lang w:val="be-BY"/>
        </w:rPr>
        <w:t>тэхнічных сродкаў навучання</w:t>
      </w:r>
    </w:p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2.2.1. Электронныя </w:t>
      </w:r>
      <w:r w:rsidRPr="003211C7">
        <w:rPr>
          <w:sz w:val="28"/>
          <w:szCs w:val="28"/>
          <w:lang w:val="be-BY"/>
        </w:rPr>
        <w:t xml:space="preserve">наглядныя дапаможнікі па тэме </w:t>
      </w:r>
      <w:r w:rsidRPr="0033743A">
        <w:rPr>
          <w:sz w:val="28"/>
          <w:szCs w:val="28"/>
        </w:rPr>
        <w:t>«</w:t>
      </w:r>
      <w:r w:rsidRPr="003211C7">
        <w:rPr>
          <w:sz w:val="28"/>
          <w:szCs w:val="28"/>
        </w:rPr>
        <w:t xml:space="preserve">Старажытнае грамадства на тэрыторыі Беларусі. Фарміраванне этнічных супольнасцей. Станаўленне і развіццё </w:t>
      </w:r>
      <w:r w:rsidRPr="003211C7">
        <w:rPr>
          <w:spacing w:val="-2"/>
          <w:sz w:val="28"/>
          <w:szCs w:val="28"/>
        </w:rPr>
        <w:t xml:space="preserve">феадальных адносін (ад старажытных часоў – </w:t>
      </w:r>
      <w:r w:rsidRPr="003211C7">
        <w:rPr>
          <w:sz w:val="28"/>
          <w:szCs w:val="28"/>
        </w:rPr>
        <w:t xml:space="preserve">да другой паловы </w:t>
      </w:r>
      <w:r w:rsidRPr="003211C7">
        <w:rPr>
          <w:sz w:val="28"/>
          <w:szCs w:val="28"/>
          <w:lang w:val="en-US"/>
        </w:rPr>
        <w:t>XIII</w:t>
      </w:r>
      <w:r w:rsidRPr="003211C7">
        <w:rPr>
          <w:sz w:val="28"/>
          <w:szCs w:val="28"/>
        </w:rPr>
        <w:t xml:space="preserve"> ст.)</w:t>
      </w:r>
      <w:r w:rsidRPr="00715FFD">
        <w:rPr>
          <w:sz w:val="28"/>
          <w:szCs w:val="28"/>
          <w:lang w:val="be-BY"/>
        </w:rPr>
        <w:t>»</w:t>
      </w: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2.2.2. Электронныя</w:t>
      </w:r>
      <w:r w:rsidRPr="003211C7">
        <w:rPr>
          <w:sz w:val="28"/>
          <w:szCs w:val="28"/>
          <w:lang w:val="be-BY"/>
        </w:rPr>
        <w:t xml:space="preserve"> наглядныя дапаможнікі па тэме </w:t>
      </w:r>
      <w:r w:rsidRPr="000954C8">
        <w:rPr>
          <w:sz w:val="28"/>
          <w:szCs w:val="28"/>
          <w:lang w:val="be-BY"/>
        </w:rPr>
        <w:t>«</w:t>
      </w:r>
      <w:r w:rsidRPr="003211C7">
        <w:rPr>
          <w:sz w:val="28"/>
          <w:szCs w:val="28"/>
          <w:lang w:val="be-BY"/>
        </w:rPr>
        <w:t>Вялікае княства Літоўскае і роля беларускіх зямель у яго палітычным, сацыяльна-эканамічным і культурным развіцці: Ад сярэднявечча – д</w:t>
      </w:r>
      <w:r>
        <w:rPr>
          <w:sz w:val="28"/>
          <w:szCs w:val="28"/>
          <w:lang w:val="be-BY"/>
        </w:rPr>
        <w:t xml:space="preserve">а новага часу (другая палова </w:t>
      </w:r>
      <w:r w:rsidRPr="003211C7">
        <w:rPr>
          <w:sz w:val="28"/>
          <w:szCs w:val="28"/>
          <w:lang w:val="en-US"/>
        </w:rPr>
        <w:t>XIII</w:t>
      </w:r>
      <w:r w:rsidRPr="003211C7">
        <w:rPr>
          <w:sz w:val="28"/>
          <w:szCs w:val="28"/>
          <w:lang w:val="be-BY"/>
        </w:rPr>
        <w:t xml:space="preserve"> – першая палова </w:t>
      </w:r>
      <w:r w:rsidRPr="003211C7">
        <w:rPr>
          <w:sz w:val="28"/>
          <w:szCs w:val="28"/>
          <w:lang w:val="en-US"/>
        </w:rPr>
        <w:t>XVI</w:t>
      </w:r>
      <w:r w:rsidRPr="003211C7">
        <w:rPr>
          <w:sz w:val="28"/>
          <w:szCs w:val="28"/>
          <w:lang w:val="be-BY"/>
        </w:rPr>
        <w:t xml:space="preserve"> ст.)</w:t>
      </w:r>
      <w:r w:rsidRPr="00715FFD">
        <w:rPr>
          <w:sz w:val="28"/>
          <w:szCs w:val="28"/>
          <w:lang w:val="be-BY"/>
        </w:rPr>
        <w:t xml:space="preserve"> »</w:t>
      </w: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2.2.3. Электронныя </w:t>
      </w:r>
      <w:r w:rsidRPr="003211C7">
        <w:rPr>
          <w:sz w:val="28"/>
          <w:szCs w:val="28"/>
          <w:lang w:val="be-BY"/>
        </w:rPr>
        <w:t xml:space="preserve">наглядныя дапаможнікі па тэме </w:t>
      </w:r>
      <w:r w:rsidRPr="0033743A">
        <w:rPr>
          <w:sz w:val="28"/>
          <w:szCs w:val="28"/>
        </w:rPr>
        <w:t>«</w:t>
      </w:r>
      <w:r w:rsidRPr="003211C7">
        <w:rPr>
          <w:sz w:val="28"/>
          <w:szCs w:val="28"/>
        </w:rPr>
        <w:t>Беларусь у складзе Рэчы Паспалітай. Культура Беларусі: Пачатак новага часу ў айчыннай гісторыі (1569–1795)</w:t>
      </w:r>
      <w:r w:rsidRPr="00715FFD">
        <w:rPr>
          <w:sz w:val="28"/>
          <w:szCs w:val="28"/>
          <w:lang w:val="be-BY"/>
        </w:rPr>
        <w:t>»</w:t>
      </w: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2.2.4. Электронныя </w:t>
      </w:r>
      <w:r w:rsidRPr="003211C7">
        <w:rPr>
          <w:sz w:val="28"/>
          <w:szCs w:val="28"/>
          <w:lang w:val="be-BY"/>
        </w:rPr>
        <w:t xml:space="preserve">наглядныя дапаможнікі па тэме </w:t>
      </w:r>
      <w:r w:rsidRPr="000954C8">
        <w:rPr>
          <w:sz w:val="28"/>
          <w:szCs w:val="28"/>
          <w:lang w:val="be-BY"/>
        </w:rPr>
        <w:t>«</w:t>
      </w:r>
      <w:r w:rsidRPr="003211C7">
        <w:rPr>
          <w:sz w:val="28"/>
          <w:szCs w:val="28"/>
          <w:lang w:val="be-BY"/>
        </w:rPr>
        <w:t xml:space="preserve">Беларусь у складзе Расійскай імперыі. </w:t>
      </w:r>
      <w:r w:rsidRPr="003211C7">
        <w:rPr>
          <w:sz w:val="28"/>
          <w:szCs w:val="28"/>
        </w:rPr>
        <w:t xml:space="preserve">Крызіс феадальна-прыгонніцкай сістэмы (канец </w:t>
      </w:r>
      <w:r w:rsidRPr="003211C7">
        <w:rPr>
          <w:sz w:val="28"/>
          <w:szCs w:val="28"/>
          <w:lang w:val="en-US"/>
        </w:rPr>
        <w:t>XVIII</w:t>
      </w:r>
      <w:r w:rsidRPr="003211C7">
        <w:rPr>
          <w:sz w:val="28"/>
          <w:szCs w:val="28"/>
        </w:rPr>
        <w:t xml:space="preserve"> – 50-я гады </w:t>
      </w:r>
      <w:r w:rsidRPr="003211C7">
        <w:rPr>
          <w:sz w:val="28"/>
          <w:szCs w:val="28"/>
          <w:lang w:val="en-US"/>
        </w:rPr>
        <w:t>XIX</w:t>
      </w:r>
      <w:r>
        <w:rPr>
          <w:sz w:val="28"/>
          <w:szCs w:val="28"/>
          <w:lang w:val="be-BY"/>
        </w:rPr>
        <w:t> </w:t>
      </w:r>
      <w:r w:rsidRPr="003211C7">
        <w:rPr>
          <w:sz w:val="28"/>
          <w:szCs w:val="28"/>
        </w:rPr>
        <w:t>ст.)</w:t>
      </w:r>
      <w:r w:rsidRPr="00715FFD">
        <w:rPr>
          <w:sz w:val="28"/>
          <w:szCs w:val="28"/>
          <w:lang w:val="be-BY"/>
        </w:rPr>
        <w:t>»</w:t>
      </w: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</w:t>
      </w:r>
      <w:r w:rsidRPr="003211C7">
        <w:rPr>
          <w:sz w:val="28"/>
          <w:szCs w:val="28"/>
          <w:lang w:val="be-BY"/>
        </w:rPr>
        <w:t xml:space="preserve">.5. Электронныя наглядныя дапаможнікі па тэме </w:t>
      </w:r>
      <w:r w:rsidRPr="000954C8">
        <w:rPr>
          <w:sz w:val="28"/>
          <w:szCs w:val="28"/>
          <w:lang w:val="be-BY"/>
        </w:rPr>
        <w:t>«</w:t>
      </w:r>
      <w:r w:rsidRPr="003211C7">
        <w:rPr>
          <w:sz w:val="28"/>
          <w:szCs w:val="28"/>
          <w:lang w:val="be-BY"/>
        </w:rPr>
        <w:t xml:space="preserve">Беларусь у перыяд станаўлення і развіцця буржуазнага грамадства. </w:t>
      </w:r>
      <w:r w:rsidRPr="003211C7">
        <w:rPr>
          <w:sz w:val="28"/>
          <w:szCs w:val="28"/>
        </w:rPr>
        <w:t xml:space="preserve">Буржуазна-дэмакратычныя рэвалюцыі. Барацьба за нацыянальнае адраджэнне (60-я гады </w:t>
      </w:r>
      <w:r w:rsidRPr="003211C7">
        <w:rPr>
          <w:sz w:val="28"/>
          <w:szCs w:val="28"/>
          <w:lang w:val="en-US"/>
        </w:rPr>
        <w:t>XIX</w:t>
      </w:r>
      <w:r w:rsidRPr="003211C7">
        <w:rPr>
          <w:sz w:val="28"/>
          <w:szCs w:val="28"/>
        </w:rPr>
        <w:t xml:space="preserve"> ст. – люты 1917</w:t>
      </w:r>
      <w:r>
        <w:rPr>
          <w:sz w:val="28"/>
          <w:szCs w:val="28"/>
          <w:lang w:val="be-BY"/>
        </w:rPr>
        <w:t> </w:t>
      </w:r>
      <w:r w:rsidRPr="003211C7">
        <w:rPr>
          <w:sz w:val="28"/>
          <w:szCs w:val="28"/>
        </w:rPr>
        <w:t>г.)</w:t>
      </w:r>
      <w:r w:rsidRPr="00715FFD">
        <w:rPr>
          <w:sz w:val="28"/>
          <w:szCs w:val="28"/>
          <w:lang w:val="be-BY"/>
        </w:rPr>
        <w:t>»</w:t>
      </w: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</w:t>
      </w:r>
      <w:r w:rsidRPr="003211C7">
        <w:rPr>
          <w:sz w:val="28"/>
          <w:szCs w:val="28"/>
          <w:lang w:val="be-BY"/>
        </w:rPr>
        <w:t xml:space="preserve">.6. Электронныя наглядныя дапаможнікі па тэме </w:t>
      </w:r>
      <w:r w:rsidRPr="000954C8">
        <w:rPr>
          <w:sz w:val="28"/>
          <w:szCs w:val="28"/>
          <w:lang w:val="be-BY"/>
        </w:rPr>
        <w:t>«</w:t>
      </w:r>
      <w:r w:rsidRPr="003211C7">
        <w:rPr>
          <w:sz w:val="28"/>
          <w:szCs w:val="28"/>
          <w:lang w:val="be-BY"/>
        </w:rPr>
        <w:t>Ад лютага да кастрычніка</w:t>
      </w:r>
      <w:r>
        <w:rPr>
          <w:sz w:val="28"/>
          <w:szCs w:val="28"/>
          <w:lang w:val="be-BY"/>
        </w:rPr>
        <w:t> </w:t>
      </w:r>
      <w:r w:rsidRPr="003211C7">
        <w:rPr>
          <w:sz w:val="28"/>
          <w:szCs w:val="28"/>
          <w:lang w:val="be-BY"/>
        </w:rPr>
        <w:t>1917 г. Кастрычніцкая рэвалюцыя ў Беларусі. Нацыянальна-дзяржаўнае будаўніцтва. Грамадзянская вайна і іншаземная інтэрвенцыя: Пачатак навейшага часу ў айчыннай гісторыі (1917–1920 гг.)</w:t>
      </w:r>
      <w:r w:rsidRPr="00715FFD">
        <w:rPr>
          <w:sz w:val="28"/>
          <w:szCs w:val="28"/>
          <w:lang w:val="be-BY"/>
        </w:rPr>
        <w:t>»</w:t>
      </w: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</w:t>
      </w:r>
      <w:r w:rsidRPr="003211C7">
        <w:rPr>
          <w:sz w:val="28"/>
          <w:szCs w:val="28"/>
          <w:lang w:val="be-BY"/>
        </w:rPr>
        <w:t xml:space="preserve">.7. Электронныя наглядныя дапаможнікі па тэме </w:t>
      </w:r>
      <w:r w:rsidRPr="000954C8">
        <w:rPr>
          <w:sz w:val="28"/>
          <w:szCs w:val="28"/>
          <w:lang w:val="be-BY"/>
        </w:rPr>
        <w:t>«</w:t>
      </w:r>
      <w:r w:rsidRPr="003211C7">
        <w:rPr>
          <w:sz w:val="28"/>
          <w:szCs w:val="28"/>
          <w:lang w:val="be-BY"/>
        </w:rPr>
        <w:t>Савецкая Беларусь ва ўмовах новай эканамічнай палітыкі і пабудовы сацыялізму. Заходняя Беларусь пад уладай Польшчы (1921–1939 гг.)</w:t>
      </w:r>
      <w:r w:rsidRPr="00715FFD">
        <w:rPr>
          <w:sz w:val="28"/>
          <w:szCs w:val="28"/>
          <w:lang w:val="be-BY"/>
        </w:rPr>
        <w:t>»</w:t>
      </w: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</w:t>
      </w:r>
      <w:r w:rsidRPr="003211C7">
        <w:rPr>
          <w:sz w:val="28"/>
          <w:szCs w:val="28"/>
          <w:lang w:val="be-BY"/>
        </w:rPr>
        <w:t xml:space="preserve">.8. Электронныя наглядныя дапаможнікі па тэме </w:t>
      </w:r>
      <w:r w:rsidRPr="00715FFD">
        <w:rPr>
          <w:sz w:val="28"/>
          <w:szCs w:val="28"/>
          <w:lang w:val="be-BY"/>
        </w:rPr>
        <w:t>«</w:t>
      </w:r>
      <w:r w:rsidRPr="003211C7">
        <w:rPr>
          <w:sz w:val="28"/>
          <w:szCs w:val="28"/>
          <w:lang w:val="be-BY"/>
        </w:rPr>
        <w:t>Беларусь у гады Другой сусветнай вайны і Вялікай Айчыннай вайны (верасень 1939 г. – верасень 1945 г.)</w:t>
      </w:r>
      <w:r w:rsidRPr="00715FFD">
        <w:rPr>
          <w:sz w:val="28"/>
          <w:szCs w:val="28"/>
          <w:lang w:val="be-BY"/>
        </w:rPr>
        <w:t>»</w:t>
      </w: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</w:t>
      </w:r>
      <w:r w:rsidRPr="003211C7">
        <w:rPr>
          <w:sz w:val="28"/>
          <w:szCs w:val="28"/>
          <w:lang w:val="be-BY"/>
        </w:rPr>
        <w:t xml:space="preserve">.9. Электронныя наглядныя дапаможнікі па тэме </w:t>
      </w:r>
      <w:r w:rsidRPr="000954C8">
        <w:rPr>
          <w:sz w:val="28"/>
          <w:szCs w:val="28"/>
          <w:lang w:val="be-BY"/>
        </w:rPr>
        <w:t>«</w:t>
      </w:r>
      <w:r w:rsidRPr="003211C7">
        <w:rPr>
          <w:sz w:val="28"/>
          <w:szCs w:val="28"/>
          <w:lang w:val="be-BY"/>
        </w:rPr>
        <w:t>Сацыяльна-эканамічнае, палітычнае і культурнае развіццё. Беларусь на міжнароднай арэне (1946–1985</w:t>
      </w:r>
      <w:r>
        <w:rPr>
          <w:sz w:val="28"/>
          <w:szCs w:val="28"/>
          <w:lang w:val="be-BY"/>
        </w:rPr>
        <w:t> </w:t>
      </w:r>
      <w:r w:rsidRPr="003211C7">
        <w:rPr>
          <w:sz w:val="28"/>
          <w:szCs w:val="28"/>
          <w:lang w:val="be-BY"/>
        </w:rPr>
        <w:t>гг.)</w:t>
      </w:r>
      <w:r w:rsidRPr="00715FFD">
        <w:rPr>
          <w:sz w:val="28"/>
          <w:szCs w:val="28"/>
          <w:lang w:val="be-BY"/>
        </w:rPr>
        <w:t>»</w:t>
      </w:r>
    </w:p>
    <w:p w:rsidR="00AF7E9D" w:rsidRPr="003211C7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</w:t>
      </w:r>
      <w:r w:rsidRPr="003211C7">
        <w:rPr>
          <w:sz w:val="28"/>
          <w:szCs w:val="28"/>
          <w:lang w:val="be-BY"/>
        </w:rPr>
        <w:t xml:space="preserve">.10. Электронныя наглядныя дапаможнікі па тэме </w:t>
      </w:r>
      <w:r w:rsidRPr="00715FFD">
        <w:rPr>
          <w:sz w:val="28"/>
          <w:szCs w:val="28"/>
          <w:lang w:val="be-BY"/>
        </w:rPr>
        <w:t>«</w:t>
      </w:r>
      <w:r w:rsidRPr="003211C7">
        <w:rPr>
          <w:sz w:val="28"/>
          <w:szCs w:val="28"/>
          <w:lang w:val="be-BY"/>
        </w:rPr>
        <w:t>Беларусь у перыяд правядзення рэформ: сацыяльна-эканамічнае, палітычнае і культурнае развіццё. Замежныя сувязі. Беларуская дыяспара (1985–20</w:t>
      </w:r>
      <w:r>
        <w:rPr>
          <w:sz w:val="28"/>
          <w:szCs w:val="28"/>
          <w:lang w:val="be-BY"/>
        </w:rPr>
        <w:t>13</w:t>
      </w:r>
      <w:r w:rsidRPr="003211C7">
        <w:rPr>
          <w:sz w:val="28"/>
          <w:szCs w:val="28"/>
          <w:lang w:val="be-BY"/>
        </w:rPr>
        <w:t xml:space="preserve"> гг.)</w:t>
      </w:r>
      <w:r w:rsidRPr="00715FFD">
        <w:rPr>
          <w:sz w:val="28"/>
          <w:szCs w:val="28"/>
          <w:lang w:val="be-BY"/>
        </w:rPr>
        <w:t>»</w:t>
      </w:r>
    </w:p>
    <w:p w:rsidR="00AF7E9D" w:rsidRPr="003B2C37" w:rsidRDefault="00AF7E9D" w:rsidP="00C46C0E">
      <w:pPr>
        <w:jc w:val="both"/>
        <w:rPr>
          <w:sz w:val="26"/>
          <w:szCs w:val="26"/>
          <w:lang w:val="be-BY"/>
        </w:rPr>
      </w:pPr>
      <w:r>
        <w:rPr>
          <w:sz w:val="28"/>
          <w:szCs w:val="28"/>
          <w:lang w:val="be-BY"/>
        </w:rPr>
        <w:t>2.2</w:t>
      </w:r>
      <w:r w:rsidRPr="007E68F6">
        <w:rPr>
          <w:sz w:val="28"/>
          <w:szCs w:val="28"/>
          <w:lang w:val="be-BY"/>
        </w:rPr>
        <w:t>.11. Карта Рэспублікі Беларусь.</w:t>
      </w:r>
    </w:p>
    <w:p w:rsidR="00AF7E9D" w:rsidRDefault="00AF7E9D" w:rsidP="00C46C0E">
      <w:pPr>
        <w:jc w:val="both"/>
        <w:rPr>
          <w:sz w:val="26"/>
          <w:szCs w:val="26"/>
        </w:rPr>
      </w:pPr>
      <w:r w:rsidRPr="0059681D">
        <w:rPr>
          <w:sz w:val="26"/>
          <w:szCs w:val="26"/>
        </w:rPr>
        <w:tab/>
      </w:r>
    </w:p>
    <w:p w:rsidR="00AF7E9D" w:rsidRDefault="00AF7E9D" w:rsidP="00C46C0E">
      <w:pPr>
        <w:jc w:val="both"/>
        <w:rPr>
          <w:sz w:val="26"/>
          <w:szCs w:val="26"/>
        </w:rPr>
      </w:pPr>
    </w:p>
    <w:p w:rsidR="00AF7E9D" w:rsidRDefault="00AF7E9D" w:rsidP="00C46C0E">
      <w:pPr>
        <w:jc w:val="both"/>
        <w:rPr>
          <w:sz w:val="26"/>
          <w:szCs w:val="26"/>
        </w:rPr>
      </w:pPr>
    </w:p>
    <w:p w:rsidR="00AF7E9D" w:rsidRDefault="00AF7E9D" w:rsidP="00C46C0E">
      <w:pPr>
        <w:jc w:val="both"/>
        <w:rPr>
          <w:sz w:val="26"/>
          <w:szCs w:val="26"/>
        </w:rPr>
      </w:pPr>
    </w:p>
    <w:p w:rsidR="00AF7E9D" w:rsidRDefault="00AF7E9D" w:rsidP="00C46C0E">
      <w:pPr>
        <w:jc w:val="both"/>
        <w:rPr>
          <w:sz w:val="26"/>
          <w:szCs w:val="26"/>
        </w:rPr>
      </w:pPr>
    </w:p>
    <w:p w:rsidR="00AF7E9D" w:rsidRDefault="00AF7E9D" w:rsidP="00C46C0E">
      <w:pPr>
        <w:jc w:val="both"/>
        <w:rPr>
          <w:sz w:val="26"/>
          <w:szCs w:val="26"/>
        </w:rPr>
      </w:pPr>
    </w:p>
    <w:p w:rsidR="00AF7E9D" w:rsidRDefault="00AF7E9D" w:rsidP="00C46C0E">
      <w:pPr>
        <w:jc w:val="both"/>
        <w:rPr>
          <w:sz w:val="26"/>
          <w:szCs w:val="26"/>
          <w:lang w:val="be-BY"/>
        </w:rPr>
      </w:pPr>
    </w:p>
    <w:p w:rsidR="00AF7E9D" w:rsidRPr="00881920" w:rsidRDefault="00AF7E9D" w:rsidP="00C46C0E">
      <w:pPr>
        <w:jc w:val="center"/>
        <w:rPr>
          <w:sz w:val="28"/>
          <w:szCs w:val="28"/>
        </w:rPr>
      </w:pPr>
      <w:r w:rsidRPr="00881920">
        <w:rPr>
          <w:sz w:val="28"/>
          <w:szCs w:val="28"/>
        </w:rPr>
        <w:lastRenderedPageBreak/>
        <w:t xml:space="preserve">2.3. </w:t>
      </w:r>
      <w:r w:rsidRPr="00881920">
        <w:rPr>
          <w:sz w:val="28"/>
          <w:szCs w:val="28"/>
          <w:lang w:val="be-BY"/>
        </w:rPr>
        <w:t>Пералік тэм практычных заняткаў, іх назва</w:t>
      </w:r>
    </w:p>
    <w:p w:rsidR="00AF7E9D" w:rsidRDefault="00AF7E9D" w:rsidP="00C46C0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Мэтай практычных заняткаў з’яўляецца замацаванне тэарэтычнага курса, набыццё навыкаў вырашэння практычных задач, актывізацыя самастойнай </w:t>
      </w:r>
      <w:r w:rsidRPr="000C50FC">
        <w:rPr>
          <w:rFonts w:ascii="Times New Roman" w:hAnsi="Times New Roman"/>
          <w:sz w:val="28"/>
          <w:szCs w:val="28"/>
        </w:rPr>
        <w:t>работы студ</w:t>
      </w:r>
      <w:r>
        <w:rPr>
          <w:rFonts w:ascii="Times New Roman" w:hAnsi="Times New Roman"/>
          <w:sz w:val="28"/>
          <w:szCs w:val="28"/>
          <w:lang w:val="be-BY"/>
        </w:rPr>
        <w:t>энтаў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5103"/>
        <w:gridCol w:w="1628"/>
      </w:tblGrid>
      <w:tr w:rsidR="00AF7E9D" w:rsidRPr="00EA15FD" w:rsidTr="002017D3">
        <w:trPr>
          <w:tblHeader/>
        </w:trPr>
        <w:tc>
          <w:tcPr>
            <w:tcW w:w="851" w:type="dxa"/>
          </w:tcPr>
          <w:p w:rsidR="00AF7E9D" w:rsidRPr="00166857" w:rsidRDefault="00AF7E9D" w:rsidP="00166857">
            <w:pPr>
              <w:jc w:val="center"/>
            </w:pPr>
            <w:r w:rsidRPr="00166857">
              <w:t>№  т</w:t>
            </w:r>
            <w:r w:rsidRPr="00166857">
              <w:rPr>
                <w:lang w:val="be-BY"/>
              </w:rPr>
              <w:t>э</w:t>
            </w:r>
            <w:r w:rsidRPr="00166857">
              <w:t>мы п</w:t>
            </w:r>
            <w:r w:rsidRPr="00166857">
              <w:rPr>
                <w:lang w:val="be-BY"/>
              </w:rPr>
              <w:t>а</w:t>
            </w:r>
            <w:r w:rsidRPr="00166857">
              <w:t xml:space="preserve"> </w:t>
            </w:r>
            <w:r>
              <w:t>п</w:t>
            </w:r>
            <w:r w:rsidRPr="00166857">
              <w:t>.1</w:t>
            </w:r>
          </w:p>
        </w:tc>
        <w:tc>
          <w:tcPr>
            <w:tcW w:w="2410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</w:rPr>
              <w:t>Назва практ</w:t>
            </w:r>
            <w:r w:rsidRPr="00EA15FD">
              <w:rPr>
                <w:sz w:val="24"/>
                <w:szCs w:val="24"/>
                <w:lang w:val="be-BY"/>
              </w:rPr>
              <w:t>ы</w:t>
            </w:r>
            <w:r w:rsidRPr="00EA15FD">
              <w:rPr>
                <w:sz w:val="24"/>
                <w:szCs w:val="24"/>
              </w:rPr>
              <w:t>ч</w:t>
            </w:r>
            <w:r w:rsidRPr="00EA15FD">
              <w:rPr>
                <w:sz w:val="24"/>
                <w:szCs w:val="24"/>
                <w:lang w:val="be-BY"/>
              </w:rPr>
              <w:t>нага</w:t>
            </w:r>
            <w:r w:rsidRPr="00EA15FD">
              <w:rPr>
                <w:sz w:val="24"/>
                <w:szCs w:val="24"/>
              </w:rPr>
              <w:t xml:space="preserve"> занят</w:t>
            </w:r>
            <w:r w:rsidRPr="00EA15FD">
              <w:rPr>
                <w:sz w:val="24"/>
                <w:szCs w:val="24"/>
                <w:lang w:val="be-BY"/>
              </w:rPr>
              <w:t>ку</w:t>
            </w:r>
          </w:p>
        </w:tc>
        <w:tc>
          <w:tcPr>
            <w:tcW w:w="5103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Змест</w:t>
            </w:r>
          </w:p>
        </w:tc>
        <w:tc>
          <w:tcPr>
            <w:tcW w:w="1628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</w:rPr>
            </w:pPr>
            <w:r w:rsidRPr="00EA15FD">
              <w:rPr>
                <w:sz w:val="24"/>
                <w:szCs w:val="24"/>
                <w:lang w:val="be-BY"/>
              </w:rPr>
              <w:t>Забяспеча</w:t>
            </w:r>
            <w:r>
              <w:rPr>
                <w:sz w:val="24"/>
                <w:szCs w:val="24"/>
                <w:lang w:val="be-BY"/>
              </w:rPr>
              <w:t>н-</w:t>
            </w:r>
            <w:r w:rsidRPr="00EA15FD">
              <w:rPr>
                <w:sz w:val="24"/>
                <w:szCs w:val="24"/>
                <w:lang w:val="be-BY"/>
              </w:rPr>
              <w:t>насць</w:t>
            </w:r>
            <w:r w:rsidRPr="00EA15FD">
              <w:rPr>
                <w:sz w:val="24"/>
                <w:szCs w:val="24"/>
              </w:rPr>
              <w:t xml:space="preserve"> </w:t>
            </w:r>
          </w:p>
          <w:p w:rsidR="00AF7E9D" w:rsidRPr="00EA15FD" w:rsidRDefault="00AF7E9D" w:rsidP="00C46C0E">
            <w:pPr>
              <w:jc w:val="center"/>
              <w:rPr>
                <w:sz w:val="24"/>
                <w:szCs w:val="24"/>
              </w:rPr>
            </w:pPr>
            <w:r w:rsidRPr="00EA15FD">
              <w:rPr>
                <w:sz w:val="24"/>
                <w:szCs w:val="24"/>
              </w:rPr>
              <w:t>п</w:t>
            </w:r>
            <w:r w:rsidRPr="00EA15FD">
              <w:rPr>
                <w:sz w:val="24"/>
                <w:szCs w:val="24"/>
                <w:lang w:val="be-BY"/>
              </w:rPr>
              <w:t>а</w:t>
            </w:r>
            <w:r w:rsidRPr="00EA15FD">
              <w:rPr>
                <w:sz w:val="24"/>
                <w:szCs w:val="24"/>
              </w:rPr>
              <w:t xml:space="preserve"> пункту 2.2</w:t>
            </w:r>
          </w:p>
        </w:tc>
      </w:tr>
      <w:tr w:rsidR="00AF7E9D" w:rsidRPr="00EA15FD" w:rsidTr="002017D3">
        <w:tc>
          <w:tcPr>
            <w:tcW w:w="851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Style w:val="FontStyle42"/>
                <w:b w:val="0"/>
                <w:lang w:val="be-BY"/>
              </w:rPr>
              <w:t>ПЗ № 1. Уводзіны</w:t>
            </w:r>
          </w:p>
        </w:tc>
        <w:tc>
          <w:tcPr>
            <w:tcW w:w="5103" w:type="dxa"/>
          </w:tcPr>
          <w:p w:rsidR="00AF7E9D" w:rsidRPr="00EA15FD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Прадмет і задачы курса “Гісторыя Беларусі ў кантэксце еўрапейскіх цывілізацый”. Перыядызацыя гісторыі Беларусі. Крыніцы і гістарыяграфія па гісторыі Беларусі</w:t>
            </w:r>
          </w:p>
        </w:tc>
        <w:tc>
          <w:tcPr>
            <w:tcW w:w="1628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2.2.11.</w:t>
            </w:r>
          </w:p>
        </w:tc>
      </w:tr>
      <w:tr w:rsidR="00AF7E9D" w:rsidRPr="00EA15FD" w:rsidTr="002017D3">
        <w:tc>
          <w:tcPr>
            <w:tcW w:w="851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1.</w:t>
            </w:r>
          </w:p>
        </w:tc>
        <w:tc>
          <w:tcPr>
            <w:tcW w:w="241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b/>
                <w:bCs/>
                <w:lang w:val="be-BY"/>
              </w:rPr>
            </w:pPr>
            <w:r w:rsidRPr="007F4AD6">
              <w:rPr>
                <w:rStyle w:val="FontStyle42"/>
                <w:b w:val="0"/>
                <w:lang w:val="be-BY"/>
              </w:rPr>
              <w:t>ПЗ №2. Гістарычныя этапы фарміравання беларускага этнасу</w:t>
            </w:r>
          </w:p>
        </w:tc>
        <w:tc>
          <w:tcPr>
            <w:tcW w:w="5103" w:type="dxa"/>
          </w:tcPr>
          <w:p w:rsidR="00AF7E9D" w:rsidRPr="00EA15FD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Засяленне беларускіх зямель. Даіндаеўрапейскі і індаеўрапейскі перыяды этнічнай гісторыі Беларусі. Этнаўтваральныя фактары, агульныя прыкметы, працэс фарміраваня і развіцця беларускай народнасці. Фарміраванне беларускай нацыі</w:t>
            </w:r>
          </w:p>
        </w:tc>
        <w:tc>
          <w:tcPr>
            <w:tcW w:w="1628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2.2.1. 2.2.2., 2.2.5., 2.2.11.</w:t>
            </w:r>
          </w:p>
        </w:tc>
      </w:tr>
      <w:tr w:rsidR="00AF7E9D" w:rsidRPr="00EA15FD" w:rsidTr="002017D3">
        <w:tc>
          <w:tcPr>
            <w:tcW w:w="851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2.</w:t>
            </w:r>
          </w:p>
        </w:tc>
        <w:tc>
          <w:tcPr>
            <w:tcW w:w="241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ПЗ № 3. Сацыяльна-эканамічнае і культурнае развіццё беларускіх зямель у ІХ –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</w:t>
            </w:r>
            <w:r w:rsidRPr="007F4AD6">
              <w:rPr>
                <w:rFonts w:ascii="Times New Roman" w:hAnsi="Times New Roman"/>
                <w:lang w:val="en-US"/>
              </w:rPr>
              <w:t>c</w:t>
            </w:r>
            <w:r w:rsidRPr="007F4AD6">
              <w:rPr>
                <w:rFonts w:ascii="Times New Roman" w:hAnsi="Times New Roman"/>
                <w:lang w:val="be-BY"/>
              </w:rPr>
              <w:t>тст.</w:t>
            </w:r>
          </w:p>
        </w:tc>
        <w:tc>
          <w:tcPr>
            <w:tcW w:w="5103" w:type="dxa"/>
          </w:tcPr>
          <w:p w:rsidR="00AF7E9D" w:rsidRPr="00EA15FD" w:rsidRDefault="00AF7E9D" w:rsidP="00C46C0E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 xml:space="preserve">Станаўленне і развіццё феадальных адносін на беларускіх землях у ІХ – ХІІІ стст. Асноўныя тэндэнцыі сацыяльна-эканамічнага развіцця беларускіх зямель у другой палове ХІІІ – першай палове </w:t>
            </w:r>
            <w:r w:rsidRPr="00EA15FD">
              <w:rPr>
                <w:sz w:val="24"/>
                <w:szCs w:val="24"/>
                <w:lang w:val="en-US"/>
              </w:rPr>
              <w:t>XVI</w:t>
            </w:r>
            <w:r w:rsidRPr="00EA15FD">
              <w:rPr>
                <w:sz w:val="24"/>
                <w:szCs w:val="24"/>
                <w:lang w:val="be-BY"/>
              </w:rPr>
              <w:t xml:space="preserve"> ст. Аграраная рэформа 1557 г. у Вялікім Княстве Літоўскім: прычыны, мэты, шляхі ажыццяўлення, вынікі. Станаўленне фальваркава-паншчыннай сістэмы гаспадарання. Асноўныя этапы ў сацыяльна-эканамічным жыцці беларускіх зямель у складзе Рэчы Паспалітай: 1) другая палова </w:t>
            </w:r>
            <w:r w:rsidRPr="00EA15FD">
              <w:rPr>
                <w:sz w:val="24"/>
                <w:szCs w:val="24"/>
                <w:lang w:val="en-US"/>
              </w:rPr>
              <w:t>XVI</w:t>
            </w:r>
            <w:r w:rsidRPr="00EA15FD">
              <w:rPr>
                <w:sz w:val="24"/>
                <w:szCs w:val="24"/>
                <w:lang w:val="be-BY"/>
              </w:rPr>
              <w:t xml:space="preserve"> – першая палова </w:t>
            </w:r>
            <w:r w:rsidRPr="00EA15FD">
              <w:rPr>
                <w:sz w:val="24"/>
                <w:szCs w:val="24"/>
                <w:lang w:val="en-US"/>
              </w:rPr>
              <w:t>XVI</w:t>
            </w:r>
            <w:r w:rsidRPr="00EA15FD">
              <w:rPr>
                <w:sz w:val="24"/>
                <w:szCs w:val="24"/>
                <w:lang w:val="be-BY"/>
              </w:rPr>
              <w:t xml:space="preserve">І стст.; 2) сярэдзіна </w:t>
            </w:r>
            <w:r w:rsidRPr="00EA15FD">
              <w:rPr>
                <w:sz w:val="24"/>
                <w:szCs w:val="24"/>
                <w:lang w:val="en-US"/>
              </w:rPr>
              <w:t>XVI</w:t>
            </w:r>
            <w:r w:rsidRPr="00EA15FD">
              <w:rPr>
                <w:sz w:val="24"/>
                <w:szCs w:val="24"/>
                <w:lang w:val="be-BY"/>
              </w:rPr>
              <w:t xml:space="preserve">І – першая трэць </w:t>
            </w:r>
            <w:r w:rsidRPr="00EA15FD">
              <w:rPr>
                <w:sz w:val="24"/>
                <w:szCs w:val="24"/>
                <w:lang w:val="en-US"/>
              </w:rPr>
              <w:t>XVI</w:t>
            </w:r>
            <w:r w:rsidRPr="00EA15FD">
              <w:rPr>
                <w:sz w:val="24"/>
                <w:szCs w:val="24"/>
                <w:lang w:val="be-BY"/>
              </w:rPr>
              <w:t xml:space="preserve">ІІ стст.; 3) другая трэць – канец </w:t>
            </w:r>
            <w:r w:rsidRPr="00EA15FD">
              <w:rPr>
                <w:sz w:val="24"/>
                <w:szCs w:val="24"/>
                <w:lang w:val="en-US"/>
              </w:rPr>
              <w:t>XVI</w:t>
            </w:r>
            <w:r w:rsidRPr="00EA15FD">
              <w:rPr>
                <w:sz w:val="24"/>
                <w:szCs w:val="24"/>
                <w:lang w:val="be-BY"/>
              </w:rPr>
              <w:t>ІІ ст. Культура беларускіх зямель у ІХ – Х</w:t>
            </w:r>
            <w:r w:rsidRPr="00EA15FD">
              <w:rPr>
                <w:sz w:val="24"/>
                <w:szCs w:val="24"/>
                <w:lang w:val="en-US"/>
              </w:rPr>
              <w:t>V</w:t>
            </w:r>
            <w:r w:rsidRPr="00EA15FD">
              <w:rPr>
                <w:sz w:val="24"/>
                <w:szCs w:val="24"/>
                <w:lang w:val="be-BY"/>
              </w:rPr>
              <w:t xml:space="preserve">ІІІ </w:t>
            </w:r>
            <w:r w:rsidRPr="00EA15FD">
              <w:rPr>
                <w:sz w:val="24"/>
                <w:szCs w:val="24"/>
                <w:lang w:val="en-US"/>
              </w:rPr>
              <w:t>c</w:t>
            </w:r>
            <w:r w:rsidRPr="00EA15FD">
              <w:rPr>
                <w:sz w:val="24"/>
                <w:szCs w:val="24"/>
                <w:lang w:val="be-BY"/>
              </w:rPr>
              <w:t>тст.</w:t>
            </w:r>
          </w:p>
        </w:tc>
        <w:tc>
          <w:tcPr>
            <w:tcW w:w="1628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2.2.1., 2.2.2., 2.2.3., 2.2.11.</w:t>
            </w:r>
          </w:p>
        </w:tc>
      </w:tr>
      <w:tr w:rsidR="00AF7E9D" w:rsidRPr="00EA15FD" w:rsidTr="002017D3">
        <w:tc>
          <w:tcPr>
            <w:tcW w:w="851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3.</w:t>
            </w:r>
          </w:p>
        </w:tc>
        <w:tc>
          <w:tcPr>
            <w:tcW w:w="241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ПЗ № 4. Сацыяльна-эканамічнае і культурнае становішча беларускіх зямель у складзе Расійскай імперыі (канец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>ІІІ – кастрычнік 1917 г.)</w:t>
            </w:r>
          </w:p>
        </w:tc>
        <w:tc>
          <w:tcPr>
            <w:tcW w:w="5103" w:type="dxa"/>
          </w:tcPr>
          <w:p w:rsidR="00AF7E9D" w:rsidRPr="00EA15FD" w:rsidRDefault="00AF7E9D" w:rsidP="00C46C0E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 xml:space="preserve">Асаблівасці развіцця памешчыцкай і сялянскай гаспадаркі Беларусі ў канцы </w:t>
            </w:r>
            <w:r w:rsidRPr="00EA15FD">
              <w:rPr>
                <w:sz w:val="24"/>
                <w:szCs w:val="24"/>
                <w:lang w:val="en-US"/>
              </w:rPr>
              <w:t>XVI</w:t>
            </w:r>
            <w:r w:rsidRPr="00EA15FD">
              <w:rPr>
                <w:sz w:val="24"/>
                <w:szCs w:val="24"/>
                <w:lang w:val="be-BY"/>
              </w:rPr>
              <w:t xml:space="preserve">ІІ – сярэдзіне ХІХ ст. Спробы рэформ сельскай гаспадаркі Беларусі ў 30 – 50-я гг. ХІХ ст. Характэрныя рысы сацыяльна-эканамічнага становішча гарадоў Беларусі ў першай палове ХІХ ст. Асаблівасці правядзення аграрнай рэформы 1861 г. ў Беларусі. Сацыяльна-эканамічнае развіццё беларускіх губерняў у парэформенны перыяд і на мяжы ХІХ – ХХ стст. Сталыпінская аграрная рэформа: прычыны, мэты, ход ажыццяўлення, вынікі. Культура Беларусі ў канцы </w:t>
            </w:r>
            <w:r w:rsidRPr="00EA15FD">
              <w:rPr>
                <w:sz w:val="24"/>
                <w:szCs w:val="24"/>
                <w:lang w:val="en-US"/>
              </w:rPr>
              <w:t>XVI</w:t>
            </w:r>
            <w:r w:rsidRPr="00EA15FD">
              <w:rPr>
                <w:sz w:val="24"/>
                <w:szCs w:val="24"/>
                <w:lang w:val="be-BY"/>
              </w:rPr>
              <w:t>ІІ – пачатку ХХ стст.</w:t>
            </w:r>
          </w:p>
        </w:tc>
        <w:tc>
          <w:tcPr>
            <w:tcW w:w="1628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2.2.4., 2.2.5., 2.2.11.</w:t>
            </w:r>
          </w:p>
        </w:tc>
      </w:tr>
      <w:tr w:rsidR="00AF7E9D" w:rsidRPr="00EA15FD" w:rsidTr="002017D3">
        <w:tc>
          <w:tcPr>
            <w:tcW w:w="851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4.</w:t>
            </w:r>
          </w:p>
        </w:tc>
        <w:tc>
          <w:tcPr>
            <w:tcW w:w="241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 xml:space="preserve">ПЗ № 5. Савецкая мадэль мадэрні-зацыі ў Беларусі ў </w:t>
            </w:r>
            <w:r w:rsidRPr="007F4AD6">
              <w:rPr>
                <w:rFonts w:ascii="Times New Roman" w:hAnsi="Times New Roman"/>
                <w:lang w:val="be-BY"/>
              </w:rPr>
              <w:lastRenderedPageBreak/>
              <w:t>1920 – 1930-я гг. Заходняя Беларусь у складзе Польскай дзяржавы ў 1921 – 1939 гг.</w:t>
            </w:r>
          </w:p>
        </w:tc>
        <w:tc>
          <w:tcPr>
            <w:tcW w:w="5103" w:type="dxa"/>
          </w:tcPr>
          <w:p w:rsidR="00AF7E9D" w:rsidRPr="00EA15FD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lastRenderedPageBreak/>
              <w:t xml:space="preserve">НЭП, яе сутнасць, змест і вынікі. Сацыялістычная індустрыялізацыя  і калектывізацыя сельскай гаспадаркі ў </w:t>
            </w:r>
            <w:r w:rsidRPr="00EA15FD">
              <w:rPr>
                <w:sz w:val="24"/>
                <w:szCs w:val="24"/>
                <w:lang w:val="be-BY"/>
              </w:rPr>
              <w:lastRenderedPageBreak/>
              <w:t>Беларусі: характар, асаблівасці, шляхі правядзення. Рыжскі мірны дагавор і анексія Заходняй Беларусі Польскай дзяржавай. Грамадска-палітычнае, эканамічнае і нацыянальна-культурнае становішча Заходняй Беларусі ў складзе Польшчы. Рэвалюцыйны і нацыянальна-вызваленчы рух у Заходняй Беларусі ў час знаходжання ее ў складзе Польская дзяржавы</w:t>
            </w:r>
          </w:p>
        </w:tc>
        <w:tc>
          <w:tcPr>
            <w:tcW w:w="1628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lastRenderedPageBreak/>
              <w:t>2.2.6., 2.2.7., 2.2.11.</w:t>
            </w:r>
          </w:p>
        </w:tc>
      </w:tr>
      <w:tr w:rsidR="00AF7E9D" w:rsidRPr="00EA15FD" w:rsidTr="002017D3">
        <w:tc>
          <w:tcPr>
            <w:tcW w:w="851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lastRenderedPageBreak/>
              <w:t>5.</w:t>
            </w:r>
          </w:p>
        </w:tc>
        <w:tc>
          <w:tcPr>
            <w:tcW w:w="241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ПЗ № 6. Беларусь у гады Другой сусветнай і Вялікай Айчыннай вайны (верасень 1939</w:t>
            </w:r>
            <w:r w:rsidRPr="007F4AD6">
              <w:rPr>
                <w:rFonts w:ascii="Times New Roman" w:hAnsi="Times New Roman"/>
              </w:rPr>
              <w:t> </w:t>
            </w:r>
            <w:r w:rsidRPr="007F4AD6">
              <w:rPr>
                <w:rFonts w:ascii="Times New Roman" w:hAnsi="Times New Roman"/>
                <w:lang w:val="be-BY"/>
              </w:rPr>
              <w:t>г.</w:t>
            </w:r>
            <w:r w:rsidRPr="007F4AD6">
              <w:rPr>
                <w:rFonts w:ascii="Times New Roman" w:hAnsi="Times New Roman"/>
              </w:rPr>
              <w:t> </w:t>
            </w:r>
            <w:r w:rsidRPr="007F4AD6">
              <w:rPr>
                <w:rFonts w:ascii="Times New Roman" w:hAnsi="Times New Roman"/>
                <w:lang w:val="be-BY"/>
              </w:rPr>
              <w:t>– верасень 1945 г.)</w:t>
            </w:r>
          </w:p>
        </w:tc>
        <w:tc>
          <w:tcPr>
            <w:tcW w:w="5103" w:type="dxa"/>
          </w:tcPr>
          <w:p w:rsidR="00AF7E9D" w:rsidRPr="00EA15FD" w:rsidRDefault="00AF7E9D" w:rsidP="00C46C0E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Станаўленне і развіццё партызанскага руху на тэрыторыі Беларусі ў гады Вялікай Айчыннай вайны. Падпольная барацьба ў населеных пунктах Беларусі. Вызваленне Беларусі. Уклад беларускага народа ў разгром фашысцкай Германіі</w:t>
            </w:r>
          </w:p>
        </w:tc>
        <w:tc>
          <w:tcPr>
            <w:tcW w:w="1628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2.2.8., 2.2.11.</w:t>
            </w:r>
          </w:p>
        </w:tc>
      </w:tr>
      <w:tr w:rsidR="00AF7E9D" w:rsidRPr="00EA15FD" w:rsidTr="002017D3">
        <w:tc>
          <w:tcPr>
            <w:tcW w:w="851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6.</w:t>
            </w:r>
          </w:p>
        </w:tc>
        <w:tc>
          <w:tcPr>
            <w:tcW w:w="2410" w:type="dxa"/>
          </w:tcPr>
          <w:p w:rsidR="00AF7E9D" w:rsidRPr="00EA15FD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ПЗ № 7. </w:t>
            </w:r>
            <w:r w:rsidRPr="00EA15FD">
              <w:rPr>
                <w:sz w:val="24"/>
                <w:szCs w:val="24"/>
                <w:lang w:val="be-BY"/>
              </w:rPr>
              <w:t>Сацыяльна-эканамічнае і культурнае развіццё БССР у 1945 – 1991 гг.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103" w:type="dxa"/>
          </w:tcPr>
          <w:p w:rsidR="00AF7E9D" w:rsidRPr="00EA15FD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Аднаўленне народнай гаспадаркі ў пасляваенны перыяд. Асноўныя этапы ў грамадска-палітычным жыцці БССР ў 1950 – 1985 гг.: 1) спробы эканамічных рэформ у 1950- 1960-я гг. і прычыны іх няўдач;  ў 1945 – 1953 гг.; 2) фарміраванне навукова-прамысловага комплексу БССР ў 1970-я – першай палове 1980-х гг.: поспехі і праблемы. Спробы рэформ савецкай эканамічнай сістэмы ў другой палове 1980-х гг.: спаўзанне да крызісу. Культурнае развіццё БССР у 1945 – 1991 гг.</w:t>
            </w:r>
          </w:p>
        </w:tc>
        <w:tc>
          <w:tcPr>
            <w:tcW w:w="1628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2.2.9., 2.2.11.</w:t>
            </w:r>
          </w:p>
        </w:tc>
      </w:tr>
      <w:tr w:rsidR="00AF7E9D" w:rsidRPr="00EA15FD" w:rsidTr="002017D3">
        <w:tc>
          <w:tcPr>
            <w:tcW w:w="851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7.</w:t>
            </w:r>
          </w:p>
        </w:tc>
        <w:tc>
          <w:tcPr>
            <w:tcW w:w="241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ПЗ № 8. Сацыяльна-эканамічнае і культурнае развіццё Рэспублікі Беларусь на мяжы ХХ – ХХІ стст.</w:t>
            </w:r>
          </w:p>
        </w:tc>
        <w:tc>
          <w:tcPr>
            <w:tcW w:w="5103" w:type="dxa"/>
          </w:tcPr>
          <w:p w:rsidR="00AF7E9D" w:rsidRPr="00EA15FD" w:rsidRDefault="00AF7E9D" w:rsidP="00C46C0E">
            <w:pPr>
              <w:pStyle w:val="11"/>
              <w:tabs>
                <w:tab w:val="left" w:pos="720"/>
                <w:tab w:val="left" w:pos="900"/>
              </w:tabs>
              <w:ind w:left="0"/>
              <w:jc w:val="both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Адметнасці эканамічных рэформ у Беларусі ў 1992 – 1994 гг. Асноўныя рысы сацыяльна-эканамічнага жыцця Рэспублікі Беларусь на сучасным этапе. Асаблівасці беларускай мадэлі сацыяльна-эканамічнага развіцця. Развіццё асноўных галін беларускай культуры на сучасным этапе</w:t>
            </w:r>
          </w:p>
        </w:tc>
        <w:tc>
          <w:tcPr>
            <w:tcW w:w="1628" w:type="dxa"/>
          </w:tcPr>
          <w:p w:rsidR="00AF7E9D" w:rsidRPr="00EA15FD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EA15FD">
              <w:rPr>
                <w:sz w:val="24"/>
                <w:szCs w:val="24"/>
                <w:lang w:val="be-BY"/>
              </w:rPr>
              <w:t>2.2.10.,2.2.11.</w:t>
            </w:r>
          </w:p>
        </w:tc>
      </w:tr>
    </w:tbl>
    <w:p w:rsidR="00AF7E9D" w:rsidRDefault="00AF7E9D" w:rsidP="00C46C0E">
      <w:pPr>
        <w:pStyle w:val="a5"/>
        <w:ind w:firstLine="709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AF7E9D" w:rsidRDefault="00AF7E9D" w:rsidP="00C46C0E">
      <w:pPr>
        <w:pStyle w:val="a5"/>
        <w:ind w:firstLine="709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AF7E9D" w:rsidRPr="00C46C0E" w:rsidRDefault="00AF7E9D" w:rsidP="00C46C0E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C46C0E">
        <w:rPr>
          <w:rFonts w:ascii="Times New Roman" w:hAnsi="Times New Roman"/>
          <w:sz w:val="28"/>
          <w:szCs w:val="28"/>
          <w:lang w:val="be-BY"/>
        </w:rPr>
        <w:t>2.4 Пералік р</w:t>
      </w:r>
      <w:r>
        <w:rPr>
          <w:rFonts w:ascii="Times New Roman" w:hAnsi="Times New Roman"/>
          <w:sz w:val="28"/>
          <w:szCs w:val="28"/>
          <w:lang w:val="be-BY"/>
        </w:rPr>
        <w:t>эк</w:t>
      </w:r>
      <w:r w:rsidRPr="00C46C0E">
        <w:rPr>
          <w:rFonts w:ascii="Times New Roman" w:hAnsi="Times New Roman"/>
          <w:sz w:val="28"/>
          <w:szCs w:val="28"/>
          <w:lang w:val="be-BY"/>
        </w:rPr>
        <w:t xml:space="preserve">амендаваных сродкаў дыягностыкі </w:t>
      </w:r>
    </w:p>
    <w:p w:rsidR="00AF7E9D" w:rsidRPr="00C46C0E" w:rsidRDefault="00AF7E9D" w:rsidP="00C46C0E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C46C0E">
        <w:rPr>
          <w:rFonts w:ascii="Times New Roman" w:hAnsi="Times New Roman"/>
          <w:sz w:val="28"/>
          <w:szCs w:val="28"/>
          <w:lang w:val="be-BY"/>
        </w:rPr>
        <w:t>вынікаў вучэбнай дзейнасці</w:t>
      </w:r>
    </w:p>
    <w:p w:rsidR="00AF7E9D" w:rsidRPr="00C46C0E" w:rsidRDefault="00AF7E9D" w:rsidP="00C46C0E">
      <w:pPr>
        <w:pStyle w:val="a5"/>
        <w:ind w:firstLine="709"/>
        <w:rPr>
          <w:rFonts w:ascii="Times New Roman" w:hAnsi="Times New Roman"/>
          <w:sz w:val="28"/>
          <w:szCs w:val="28"/>
          <w:lang w:val="be-BY"/>
        </w:rPr>
      </w:pPr>
      <w:r w:rsidRPr="00C46C0E">
        <w:rPr>
          <w:rFonts w:ascii="Times New Roman" w:hAnsi="Times New Roman"/>
          <w:sz w:val="28"/>
          <w:szCs w:val="28"/>
          <w:lang w:val="be-BY"/>
        </w:rPr>
        <w:t>Для дыягностыкі вынікаў вучэбнай дзейнасці могуць выкарыстоўвацца наступныя формы:</w:t>
      </w:r>
    </w:p>
    <w:p w:rsidR="00AF7E9D" w:rsidRPr="00C46C0E" w:rsidRDefault="00AF7E9D" w:rsidP="00780A7C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  <w:lang w:val="be-BY"/>
        </w:rPr>
      </w:pPr>
      <w:r w:rsidRPr="00C46C0E">
        <w:rPr>
          <w:rFonts w:ascii="Times New Roman" w:hAnsi="Times New Roman"/>
          <w:sz w:val="28"/>
          <w:szCs w:val="28"/>
          <w:lang w:val="be-BY"/>
        </w:rPr>
        <w:t>Бягучае апытанне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AF7E9D" w:rsidRPr="00C46C0E" w:rsidRDefault="00AF7E9D" w:rsidP="00780A7C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  <w:lang w:val="be-BY"/>
        </w:rPr>
      </w:pPr>
      <w:r w:rsidRPr="00C46C0E">
        <w:rPr>
          <w:rFonts w:ascii="Times New Roman" w:hAnsi="Times New Roman"/>
          <w:sz w:val="28"/>
          <w:szCs w:val="28"/>
          <w:lang w:val="be-BY"/>
        </w:rPr>
        <w:t>Тэсты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C46C0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F7E9D" w:rsidRDefault="00AF7E9D" w:rsidP="00780A7C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  <w:lang w:val="be-BY"/>
        </w:rPr>
      </w:pPr>
      <w:r w:rsidRPr="00C46C0E">
        <w:rPr>
          <w:rFonts w:ascii="Times New Roman" w:hAnsi="Times New Roman"/>
          <w:sz w:val="28"/>
          <w:szCs w:val="28"/>
          <w:lang w:val="be-BY"/>
        </w:rPr>
        <w:t>Кантрольныя работы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AF7E9D" w:rsidRPr="00C46C0E" w:rsidRDefault="00AF7E9D" w:rsidP="00780A7C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Эсэ.</w:t>
      </w:r>
    </w:p>
    <w:p w:rsidR="00AF7E9D" w:rsidRPr="00233949" w:rsidRDefault="00AF7E9D" w:rsidP="00C46C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lang w:val="be-BY"/>
        </w:rPr>
        <w:t>5</w:t>
      </w:r>
      <w:r w:rsidRPr="00233949">
        <w:rPr>
          <w:sz w:val="28"/>
          <w:szCs w:val="28"/>
          <w:lang w:val="be-BY"/>
        </w:rPr>
        <w:t>.</w:t>
      </w:r>
      <w:r w:rsidRPr="00233949">
        <w:rPr>
          <w:sz w:val="28"/>
          <w:szCs w:val="28"/>
        </w:rPr>
        <w:t xml:space="preserve"> К</w:t>
      </w:r>
      <w:r w:rsidRPr="00233949">
        <w:rPr>
          <w:sz w:val="28"/>
          <w:szCs w:val="28"/>
          <w:lang w:val="be-BY"/>
        </w:rPr>
        <w:t>а</w:t>
      </w:r>
      <w:r w:rsidRPr="00233949">
        <w:rPr>
          <w:sz w:val="28"/>
          <w:szCs w:val="28"/>
        </w:rPr>
        <w:t>нтрольная работа</w:t>
      </w:r>
    </w:p>
    <w:p w:rsidR="00AF7E9D" w:rsidRPr="00A23515" w:rsidRDefault="00AF7E9D" w:rsidP="00A23515">
      <w:pPr>
        <w:ind w:firstLine="720"/>
        <w:jc w:val="both"/>
        <w:rPr>
          <w:sz w:val="28"/>
          <w:szCs w:val="28"/>
          <w:lang w:val="be-BY"/>
        </w:rPr>
      </w:pPr>
      <w:r w:rsidRPr="00E2613D">
        <w:rPr>
          <w:sz w:val="28"/>
          <w:szCs w:val="28"/>
        </w:rPr>
        <w:t>Выконваецца 1 кантрольная работа на аснове індывідуальных заданняў, на выкананне якіх адводзіцца 2 гадзіны. Матэрыял трэба выкладаць у адпаведнасці з планам работы, паслядоўна, аргументавана, з выкарыстаннем фактаў і прыкладаў</w:t>
      </w:r>
      <w:r>
        <w:rPr>
          <w:sz w:val="28"/>
          <w:szCs w:val="28"/>
          <w:lang w:val="be-BY"/>
        </w:rPr>
        <w:t xml:space="preserve">. </w:t>
      </w:r>
      <w:r w:rsidRPr="00233949">
        <w:rPr>
          <w:sz w:val="28"/>
          <w:szCs w:val="28"/>
          <w:lang w:val="be-BY"/>
        </w:rPr>
        <w:t>Асноўная мэта выканання кантрольнай работы – садзейнічанне больш глыбокаму засваенню гістарычных ведаў, набыццё даследчыцкіх навыкаў</w:t>
      </w:r>
      <w:r>
        <w:rPr>
          <w:sz w:val="28"/>
          <w:szCs w:val="28"/>
          <w:lang w:val="be-BY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05"/>
        <w:gridCol w:w="4536"/>
        <w:gridCol w:w="1773"/>
      </w:tblGrid>
      <w:tr w:rsidR="00AF7E9D" w:rsidRPr="00233949" w:rsidTr="00565E4D">
        <w:trPr>
          <w:tblHeader/>
        </w:trPr>
        <w:tc>
          <w:tcPr>
            <w:tcW w:w="709" w:type="dxa"/>
          </w:tcPr>
          <w:p w:rsidR="00AF7E9D" w:rsidRPr="007F4AD6" w:rsidRDefault="00AF7E9D" w:rsidP="00C46C0E">
            <w:pPr>
              <w:pStyle w:val="a5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D6">
              <w:rPr>
                <w:rFonts w:ascii="Times New Roman" w:hAnsi="Times New Roman"/>
                <w:sz w:val="20"/>
                <w:szCs w:val="20"/>
              </w:rPr>
              <w:t>№ т</w:t>
            </w:r>
            <w:r w:rsidRPr="007F4AD6">
              <w:rPr>
                <w:rFonts w:ascii="Times New Roman" w:hAnsi="Times New Roman"/>
                <w:sz w:val="20"/>
                <w:szCs w:val="20"/>
                <w:lang w:val="be-BY"/>
              </w:rPr>
              <w:t>э</w:t>
            </w:r>
            <w:r w:rsidRPr="007F4AD6">
              <w:rPr>
                <w:rFonts w:ascii="Times New Roman" w:hAnsi="Times New Roman"/>
                <w:sz w:val="20"/>
                <w:szCs w:val="20"/>
              </w:rPr>
              <w:t>мы п</w:t>
            </w:r>
            <w:r w:rsidRPr="007F4AD6">
              <w:rPr>
                <w:rFonts w:ascii="Times New Roman" w:hAnsi="Times New Roman"/>
                <w:sz w:val="20"/>
                <w:szCs w:val="20"/>
                <w:lang w:val="be-BY"/>
              </w:rPr>
              <w:t>а</w:t>
            </w:r>
            <w:r w:rsidRPr="007F4AD6">
              <w:rPr>
                <w:rFonts w:ascii="Times New Roman" w:hAnsi="Times New Roman"/>
                <w:sz w:val="20"/>
                <w:szCs w:val="20"/>
              </w:rPr>
              <w:t xml:space="preserve"> п.1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</w:rPr>
              <w:t>На</w:t>
            </w:r>
            <w:r w:rsidRPr="007F4AD6">
              <w:rPr>
                <w:rFonts w:ascii="Times New Roman" w:hAnsi="Times New Roman"/>
                <w:lang w:val="be-BY"/>
              </w:rPr>
              <w:t>й</w:t>
            </w:r>
            <w:r w:rsidRPr="007F4AD6">
              <w:rPr>
                <w:rFonts w:ascii="Times New Roman" w:hAnsi="Times New Roman"/>
              </w:rPr>
              <w:t>мен</w:t>
            </w:r>
            <w:r w:rsidRPr="007F4AD6">
              <w:rPr>
                <w:rFonts w:ascii="Times New Roman" w:hAnsi="Times New Roman"/>
                <w:lang w:val="be-BY"/>
              </w:rPr>
              <w:t>н</w:t>
            </w:r>
            <w:r w:rsidRPr="007F4AD6">
              <w:rPr>
                <w:rFonts w:ascii="Times New Roman" w:hAnsi="Times New Roman"/>
              </w:rPr>
              <w:t xml:space="preserve">е </w:t>
            </w:r>
          </w:p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</w:rPr>
              <w:t>к</w:t>
            </w:r>
            <w:r w:rsidRPr="007F4AD6">
              <w:rPr>
                <w:rFonts w:ascii="Times New Roman" w:hAnsi="Times New Roman"/>
                <w:lang w:val="be-BY"/>
              </w:rPr>
              <w:t>а</w:t>
            </w:r>
            <w:r w:rsidRPr="007F4AD6">
              <w:rPr>
                <w:rFonts w:ascii="Times New Roman" w:hAnsi="Times New Roman"/>
              </w:rPr>
              <w:t>нтрольн</w:t>
            </w:r>
            <w:r w:rsidRPr="007F4AD6">
              <w:rPr>
                <w:rFonts w:ascii="Times New Roman" w:hAnsi="Times New Roman"/>
                <w:lang w:val="be-BY"/>
              </w:rPr>
              <w:t>а</w:t>
            </w:r>
            <w:r w:rsidRPr="007F4AD6">
              <w:rPr>
                <w:rFonts w:ascii="Times New Roman" w:hAnsi="Times New Roman"/>
              </w:rPr>
              <w:t>й работы</w:t>
            </w:r>
          </w:p>
        </w:tc>
        <w:tc>
          <w:tcPr>
            <w:tcW w:w="4536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Змест</w:t>
            </w:r>
          </w:p>
        </w:tc>
        <w:tc>
          <w:tcPr>
            <w:tcW w:w="1773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  <w:lang w:val="be-BY"/>
              </w:rPr>
              <w:t>Забяспечан-насц</w:t>
            </w:r>
            <w:r w:rsidRPr="007F4AD6">
              <w:rPr>
                <w:rFonts w:ascii="Times New Roman" w:hAnsi="Times New Roman"/>
              </w:rPr>
              <w:t xml:space="preserve">ь </w:t>
            </w:r>
          </w:p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</w:rPr>
              <w:t>п</w:t>
            </w:r>
            <w:r w:rsidRPr="007F4AD6">
              <w:rPr>
                <w:rFonts w:ascii="Times New Roman" w:hAnsi="Times New Roman"/>
                <w:lang w:val="be-BY"/>
              </w:rPr>
              <w:t>а</w:t>
            </w:r>
            <w:r w:rsidRPr="007F4AD6">
              <w:rPr>
                <w:rFonts w:ascii="Times New Roman" w:hAnsi="Times New Roman"/>
              </w:rPr>
              <w:t xml:space="preserve"> пункту 2.2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1.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</w:rPr>
              <w:t>ФАРМІРАВАННЕ БЕЛАРУСКАГА ЭТНАСУ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Засяленне беларускіх зямель. Фарміраванне этнічных супольнасцей.</w:t>
            </w:r>
          </w:p>
          <w:p w:rsidR="00AF7E9D" w:rsidRPr="00233949" w:rsidRDefault="00AF7E9D" w:rsidP="00780A7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Асноўныя перыяды этнічнай гісторыі Беларусі.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</w:rPr>
              <w:t>3. Усходнія славяне – асноўнае насельніцтва Беларусі</w:t>
            </w:r>
          </w:p>
        </w:tc>
        <w:tc>
          <w:tcPr>
            <w:tcW w:w="1773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2.2.1., 2.2.11.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jc w:val="both"/>
              <w:rPr>
                <w:sz w:val="24"/>
                <w:szCs w:val="24"/>
              </w:rPr>
            </w:pPr>
            <w:r w:rsidRPr="00233949">
              <w:rPr>
                <w:sz w:val="24"/>
                <w:szCs w:val="24"/>
              </w:rPr>
              <w:t>СТАРАЖЫТНАРУСКАЯ ДЗЯРЖАВА (КІЕЎСКАЯ РУСЬ) – АГУЛЬНАЯ ФЕАДАЛЬНАЯ ДЗЯРЖАВА ЎСХОДНІХ СЛАВЯН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33949">
              <w:rPr>
                <w:sz w:val="24"/>
                <w:szCs w:val="24"/>
              </w:rPr>
              <w:t>Прычыны і працэс утварэння Кіеўскай Русі.</w:t>
            </w:r>
          </w:p>
          <w:p w:rsidR="00AF7E9D" w:rsidRPr="00233949" w:rsidRDefault="00AF7E9D" w:rsidP="00780A7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33949">
              <w:rPr>
                <w:sz w:val="24"/>
                <w:szCs w:val="24"/>
              </w:rPr>
              <w:t>Становішча беларускіх зямель у складзе Старажытнарускай дзяржавы.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  <w:lang w:val="be-BY"/>
              </w:rPr>
              <w:t xml:space="preserve">3. </w:t>
            </w:r>
            <w:r w:rsidRPr="007F4AD6">
              <w:rPr>
                <w:rFonts w:ascii="Times New Roman" w:hAnsi="Times New Roman"/>
              </w:rPr>
              <w:t>Раннефеадальныя княствы на тэрыторыі Беларусі – Полацкае, Тураўскае і інш.</w:t>
            </w:r>
          </w:p>
        </w:tc>
        <w:tc>
          <w:tcPr>
            <w:tcW w:w="1773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2.2.1., 2.2.11.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jc w:val="both"/>
              <w:rPr>
                <w:sz w:val="24"/>
                <w:szCs w:val="24"/>
              </w:rPr>
            </w:pPr>
            <w:r w:rsidRPr="00233949">
              <w:rPr>
                <w:sz w:val="24"/>
                <w:szCs w:val="24"/>
              </w:rPr>
              <w:t xml:space="preserve">КУЛЬТУРА БЕЛАРУСКІХ ЗЯМЕЛЬ У </w:t>
            </w:r>
            <w:r w:rsidRPr="00233949">
              <w:rPr>
                <w:sz w:val="24"/>
                <w:szCs w:val="24"/>
                <w:lang w:val="en-US"/>
              </w:rPr>
              <w:t>IX</w:t>
            </w:r>
            <w:r w:rsidRPr="00233949">
              <w:rPr>
                <w:sz w:val="24"/>
                <w:szCs w:val="24"/>
              </w:rPr>
              <w:t xml:space="preserve"> ст. – ПЕРШАЙ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233949">
              <w:rPr>
                <w:sz w:val="24"/>
                <w:szCs w:val="24"/>
              </w:rPr>
              <w:t xml:space="preserve">ПАЛОВЕ </w:t>
            </w:r>
            <w:r w:rsidRPr="002339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  <w:lang w:val="be-BY"/>
              </w:rPr>
              <w:t> </w:t>
            </w:r>
            <w:r w:rsidRPr="00233949">
              <w:rPr>
                <w:sz w:val="24"/>
                <w:szCs w:val="24"/>
                <w:lang w:val="be-BY"/>
              </w:rPr>
              <w:t>ст.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Увядзенне хрысціянства на беларускіх землях.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  <w:lang w:val="be-BY"/>
              </w:rPr>
              <w:t>2. Культура. Вядомыя дзеячы асветы Е.Полацкая, К. Тураўскі, К. Смаляціч</w:t>
            </w:r>
          </w:p>
        </w:tc>
        <w:tc>
          <w:tcPr>
            <w:tcW w:w="1773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2.2.1., 2.2.11.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5"/>
              <w:jc w:val="both"/>
              <w:rPr>
                <w:i w:val="0"/>
                <w:iCs w:val="0"/>
                <w:sz w:val="24"/>
                <w:szCs w:val="24"/>
                <w:lang w:val="be-BY"/>
              </w:rPr>
            </w:pPr>
            <w:r w:rsidRPr="007F4AD6">
              <w:rPr>
                <w:i w:val="0"/>
                <w:iCs w:val="0"/>
                <w:sz w:val="24"/>
                <w:szCs w:val="24"/>
                <w:lang w:val="be-BY"/>
              </w:rPr>
              <w:t>ПРЫЧЫНЫ І ПРАЦЭС УТВАРЭННЯ ВЯЛІКАГА КНЯСТВА ЛІТОЎСКАГА: РОЗНЫЯ ТЭАРЭТЫЧНЫЯ ПАДЫХОДЫ</w:t>
            </w:r>
          </w:p>
          <w:p w:rsidR="00AF7E9D" w:rsidRPr="00233949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7"/>
              </w:numPr>
              <w:tabs>
                <w:tab w:val="clear" w:pos="510"/>
                <w:tab w:val="num" w:pos="0"/>
                <w:tab w:val="left" w:pos="260"/>
              </w:tabs>
              <w:ind w:left="-1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Традыцыйная (літоўская) канцэпцыя ўтварэння Вялікага княства Літоўскага ў дарэвалюцыйнай расійскай і савецкай гістарыяграфіі.</w:t>
            </w:r>
          </w:p>
          <w:p w:rsidR="00AF7E9D" w:rsidRPr="00233949" w:rsidRDefault="00AF7E9D" w:rsidP="00780A7C">
            <w:pPr>
              <w:numPr>
                <w:ilvl w:val="0"/>
                <w:numId w:val="7"/>
              </w:numPr>
              <w:tabs>
                <w:tab w:val="clear" w:pos="510"/>
                <w:tab w:val="num" w:pos="0"/>
                <w:tab w:val="left" w:pos="260"/>
              </w:tabs>
              <w:ind w:left="-1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Новая (беларуская) канцэпцыя ўтварэння Вялікага княства Літоўскага ў кнізе М.І. Ермаловіча “Па слядах аднаго міфа”.</w:t>
            </w:r>
          </w:p>
          <w:p w:rsidR="00AF7E9D" w:rsidRPr="00233949" w:rsidRDefault="00AF7E9D" w:rsidP="00C46C0E">
            <w:pPr>
              <w:tabs>
                <w:tab w:val="num" w:pos="0"/>
                <w:tab w:val="left" w:pos="260"/>
              </w:tabs>
              <w:ind w:left="-1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3. Цэнтрысцкая канцэпцыя ўтварэння Вялікага княства Літоўскага ў працах беларускіх гісторыкаў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2.2.2., 2.2.11.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5"/>
              <w:jc w:val="both"/>
              <w:rPr>
                <w:i w:val="0"/>
                <w:iCs w:val="0"/>
                <w:sz w:val="24"/>
                <w:szCs w:val="24"/>
              </w:rPr>
            </w:pPr>
            <w:r w:rsidRPr="007F4AD6">
              <w:rPr>
                <w:i w:val="0"/>
                <w:iCs w:val="0"/>
                <w:sz w:val="24"/>
                <w:szCs w:val="24"/>
              </w:rPr>
              <w:t>КРЭЎСКАЯ УНІЯ. ГРАМАДЗЯНСКАЯ ВАЙНА 1386–1392 гг. У ВЯЛІКІМ КНЯСТВЕ ЛІТОЎСКІМ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8"/>
              </w:numPr>
              <w:tabs>
                <w:tab w:val="num" w:pos="720"/>
                <w:tab w:val="left" w:pos="90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Дынастычная барацьба ў Вялікім княстве Літоўскім у канцы 70 – пачатку 80-х гг. ХІ</w:t>
            </w:r>
            <w:r w:rsidRPr="00233949">
              <w:rPr>
                <w:sz w:val="24"/>
                <w:szCs w:val="24"/>
                <w:lang w:val="en-US"/>
              </w:rPr>
              <w:t>V</w:t>
            </w:r>
            <w:r w:rsidRPr="00233949">
              <w:rPr>
                <w:sz w:val="24"/>
                <w:szCs w:val="24"/>
                <w:lang w:val="be-BY"/>
              </w:rPr>
              <w:t xml:space="preserve"> ст. Падрыхтоўка, заключэнне, змест і вынікі Крэўскай уніі.</w:t>
            </w:r>
          </w:p>
          <w:p w:rsidR="00AF7E9D" w:rsidRPr="00233949" w:rsidRDefault="00AF7E9D" w:rsidP="00780A7C">
            <w:pPr>
              <w:numPr>
                <w:ilvl w:val="0"/>
                <w:numId w:val="8"/>
              </w:numPr>
              <w:tabs>
                <w:tab w:val="left" w:pos="90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Грамадзянская вайна 1386 – 1392 гг. у Вялікім княстве Літоўскім. Востраўскае пагадненне.</w:t>
            </w:r>
          </w:p>
          <w:p w:rsidR="00AF7E9D" w:rsidRPr="00285BAA" w:rsidRDefault="00AF7E9D" w:rsidP="00780A7C">
            <w:pPr>
              <w:numPr>
                <w:ilvl w:val="0"/>
                <w:numId w:val="8"/>
              </w:numPr>
              <w:tabs>
                <w:tab w:val="num" w:pos="720"/>
                <w:tab w:val="left" w:pos="90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Гарадзельская унія 1413 г.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2.2.2.,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 xml:space="preserve">ЗНЕШНЯЯ ПАЛІТЫКА ВЯЛІКАГА КНЯСТВА </w:t>
            </w:r>
            <w:r w:rsidRPr="00233949">
              <w:rPr>
                <w:sz w:val="24"/>
                <w:szCs w:val="24"/>
                <w:lang w:val="be-BY"/>
              </w:rPr>
              <w:lastRenderedPageBreak/>
              <w:t>ЛІТОЎСКАГА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10"/>
              </w:numPr>
              <w:tabs>
                <w:tab w:val="clear" w:pos="900"/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lastRenderedPageBreak/>
              <w:t>Стасункі з татара-манголамі. Бітвы на р. Сінія Воды і на р. Ворскла.</w:t>
            </w:r>
          </w:p>
          <w:p w:rsidR="00AF7E9D" w:rsidRPr="00233949" w:rsidRDefault="00AF7E9D" w:rsidP="00780A7C">
            <w:pPr>
              <w:numPr>
                <w:ilvl w:val="0"/>
                <w:numId w:val="10"/>
              </w:numPr>
              <w:tabs>
                <w:tab w:val="clear" w:pos="900"/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lastRenderedPageBreak/>
              <w:t>Змаганне з крыжацкімі ордэнамі. Гістарычнае значэнне разгрому крыжакоў пад Грунвальдам.</w:t>
            </w:r>
          </w:p>
          <w:p w:rsidR="00AF7E9D" w:rsidRPr="00E12185" w:rsidRDefault="00AF7E9D" w:rsidP="00780A7C">
            <w:pPr>
              <w:numPr>
                <w:ilvl w:val="0"/>
                <w:numId w:val="10"/>
              </w:numPr>
              <w:tabs>
                <w:tab w:val="clear" w:pos="900"/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 xml:space="preserve">Войны паміж Вялікім княствам Літоўскім і Маскоўскай дзяржавай у канцы </w:t>
            </w:r>
            <w:r w:rsidRPr="00233949">
              <w:rPr>
                <w:sz w:val="24"/>
                <w:szCs w:val="24"/>
                <w:lang w:val="en-US"/>
              </w:rPr>
              <w:t>XV</w:t>
            </w:r>
            <w:r w:rsidRPr="00233949">
              <w:rPr>
                <w:sz w:val="24"/>
                <w:szCs w:val="24"/>
                <w:lang w:val="be-BY"/>
              </w:rPr>
              <w:t xml:space="preserve"> – першай палове </w:t>
            </w:r>
            <w:r w:rsidRPr="00233949">
              <w:rPr>
                <w:sz w:val="24"/>
                <w:szCs w:val="24"/>
                <w:lang w:val="en-US"/>
              </w:rPr>
              <w:t>XVI</w:t>
            </w:r>
            <w:r w:rsidRPr="00233949">
              <w:rPr>
                <w:sz w:val="24"/>
                <w:szCs w:val="24"/>
                <w:lang w:val="be-BY"/>
              </w:rPr>
              <w:t xml:space="preserve"> ст.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2.2.2.,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2.</w:t>
            </w:r>
          </w:p>
        </w:tc>
        <w:tc>
          <w:tcPr>
            <w:tcW w:w="2905" w:type="dxa"/>
          </w:tcPr>
          <w:p w:rsidR="00AF7E9D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АСАБЛІВАСЦІ ДЗЯРЖАЎНАГА ЛАДУ ВЯЛІКАГА КНЯСТВА ЛІТОЎСКАГА.</w:t>
            </w:r>
            <w:r w:rsidRPr="00233949">
              <w:rPr>
                <w:sz w:val="24"/>
                <w:szCs w:val="24"/>
                <w:lang w:val="en-US"/>
              </w:rPr>
              <w:t> </w:t>
            </w:r>
          </w:p>
          <w:p w:rsidR="00AF7E9D" w:rsidRPr="00233949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ТРЫ СТАТУТЫ ВКЛ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Адрозненне дзяржаўнага ладу ВКЛ ад дзяржаўнага ладу Вялікага княства Маскоўскага.</w:t>
            </w:r>
          </w:p>
          <w:p w:rsidR="00AF7E9D" w:rsidRPr="00233949" w:rsidRDefault="00AF7E9D" w:rsidP="00780A7C">
            <w:pPr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Рада паноў і вальны сейм (сойм), іх склад і функцыі. Органы мясцовага кіравання.</w:t>
            </w:r>
          </w:p>
          <w:p w:rsidR="00AF7E9D" w:rsidRPr="00143DCA" w:rsidRDefault="00AF7E9D" w:rsidP="00780A7C">
            <w:pPr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Развіццё прававой сістэмы ВКЛ. Судзебнік Казіміра 1468 г. і Статуты ВКЛ 1529, 1566 і 1588 гг.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2.2.2.,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5"/>
              <w:jc w:val="both"/>
              <w:rPr>
                <w:i w:val="0"/>
                <w:iCs w:val="0"/>
                <w:sz w:val="24"/>
                <w:szCs w:val="24"/>
                <w:lang w:val="be-BY"/>
              </w:rPr>
            </w:pPr>
            <w:r w:rsidRPr="007F4AD6">
              <w:rPr>
                <w:i w:val="0"/>
                <w:iCs w:val="0"/>
                <w:sz w:val="24"/>
                <w:szCs w:val="24"/>
                <w:lang w:val="be-BY"/>
              </w:rPr>
              <w:t xml:space="preserve">АГРАРНАЯ РЭФОРМА СІГІЗМУНДА </w:t>
            </w:r>
            <w:r w:rsidRPr="007F4AD6">
              <w:rPr>
                <w:i w:val="0"/>
                <w:iCs w:val="0"/>
                <w:sz w:val="24"/>
                <w:szCs w:val="24"/>
                <w:lang w:val="en-US"/>
              </w:rPr>
              <w:t>II</w:t>
            </w:r>
            <w:r w:rsidRPr="007F4AD6">
              <w:rPr>
                <w:i w:val="0"/>
                <w:iCs w:val="0"/>
                <w:sz w:val="24"/>
                <w:szCs w:val="24"/>
                <w:lang w:val="be-BY"/>
              </w:rPr>
              <w:t xml:space="preserve"> АЎГУСТА Ў ВЯЛІКІМ КНЯСТВЕ ЛІТОЎСКІМ (1557</w:t>
            </w:r>
            <w:r w:rsidRPr="007F4AD6">
              <w:rPr>
                <w:i w:val="0"/>
                <w:iCs w:val="0"/>
                <w:sz w:val="24"/>
                <w:szCs w:val="24"/>
                <w:lang w:val="en-US"/>
              </w:rPr>
              <w:t> </w:t>
            </w:r>
            <w:r w:rsidRPr="007F4AD6">
              <w:rPr>
                <w:i w:val="0"/>
                <w:iCs w:val="0"/>
                <w:sz w:val="24"/>
                <w:szCs w:val="24"/>
                <w:lang w:val="be-BY"/>
              </w:rPr>
              <w:t>г.). СТАНАЎЛЕННЕ ФАЛЬВАРАЧНА-ПАНШЧЫННАЙ ГАСПА-ДАРКІ І МАСАВАЕ ЗАПРЫГОНЬВАННЕ СЯЛЯН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  <w:tab w:val="left" w:pos="384"/>
              </w:tabs>
              <w:ind w:left="33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Аграрная рэформа 1557 г. у Вялікім княстве Літоўскім («валочная памера»), яе прычыны і сутнасць.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AF7E9D" w:rsidRPr="00233949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2. Станаўленне фальварачна-паншчыннай гаспадаркі. Завяршэнне працэсу запрыгоньвання сялян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2.2.2.,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1.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en-US"/>
              </w:rPr>
              <w:t>ФАРМІРАВАННЕ БЕЛАРУСКАЙ НАРОДНАСЦІ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Палітычныя, эканамічныя, сацыяльныя і канфесійныя фактары ўтварэння беларускай народнасці.</w:t>
            </w:r>
          </w:p>
          <w:p w:rsidR="00AF7E9D" w:rsidRPr="00233949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2. Гістарычны працэс фарміравання беларускай народнасці. Асноўныя прыкметы народнасці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2.2.2.,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</w:rPr>
              <w:t>ЛЮБЛІНСКАЯ УНІЯ. УТВАРЭННЕ РЭЧЫ</w:t>
            </w:r>
            <w:r w:rsidRPr="00233949">
              <w:rPr>
                <w:sz w:val="24"/>
                <w:szCs w:val="24"/>
                <w:lang w:val="be-BY"/>
              </w:rPr>
              <w:t xml:space="preserve"> </w:t>
            </w:r>
            <w:r w:rsidRPr="00233949">
              <w:rPr>
                <w:sz w:val="24"/>
                <w:szCs w:val="24"/>
              </w:rPr>
              <w:t>ПАСПАЛІТАЙ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13"/>
              </w:numPr>
              <w:tabs>
                <w:tab w:val="clear" w:pos="720"/>
                <w:tab w:val="num" w:pos="350"/>
              </w:tabs>
              <w:ind w:left="0" w:hanging="1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Перадумовы уніі.</w:t>
            </w:r>
          </w:p>
          <w:p w:rsidR="00AF7E9D" w:rsidRPr="00233949" w:rsidRDefault="00AF7E9D" w:rsidP="00780A7C">
            <w:pPr>
              <w:numPr>
                <w:ilvl w:val="0"/>
                <w:numId w:val="13"/>
              </w:numPr>
              <w:tabs>
                <w:tab w:val="clear" w:pos="720"/>
                <w:tab w:val="num" w:pos="350"/>
              </w:tabs>
              <w:ind w:left="0" w:hanging="1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Люблінскі сейм (сойм) і яго рашэнні</w:t>
            </w:r>
          </w:p>
          <w:p w:rsidR="00AF7E9D" w:rsidRPr="00233949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2.2.3.,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jc w:val="both"/>
              <w:rPr>
                <w:sz w:val="24"/>
                <w:szCs w:val="24"/>
              </w:rPr>
            </w:pPr>
            <w:r w:rsidRPr="00233949">
              <w:rPr>
                <w:sz w:val="24"/>
                <w:szCs w:val="24"/>
                <w:lang w:val="be-BY"/>
              </w:rPr>
              <w:t>ДЗЯРЖАЎНА-ПРАВАВОЕ СТАНОВІШЧА ВКЛ У СКЛАДЗЕ РЭЧЫ ПАСПАЛІТАЙ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14"/>
              </w:numPr>
              <w:tabs>
                <w:tab w:val="clear" w:pos="1400"/>
                <w:tab w:val="left" w:pos="170"/>
                <w:tab w:val="left" w:pos="343"/>
              </w:tabs>
              <w:ind w:left="33" w:hanging="33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Грамадска-палітычны лад Рэчы Паспалітай. Органы ўлады і кіравання.</w:t>
            </w:r>
          </w:p>
          <w:p w:rsidR="00AF7E9D" w:rsidRPr="00143DCA" w:rsidRDefault="00AF7E9D" w:rsidP="00780A7C">
            <w:pPr>
              <w:numPr>
                <w:ilvl w:val="0"/>
                <w:numId w:val="14"/>
              </w:numPr>
              <w:tabs>
                <w:tab w:val="clear" w:pos="1400"/>
                <w:tab w:val="left" w:pos="170"/>
                <w:tab w:val="left" w:pos="343"/>
              </w:tabs>
              <w:ind w:left="33" w:hanging="33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Статус ВКЛ у складзе Рэчы Паспалітай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2.2.3.,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caps/>
                <w:sz w:val="24"/>
                <w:szCs w:val="24"/>
                <w:lang w:val="be-BY"/>
              </w:rPr>
              <w:t>Канфесійнае становішча ў Вялікім кн</w:t>
            </w:r>
            <w:r>
              <w:rPr>
                <w:caps/>
                <w:sz w:val="24"/>
                <w:szCs w:val="24"/>
                <w:lang w:val="be-BY"/>
              </w:rPr>
              <w:t>Я</w:t>
            </w:r>
            <w:r w:rsidRPr="00233949">
              <w:rPr>
                <w:caps/>
                <w:sz w:val="24"/>
                <w:szCs w:val="24"/>
                <w:lang w:val="be-BY"/>
              </w:rPr>
              <w:t xml:space="preserve">стве Літоўскім у </w:t>
            </w:r>
            <w:r w:rsidRPr="00233949">
              <w:rPr>
                <w:caps/>
                <w:sz w:val="24"/>
                <w:szCs w:val="24"/>
                <w:lang w:val="en-US"/>
              </w:rPr>
              <w:t>XVI</w:t>
            </w:r>
            <w:r w:rsidRPr="00233949">
              <w:rPr>
                <w:caps/>
                <w:sz w:val="24"/>
                <w:szCs w:val="24"/>
                <w:lang w:val="be-BY"/>
              </w:rPr>
              <w:t xml:space="preserve"> – </w:t>
            </w:r>
            <w:r w:rsidRPr="00233949">
              <w:rPr>
                <w:caps/>
                <w:sz w:val="24"/>
                <w:szCs w:val="24"/>
                <w:lang w:val="be-BY"/>
              </w:rPr>
              <w:lastRenderedPageBreak/>
              <w:t xml:space="preserve">першай палове </w:t>
            </w:r>
            <w:r w:rsidRPr="00233949">
              <w:rPr>
                <w:caps/>
                <w:sz w:val="24"/>
                <w:szCs w:val="24"/>
                <w:lang w:val="en-US"/>
              </w:rPr>
              <w:t>XVII</w:t>
            </w:r>
            <w:r>
              <w:rPr>
                <w:caps/>
                <w:sz w:val="24"/>
                <w:szCs w:val="24"/>
                <w:lang w:val="be-BY"/>
              </w:rPr>
              <w:t> </w:t>
            </w:r>
            <w:r w:rsidRPr="00233949">
              <w:rPr>
                <w:caps/>
                <w:sz w:val="24"/>
                <w:szCs w:val="24"/>
                <w:lang w:val="be-BY"/>
              </w:rPr>
              <w:t>ст. Берасцейская царкоўная унія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15"/>
              </w:numPr>
              <w:tabs>
                <w:tab w:val="clear" w:pos="720"/>
                <w:tab w:val="num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lastRenderedPageBreak/>
              <w:t>Рэфармацыйны рух.</w:t>
            </w:r>
          </w:p>
          <w:p w:rsidR="00AF7E9D" w:rsidRPr="00233949" w:rsidRDefault="00AF7E9D" w:rsidP="00780A7C">
            <w:pPr>
              <w:numPr>
                <w:ilvl w:val="0"/>
                <w:numId w:val="15"/>
              </w:numPr>
              <w:tabs>
                <w:tab w:val="clear" w:pos="720"/>
                <w:tab w:val="num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Пачатак Контррэфармацыі ў Вялікім княстве Літоўскім. Дзейнасць ордэна езуітаў.</w:t>
            </w:r>
          </w:p>
          <w:p w:rsidR="00AF7E9D" w:rsidRPr="00300B76" w:rsidRDefault="00AF7E9D" w:rsidP="00780A7C">
            <w:pPr>
              <w:numPr>
                <w:ilvl w:val="0"/>
                <w:numId w:val="15"/>
              </w:numPr>
              <w:tabs>
                <w:tab w:val="clear" w:pos="720"/>
                <w:tab w:val="num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lastRenderedPageBreak/>
              <w:t>Берасцейскі сабор 1596 г. і яго значэнне. Барацьба вакол уніяцкага пытання ў канцы Х</w:t>
            </w:r>
            <w:r w:rsidRPr="00233949">
              <w:rPr>
                <w:sz w:val="24"/>
                <w:szCs w:val="24"/>
                <w:lang w:val="en-US"/>
              </w:rPr>
              <w:t>V</w:t>
            </w:r>
            <w:r w:rsidRPr="00233949">
              <w:rPr>
                <w:sz w:val="24"/>
                <w:szCs w:val="24"/>
                <w:lang w:val="be-BY"/>
              </w:rPr>
              <w:t>І – першай палове Х</w:t>
            </w:r>
            <w:r w:rsidRPr="00233949">
              <w:rPr>
                <w:sz w:val="24"/>
                <w:szCs w:val="24"/>
                <w:lang w:val="en-US"/>
              </w:rPr>
              <w:t>V</w:t>
            </w:r>
            <w:r w:rsidRPr="00233949">
              <w:rPr>
                <w:sz w:val="24"/>
                <w:szCs w:val="24"/>
                <w:lang w:val="be-BY"/>
              </w:rPr>
              <w:t>ІІ ст.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2.2.3.,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2.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 xml:space="preserve">САЦЫЯЛЬНА-ЭКАНАМІЧНАЕ СТАНОВІШЧА БЕЛАРУСІ (другая палова </w:t>
            </w:r>
            <w:r w:rsidRPr="007F4AD6">
              <w:rPr>
                <w:lang w:val="en-US"/>
              </w:rPr>
              <w:t>XVI</w:t>
            </w:r>
            <w:r w:rsidRPr="007F4AD6">
              <w:rPr>
                <w:lang w:val="be-BY"/>
              </w:rPr>
              <w:t xml:space="preserve"> – канец </w:t>
            </w:r>
            <w:r w:rsidRPr="007F4AD6">
              <w:rPr>
                <w:lang w:val="en-US"/>
              </w:rPr>
              <w:t>XVI</w:t>
            </w:r>
            <w:r w:rsidRPr="007F4AD6">
              <w:rPr>
                <w:lang w:val="be-BY"/>
              </w:rPr>
              <w:t>ІІ ст.)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16"/>
              </w:numPr>
              <w:tabs>
                <w:tab w:val="clear" w:pos="1429"/>
                <w:tab w:val="num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Асноўныя вынікі аграрнай рэформы 1557 г. і яе ўплыў на далейшае развіццё сельскай гаспадаркі беларускіх зямель у складзе Рэчы Паспалітай.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t xml:space="preserve">2. </w:t>
            </w:r>
            <w:r w:rsidRPr="007F4AD6">
              <w:rPr>
                <w:lang w:val="be-BY"/>
              </w:rPr>
              <w:t xml:space="preserve">Развіццё рамяства і гандлю ў другой палове </w:t>
            </w:r>
            <w:r w:rsidRPr="007F4AD6">
              <w:rPr>
                <w:lang w:val="en-US"/>
              </w:rPr>
              <w:t>XVI</w:t>
            </w:r>
            <w:r w:rsidRPr="007F4AD6">
              <w:rPr>
                <w:lang w:val="be-BY"/>
              </w:rPr>
              <w:t xml:space="preserve"> – канцы </w:t>
            </w:r>
            <w:r w:rsidRPr="007F4AD6">
              <w:rPr>
                <w:lang w:val="en-US"/>
              </w:rPr>
              <w:t>XVI</w:t>
            </w:r>
            <w:r w:rsidRPr="007F4AD6">
              <w:rPr>
                <w:lang w:val="be-BY"/>
              </w:rPr>
              <w:t>ІІ ст.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2.2.3.,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300B76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caps/>
                <w:lang w:val="be-BY"/>
              </w:rPr>
              <w:t>Грамадска-палітычны крызіс Рэчы Паспалітай І ЯГО ВЫНІКІ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17"/>
              </w:numPr>
              <w:tabs>
                <w:tab w:val="clear" w:pos="720"/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Прычыны, сутнасць і праявы грамадска-палітычнага крызісу Рэчы Паспалітай.</w:t>
            </w:r>
          </w:p>
          <w:p w:rsidR="00AF7E9D" w:rsidRPr="00233949" w:rsidRDefault="00AF7E9D" w:rsidP="00780A7C">
            <w:pPr>
              <w:numPr>
                <w:ilvl w:val="0"/>
                <w:numId w:val="17"/>
              </w:numPr>
              <w:tabs>
                <w:tab w:val="clear" w:pos="720"/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Спробы ажыццяўлення рэформ дзяржаўнага ладу краіны. Першы і другі падзелы Рэчы Паспалітай.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>3. Паўстанне пад кіраўніцтвам Т. Касцюшкі. Трэці падзел Рэчы Паспалітай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2.2.3.,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 xml:space="preserve">КУЛЬТУРНАЕ РАЗВІЦЦЁ БЕЛАРУСКІХ ЗЯМЕЛЬ У </w:t>
            </w:r>
            <w:r w:rsidRPr="007F4AD6">
              <w:rPr>
                <w:lang w:val="en-US"/>
              </w:rPr>
              <w:t>XVI</w:t>
            </w:r>
            <w:r w:rsidRPr="007F4AD6">
              <w:rPr>
                <w:lang w:val="be-BY"/>
              </w:rPr>
              <w:t xml:space="preserve"> – </w:t>
            </w:r>
            <w:r w:rsidRPr="007F4AD6">
              <w:rPr>
                <w:lang w:val="en-US"/>
              </w:rPr>
              <w:t>XVI</w:t>
            </w:r>
            <w:r w:rsidRPr="007F4AD6">
              <w:rPr>
                <w:lang w:val="be-BY"/>
              </w:rPr>
              <w:t>ІІ стст.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Асаблівасці эпохі Адраджэння на Беларусі.</w:t>
            </w:r>
          </w:p>
          <w:p w:rsidR="00AF7E9D" w:rsidRPr="00233949" w:rsidRDefault="00AF7E9D" w:rsidP="00780A7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Уплыў ідэй Асветніцтва на развіццё беларускай культуры.</w:t>
            </w:r>
          </w:p>
          <w:p w:rsidR="00AF7E9D" w:rsidRPr="00233949" w:rsidRDefault="00AF7E9D" w:rsidP="00780A7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Развіццё асноўных галін беларускай культуры:</w:t>
            </w:r>
          </w:p>
          <w:p w:rsidR="00AF7E9D" w:rsidRPr="00233949" w:rsidRDefault="00AF7E9D" w:rsidP="00C46C0E">
            <w:pPr>
              <w:tabs>
                <w:tab w:val="num" w:pos="350"/>
              </w:tabs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а) асвета і адукацыя;</w:t>
            </w:r>
          </w:p>
          <w:p w:rsidR="00AF7E9D" w:rsidRPr="00233949" w:rsidRDefault="00AF7E9D" w:rsidP="00C46C0E">
            <w:pPr>
              <w:tabs>
                <w:tab w:val="num" w:pos="350"/>
              </w:tabs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 xml:space="preserve">б) грамадска-палітычная думка і літаратура, </w:t>
            </w:r>
          </w:p>
          <w:p w:rsidR="00AF7E9D" w:rsidRPr="00233949" w:rsidRDefault="00AF7E9D" w:rsidP="00C46C0E">
            <w:pPr>
              <w:tabs>
                <w:tab w:val="num" w:pos="350"/>
                <w:tab w:val="left" w:pos="3210"/>
              </w:tabs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в) тэатр і музыка;</w:t>
            </w:r>
            <w:r w:rsidRPr="00233949">
              <w:rPr>
                <w:sz w:val="24"/>
                <w:szCs w:val="24"/>
                <w:lang w:val="be-BY"/>
              </w:rPr>
              <w:tab/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>г) архітэктура, выяўленчае мастацтва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2.2.3.,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 xml:space="preserve">ЗМЕНЫ Ў ДЗЯРЖАЎНА-ПАЛІТЫЧНЫМ ЛАДЗЕ БЕЛАРУСІ ПАСЛЯ ЎВАХОДЖАННЯ ЯЕ Ў СКЛАД РАСІЙСКАЙ ІМПЕРЫІ (КАНЕЦ </w:t>
            </w:r>
            <w:r w:rsidRPr="007F4AD6">
              <w:rPr>
                <w:lang w:val="en-US"/>
              </w:rPr>
              <w:t>XVIII</w:t>
            </w:r>
            <w:r w:rsidRPr="007F4AD6">
              <w:rPr>
                <w:lang w:val="be-BY"/>
              </w:rPr>
              <w:t xml:space="preserve"> ст. – 50-я гг. </w:t>
            </w:r>
            <w:r w:rsidRPr="007F4AD6">
              <w:rPr>
                <w:lang w:val="en-US"/>
              </w:rPr>
              <w:t>XI</w:t>
            </w:r>
            <w:r w:rsidRPr="007F4AD6">
              <w:rPr>
                <w:lang w:val="be-BY"/>
              </w:rPr>
              <w:t>Х ст.)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19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 xml:space="preserve">Асаблівасці палітыкі расійскага ўрада ў галіне адміністрацыйнага кіравання, судаводства і заканадаўства ў Беларусі на працягу вызначанага перыяду. 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19"/>
              </w:numPr>
              <w:ind w:left="0" w:firstLine="0"/>
              <w:rPr>
                <w:bCs/>
                <w:lang w:val="be-BY"/>
              </w:rPr>
            </w:pPr>
            <w:r w:rsidRPr="007F4AD6">
              <w:rPr>
                <w:lang w:val="be-BY"/>
              </w:rPr>
              <w:t xml:space="preserve">Фактары, што абумовілі канфесійную палітыку расійскага ўрада ў Беларусі. 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>Палітычнае становішча Беларусі напярэдадні і падчас вайны 1812 г. Якія наступствы мела гэтая вайна для насельніцтва Беларусі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2.2.4.,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t xml:space="preserve">ГРАМАДСКА-ПАЛІТЫЧНЫ РУХ БЕЛАРУСІ Ў ПЕРШАЙ ПАЛОВЕ </w:t>
            </w:r>
            <w:r w:rsidRPr="007F4AD6">
              <w:rPr>
                <w:lang w:val="en-US"/>
              </w:rPr>
              <w:t>XIX</w:t>
            </w:r>
            <w:r w:rsidRPr="007F4AD6">
              <w:t xml:space="preserve">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0"/>
              </w:numPr>
              <w:ind w:left="0" w:firstLine="0"/>
            </w:pPr>
            <w:r w:rsidRPr="007F4AD6">
              <w:t>Асаблівасці нацыянальна-вызваленчага руху на беларускіх землях. Дзейнасць філаматаў і філарэтаў.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20"/>
              </w:numPr>
            </w:pPr>
            <w:r w:rsidRPr="007F4AD6">
              <w:t>Дзекабрысты і Беларусь.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t xml:space="preserve">3. Уплыў польскага паўстання 1830–1831 </w:t>
            </w:r>
            <w:r w:rsidRPr="007F4AD6">
              <w:lastRenderedPageBreak/>
              <w:t>гг., еўрапейскіх рэвалюцый 1848–1849 гг. на грамадска-палітычны рух і іх уздзеянне на ўрадавую палітыку ў Беларусі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2.2.4.,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 xml:space="preserve">САЦЫЯЛЬНА-ЭКАНАМІЧНАЕ РАЗВІЦЦЁ БЕЛАРУСІ Ў КАНЦЫ </w:t>
            </w:r>
            <w:r w:rsidRPr="007F4AD6">
              <w:rPr>
                <w:lang w:val="en-US"/>
              </w:rPr>
              <w:t>XVIII</w:t>
            </w:r>
            <w:r w:rsidRPr="007F4AD6">
              <w:rPr>
                <w:lang w:val="be-BY"/>
              </w:rPr>
              <w:t xml:space="preserve"> ст. – 50-я гг. </w:t>
            </w:r>
            <w:r w:rsidRPr="007F4AD6">
              <w:rPr>
                <w:lang w:val="en-US"/>
              </w:rPr>
              <w:t>XIX</w:t>
            </w:r>
            <w:r w:rsidRPr="007F4AD6">
              <w:rPr>
                <w:lang w:val="be-BY"/>
              </w:rPr>
              <w:t xml:space="preserve"> ст. КРЫЗІС ПРЫГОННАГА ЛАДУ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12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Асаблівасці развіцця дваранскай зямельнай уласнасці і сялянскай гаспадаркі ў Беларусі з канца Х</w:t>
            </w:r>
            <w:r w:rsidRPr="007F4AD6">
              <w:rPr>
                <w:lang w:val="en-US"/>
              </w:rPr>
              <w:t>VIII</w:t>
            </w:r>
            <w:r w:rsidRPr="007F4AD6">
              <w:rPr>
                <w:lang w:val="be-BY"/>
              </w:rPr>
              <w:t xml:space="preserve"> ст. і да сярэдзіны </w:t>
            </w:r>
            <w:r w:rsidRPr="007F4AD6">
              <w:rPr>
                <w:lang w:val="en-US"/>
              </w:rPr>
              <w:t>XIX</w:t>
            </w:r>
            <w:r w:rsidRPr="007F4AD6">
              <w:rPr>
                <w:lang w:val="be-BY"/>
              </w:rPr>
              <w:t xml:space="preserve"> ст.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12"/>
              </w:numPr>
              <w:ind w:left="0" w:firstLine="0"/>
            </w:pPr>
            <w:r w:rsidRPr="007F4AD6">
              <w:t>Спробы</w:t>
            </w:r>
            <w:r w:rsidRPr="007F4AD6">
              <w:rPr>
                <w:lang w:val="be-BY"/>
              </w:rPr>
              <w:t xml:space="preserve"> </w:t>
            </w:r>
            <w:r w:rsidRPr="007F4AD6">
              <w:t>рэфармавання сельскай гаспадаркі Беларусі ў 30–50-я гг. XIX ст.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</w:rPr>
            </w:pPr>
            <w:r w:rsidRPr="007F4AD6">
              <w:t xml:space="preserve">3. </w:t>
            </w:r>
            <w:r w:rsidRPr="007F4AD6">
              <w:rPr>
                <w:lang w:val="be-BY"/>
              </w:rPr>
              <w:t>Э</w:t>
            </w:r>
            <w:r w:rsidRPr="007F4AD6">
              <w:t>канамічнае</w:t>
            </w:r>
            <w:r w:rsidRPr="007F4AD6">
              <w:rPr>
                <w:lang w:val="be-BY"/>
              </w:rPr>
              <w:t xml:space="preserve"> </w:t>
            </w:r>
            <w:r w:rsidRPr="007F4AD6">
              <w:t xml:space="preserve">і сацыяльнае становішча гарадоў Беларусі ў першай палове </w:t>
            </w:r>
            <w:r w:rsidRPr="007F4AD6">
              <w:rPr>
                <w:lang w:val="en-US"/>
              </w:rPr>
              <w:t>XIX</w:t>
            </w:r>
            <w:r w:rsidRPr="007F4AD6">
              <w:t xml:space="preserve"> ст.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2.2.4.,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t xml:space="preserve">КУЛЬТУРА БЕЛАРУСІ КАНЦА </w:t>
            </w:r>
            <w:r w:rsidRPr="007F4AD6">
              <w:rPr>
                <w:lang w:val="en-US"/>
              </w:rPr>
              <w:t>XVIII</w:t>
            </w:r>
            <w:r w:rsidRPr="007F4AD6">
              <w:t xml:space="preserve"> ст. – ПЕРШАЙ ПАЛОВЫ </w:t>
            </w:r>
            <w:r w:rsidRPr="007F4AD6">
              <w:rPr>
                <w:lang w:val="en-US"/>
              </w:rPr>
              <w:t>XIX</w:t>
            </w:r>
            <w:r w:rsidRPr="007F4AD6">
              <w:rPr>
                <w:lang w:val="be-BY"/>
              </w:rPr>
              <w:t> </w:t>
            </w:r>
            <w:r w:rsidRPr="007F4AD6">
              <w:t>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1"/>
              </w:numPr>
              <w:ind w:left="0" w:firstLine="0"/>
            </w:pPr>
            <w:r w:rsidRPr="007F4AD6">
              <w:t>Асаблівасці</w:t>
            </w:r>
            <w:r w:rsidRPr="007F4AD6">
              <w:rPr>
                <w:lang w:val="be-BY"/>
              </w:rPr>
              <w:t xml:space="preserve"> </w:t>
            </w:r>
            <w:r w:rsidRPr="007F4AD6">
              <w:t xml:space="preserve">культурнага развіцця Беларусі ў канцы </w:t>
            </w:r>
            <w:r w:rsidRPr="007F4AD6">
              <w:rPr>
                <w:lang w:val="en-US"/>
              </w:rPr>
              <w:t>XVIII</w:t>
            </w:r>
            <w:r w:rsidRPr="007F4AD6">
              <w:t xml:space="preserve"> – першай палове XIX ст.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21"/>
              </w:numPr>
              <w:ind w:left="0" w:firstLine="0"/>
            </w:pPr>
            <w:r w:rsidRPr="007F4AD6">
              <w:t>Развіццё</w:t>
            </w:r>
            <w:r w:rsidRPr="007F4AD6">
              <w:rPr>
                <w:lang w:val="be-BY"/>
              </w:rPr>
              <w:t xml:space="preserve"> </w:t>
            </w:r>
            <w:r w:rsidRPr="007F4AD6">
              <w:t>адукацыі, навукі і літаратуры Беларусі ў вызначаны перыяд.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  <w:lang w:val="be-BY"/>
              </w:rPr>
            </w:pPr>
            <w:r w:rsidRPr="007F4AD6">
              <w:t xml:space="preserve">3. </w:t>
            </w:r>
            <w:r w:rsidRPr="007F4AD6">
              <w:rPr>
                <w:lang w:val="be-BY"/>
              </w:rPr>
              <w:t>А</w:t>
            </w:r>
            <w:r w:rsidRPr="007F4AD6">
              <w:t>сноўныя</w:t>
            </w:r>
            <w:r w:rsidRPr="007F4AD6">
              <w:rPr>
                <w:lang w:val="be-BY"/>
              </w:rPr>
              <w:t xml:space="preserve"> </w:t>
            </w:r>
            <w:r w:rsidRPr="007F4AD6">
              <w:t>тэндэнцыі ў развіцці музычна-тэатральнай культуры, выяўленчага мастацтва і архітэктуры Беларусі ў гэты час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2.2.4.,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b/>
                <w:bCs/>
              </w:rPr>
            </w:pPr>
            <w:r w:rsidRPr="007F4AD6">
              <w:t>АСАБЛІВАСЦІ ПРАВЯДЗЕННЯ АГРАРНАЙ РЭФОРМЫ НА БЕЛАРУСІ Ў 60–70 гг. ХІХ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2"/>
              </w:numPr>
              <w:ind w:left="0" w:firstLine="0"/>
            </w:pPr>
            <w:r w:rsidRPr="007F4AD6">
              <w:t>Адмена прыгоннага права і сутнасць аграрнай рэформы ў Расіі.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22"/>
              </w:numPr>
              <w:ind w:left="0" w:firstLine="0"/>
            </w:pPr>
            <w:r w:rsidRPr="007F4AD6">
              <w:t>Адрозненні ў правядзенні рэформы ва ўсходніх і заходніх губернях Беларусі.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t>3. Уплыў паўстання 1863–1864 гг. на правядзенне рэформы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2.2.5.,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t>ЗНАЧЭННЕ СТАЛЫПІНСКІХ РЭФОРМ ДЛЯ РАЗВІЦЦЯ БЕЛАРУСКІХ ГУБЕРНЯЎ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3"/>
              </w:numPr>
              <w:ind w:left="0" w:firstLine="0"/>
            </w:pPr>
            <w:r w:rsidRPr="007F4AD6">
              <w:t>Сутнасць сталыпінскай аграрнай рэформы і яе вынікі на Беларусі.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t>2. Земская рэформа ў Віленскай, Мінскай і Магілёўскай губернях, яе значэнне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2.2.5.,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>САЦЫЯЛЬНА-ЭКАНАМІЧНАЕ РАЗВІЦЦЁ БЕЛАРУСКІХ ГУБЕРНЯЎ У ПАРЭФОРМЕННЫ ПЕРЫЯД І НА РУБЯЖЫ ХІХ–ХХ стст.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4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Вынікі буржуазных рэформ 60–70-х гг ХІХ ст., іх уплыў на эканамічнае жыццё Беларусі.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24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Праяўленні імперыялістычнай стадыі капіталізму ў эканоміцы беларускіх губерняў.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 xml:space="preserve">3. Асноўныя галіны прамысловай вытворчасці і спецыялізацыя сельскай гаспадаркі. </w:t>
            </w:r>
            <w:r w:rsidRPr="007F4AD6">
              <w:t>Гандаль і транспарт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2.2.5.,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t xml:space="preserve">СЯЛЯНСКІ І РАБОЧЫ РУХ </w:t>
            </w:r>
            <w:r w:rsidRPr="007F4AD6">
              <w:rPr>
                <w:lang w:val="be-BY"/>
              </w:rPr>
              <w:t>У</w:t>
            </w:r>
            <w:r w:rsidRPr="007F4AD6">
              <w:t xml:space="preserve"> БЕЛАРУСІ Ў 60–</w:t>
            </w:r>
            <w:r w:rsidRPr="007F4AD6">
              <w:lastRenderedPageBreak/>
              <w:t>90</w:t>
            </w:r>
            <w:r w:rsidRPr="007F4AD6">
              <w:rPr>
                <w:lang w:val="be-BY"/>
              </w:rPr>
              <w:t> </w:t>
            </w:r>
            <w:r w:rsidRPr="007F4AD6">
              <w:t>гг. ХІХ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5"/>
              </w:numPr>
              <w:ind w:left="0" w:firstLine="0"/>
            </w:pPr>
            <w:r w:rsidRPr="007F4AD6">
              <w:lastRenderedPageBreak/>
              <w:t>Ахарактарызуйце сялянскі рух, яго прычыны, узровень і асаблівасці.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25"/>
              </w:numPr>
              <w:ind w:left="0" w:firstLine="0"/>
            </w:pPr>
            <w:r w:rsidRPr="007F4AD6">
              <w:lastRenderedPageBreak/>
              <w:t>Народніцтва. Дзейнасць народніцкіх арганізацый на тэрыторыі Беларусі.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 xml:space="preserve">3. </w:t>
            </w:r>
            <w:r w:rsidRPr="007F4AD6">
              <w:t xml:space="preserve">Рабочы рух. Першыя марксісцкія гурткі </w:t>
            </w:r>
            <w:r w:rsidRPr="007F4AD6">
              <w:rPr>
                <w:lang w:val="be-BY"/>
              </w:rPr>
              <w:t>ў</w:t>
            </w:r>
            <w:r w:rsidRPr="007F4AD6">
              <w:t xml:space="preserve"> Беларусі. Стварэнне першых сацыял-дэмакратычных арганізацый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2.2.5.,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t>ФАРМІРАВАННЕ АСНОЎНЫХ АГУЛЬНАРАСІЙСКІХ ПАЛІТЫЧНЫХ ПАРТЫЙ У КАНЦЫ 90-х ГАДОЎ ХІХ ст. –ПАЧАТКУ ХХ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6"/>
              </w:numPr>
              <w:ind w:left="0" w:firstLine="0"/>
            </w:pPr>
            <w:r w:rsidRPr="007F4AD6">
              <w:t>Утварэнн</w:t>
            </w:r>
            <w:r w:rsidRPr="007F4AD6">
              <w:rPr>
                <w:lang w:val="be-BY"/>
              </w:rPr>
              <w:t xml:space="preserve">е </w:t>
            </w:r>
            <w:r w:rsidRPr="007F4AD6">
              <w:t>сацыялістычных партый, іх праграмныя патрабаванні (РСДРП, эсэры, Бунд).</w:t>
            </w:r>
          </w:p>
          <w:p w:rsidR="00AF7E9D" w:rsidRPr="007F4AD6" w:rsidRDefault="00AF7E9D" w:rsidP="00C46C0E">
            <w:pPr>
              <w:pStyle w:val="a9"/>
              <w:tabs>
                <w:tab w:val="left" w:pos="262"/>
              </w:tabs>
              <w:rPr>
                <w:b/>
                <w:bCs/>
                <w:lang w:val="be-BY"/>
              </w:rPr>
            </w:pPr>
            <w:r w:rsidRPr="007F4AD6">
              <w:t>2. Ліберальна-дэмакратычныя, буржуаз</w:t>
            </w:r>
            <w:r w:rsidRPr="007F4AD6">
              <w:rPr>
                <w:lang w:val="be-BY"/>
              </w:rPr>
              <w:t>-</w:t>
            </w:r>
            <w:r w:rsidRPr="007F4AD6">
              <w:t>ныя партыі (кадэты і інш.) і партыі кансерватыўна-манархічныя (</w:t>
            </w:r>
            <w:r w:rsidRPr="007F4AD6">
              <w:rPr>
                <w:lang w:val="be-BY"/>
              </w:rPr>
              <w:t>«</w:t>
            </w:r>
            <w:r w:rsidRPr="007F4AD6">
              <w:t>Саюз рускага народа</w:t>
            </w:r>
            <w:r w:rsidRPr="007F4AD6">
              <w:rPr>
                <w:lang w:val="be-BY"/>
              </w:rPr>
              <w:t>»</w:t>
            </w:r>
            <w:r w:rsidRPr="007F4AD6">
              <w:t>)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2.2.5.,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t>БЕЛАРУСКІ НАЦЫЯНАЛЬНЫ РУХ У ПАЧАТКУ ХХ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7"/>
              </w:numPr>
              <w:ind w:left="0" w:firstLine="0"/>
            </w:pPr>
            <w:r w:rsidRPr="007F4AD6">
              <w:t>Пачатак новага перыяду беларускага нацыянальнага руху. Першыя беларускія арганізацыі.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t xml:space="preserve">2. Утварэнне Беларускай </w:t>
            </w:r>
            <w:r w:rsidRPr="007F4AD6">
              <w:rPr>
                <w:lang w:val="be-BY"/>
              </w:rPr>
              <w:t>с</w:t>
            </w:r>
            <w:r w:rsidRPr="007F4AD6">
              <w:t xml:space="preserve">ацыялістычнай </w:t>
            </w:r>
            <w:r w:rsidRPr="007F4AD6">
              <w:rPr>
                <w:lang w:val="be-BY"/>
              </w:rPr>
              <w:t>г</w:t>
            </w:r>
            <w:r w:rsidRPr="007F4AD6">
              <w:t>рамады, яе асноўныя праграмныя патрабаванні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2.2.5.,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1</w:t>
            </w:r>
            <w:r w:rsidRPr="00233949">
              <w:t xml:space="preserve">. </w:t>
            </w: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b/>
                <w:bCs/>
              </w:rPr>
            </w:pPr>
            <w:r w:rsidRPr="007F4AD6">
              <w:t xml:space="preserve">ФАРМІРАВАННЕ БЕЛАРУСКАЙ НАЦЫІ. КУЛЬТУРА БЕЛАРУСІ ДРУГОЙ ПАЛОВЫ </w:t>
            </w:r>
            <w:r w:rsidRPr="007F4AD6">
              <w:rPr>
                <w:lang w:val="en-US"/>
              </w:rPr>
              <w:t>XIX</w:t>
            </w:r>
            <w:r w:rsidRPr="007F4AD6">
              <w:t xml:space="preserve"> ст. – ПАЧАТКУ XX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8"/>
              </w:numPr>
              <w:ind w:left="0" w:firstLine="0"/>
            </w:pPr>
            <w:r w:rsidRPr="007F4AD6">
              <w:t>Асноўныя прыкметы беларускай нацыі, працэс іх станаўлення. Роля ў гэтым навуковага беларусазнаўства, літаратуры, выдавецкай дзейнасці.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</w:rPr>
            </w:pPr>
            <w:r w:rsidRPr="007F4AD6">
              <w:rPr>
                <w:lang w:val="be-BY"/>
              </w:rPr>
              <w:t xml:space="preserve">2. </w:t>
            </w:r>
            <w:r w:rsidRPr="007F4AD6">
              <w:t>Мастацтва і тэатр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2.2.5.,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t>БЕЛАРУСЬ ПАСЛЯ ЛЮТАЎСКАЙ (1917 г.) БУРЖУАЗНА-ДЭМАКРАТЫЧНАЙ РЭВАЛЮЦЫІ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29"/>
              </w:numPr>
              <w:ind w:left="0" w:firstLine="0"/>
            </w:pPr>
            <w:r w:rsidRPr="007F4AD6">
              <w:t>Альтэрнатывы грамадска-палітычнага развіцця Расіі пасля Лютаўскай рэвалюцыі.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29"/>
              </w:numPr>
              <w:ind w:left="0" w:firstLine="0"/>
            </w:pPr>
            <w:r w:rsidRPr="007F4AD6">
              <w:t>Дзейнасць асноўных палітычных партый на тэрыторыі Беларусі ў лютым – верасні 1917 г.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 xml:space="preserve">3. </w:t>
            </w:r>
            <w:r w:rsidRPr="007F4AD6">
              <w:t>Беларускі нацыянальны рух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2.2.5.,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3.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rStyle w:val="FontStyle30"/>
                <w:sz w:val="24"/>
                <w:lang w:val="be-BY" w:eastAsia="be-BY"/>
              </w:rPr>
              <w:t>ПАДЗЕІ КАСТРЫ-ЧНІЦКАЙ (1917г.) РЭВАЛЮЦЫІ Ў БЕЛАРУСІ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30"/>
              </w:numPr>
              <w:ind w:left="0" w:firstLine="0"/>
            </w:pPr>
            <w:r w:rsidRPr="007F4AD6">
              <w:t>Узброенае паўстанне ў Петраградзе. Перамога рэвалюцыі ў Беларусі і на Заходнім фронце.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 xml:space="preserve">2. </w:t>
            </w:r>
            <w:r w:rsidRPr="007F4AD6">
              <w:t>Першыя рэвалюцыйныя пераўтварэнні ў Беларусі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2.2.6.,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4.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t xml:space="preserve">РАЗМЕЖАВАННЕ ПАЛІТЫЧНЫХ СІЛ </w:t>
            </w:r>
            <w:r w:rsidRPr="007F4AD6">
              <w:rPr>
                <w:lang w:val="be-BY"/>
              </w:rPr>
              <w:t>У</w:t>
            </w:r>
            <w:r w:rsidRPr="007F4AD6">
              <w:t xml:space="preserve"> БЕЛАРУСІ ПАСЛЯ КАСТРЫЧНІЦКАЙ РЭВАЛЮЦЫІ 1917 г.</w:t>
            </w:r>
          </w:p>
        </w:tc>
        <w:tc>
          <w:tcPr>
            <w:tcW w:w="4536" w:type="dxa"/>
          </w:tcPr>
          <w:p w:rsidR="00AF7E9D" w:rsidRPr="007F4AD6" w:rsidRDefault="00AF7E9D" w:rsidP="00046D5A">
            <w:pPr>
              <w:pStyle w:val="a9"/>
              <w:numPr>
                <w:ilvl w:val="0"/>
                <w:numId w:val="31"/>
              </w:numPr>
              <w:tabs>
                <w:tab w:val="clear" w:pos="1080"/>
                <w:tab w:val="num" w:pos="247"/>
              </w:tabs>
              <w:ind w:left="0" w:firstLine="0"/>
            </w:pPr>
            <w:r w:rsidRPr="007F4AD6">
              <w:t>Адносіны да Кастрычніцкай рэвалюцыі беларускіх нацыянальных партый і арганізацый.</w:t>
            </w:r>
          </w:p>
          <w:p w:rsidR="00AF7E9D" w:rsidRPr="007F4AD6" w:rsidRDefault="00AF7E9D" w:rsidP="00046D5A">
            <w:pPr>
              <w:pStyle w:val="a9"/>
              <w:numPr>
                <w:ilvl w:val="0"/>
                <w:numId w:val="31"/>
              </w:numPr>
              <w:tabs>
                <w:tab w:val="clear" w:pos="1080"/>
                <w:tab w:val="num" w:pos="247"/>
              </w:tabs>
              <w:ind w:left="0" w:firstLine="0"/>
            </w:pPr>
            <w:r w:rsidRPr="007F4AD6">
              <w:rPr>
                <w:lang w:val="en-US"/>
              </w:rPr>
              <w:t>I</w:t>
            </w:r>
            <w:r w:rsidRPr="007F4AD6">
              <w:t xml:space="preserve"> Усебеларускі з’езд (снежань 1917 г.) і яго значэнне.</w:t>
            </w:r>
          </w:p>
          <w:p w:rsidR="00AF7E9D" w:rsidRPr="007F4AD6" w:rsidRDefault="00AF7E9D" w:rsidP="00C46C0E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 xml:space="preserve">3. </w:t>
            </w:r>
            <w:r w:rsidRPr="007F4AD6">
              <w:t>Мяцеж польскага корпуса генерала Ю.</w:t>
            </w:r>
            <w:r w:rsidRPr="007F4AD6">
              <w:rPr>
                <w:lang w:val="be-BY"/>
              </w:rPr>
              <w:t> </w:t>
            </w:r>
            <w:r w:rsidRPr="007F4AD6">
              <w:t>Доўбар-Мусніцкага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2.2.6.,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4.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ЭКАНАМІЧНАЕ РАЗВІЦЦЁ БЕЛАРУСІ Ў 20-я гг. ХХ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32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Асаблівасці аднаўлення і развіцця гаспадаркі рэспублікі пасля грамадзянскай вайны.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lastRenderedPageBreak/>
              <w:t>2. Сутнасць і вынікі новай эканамічнай палітыкі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2.2.7.,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4.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САЦЫЯЛІСТЫЧНАЯ ІНДУСТРЫЯЛІЗАЦЫЯ Ў 20–30-я гг. ХХ ст. НА БЕЛАРУСІ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33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Асноўныя этапы, шляхі і метады ў ажыццяўленні палітыкі індустрыялізацыі.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>2. Развіццё прамысловасці ў другой і трэцяй пяцігодках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2.2.7.,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4.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t xml:space="preserve">КАЛЕКТЫВІЗАЦЫЯ СЕЛЬСКАЙ ГАСПАДАРКІ БССР У 20–30-я </w:t>
            </w:r>
            <w:r w:rsidRPr="007F4AD6">
              <w:rPr>
                <w:lang w:val="be-BY"/>
              </w:rPr>
              <w:t>гг.</w:t>
            </w:r>
            <w:r w:rsidRPr="007F4AD6">
              <w:t xml:space="preserve"> ХХ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34"/>
              </w:numPr>
              <w:ind w:left="0" w:firstLine="0"/>
            </w:pPr>
            <w:r w:rsidRPr="007F4AD6">
              <w:t>Неабходнасць</w:t>
            </w:r>
            <w:r w:rsidRPr="007F4AD6">
              <w:rPr>
                <w:lang w:val="be-BY"/>
              </w:rPr>
              <w:t xml:space="preserve"> </w:t>
            </w:r>
            <w:r w:rsidRPr="007F4AD6">
              <w:t>і пакажыце працэс радыкальнага пераўладкавання сельскай гаспадаркі.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>2. П</w:t>
            </w:r>
            <w:r w:rsidRPr="007F4AD6">
              <w:t>адыходы партыйна</w:t>
            </w:r>
            <w:r w:rsidRPr="007F4AD6">
              <w:rPr>
                <w:lang w:val="be-BY"/>
              </w:rPr>
              <w:t>га</w:t>
            </w:r>
            <w:r w:rsidRPr="007F4AD6">
              <w:t xml:space="preserve"> і дзяржаўна</w:t>
            </w:r>
            <w:r w:rsidRPr="007F4AD6">
              <w:rPr>
                <w:lang w:val="be-BY"/>
              </w:rPr>
              <w:t>га</w:t>
            </w:r>
            <w:r w:rsidRPr="007F4AD6">
              <w:t xml:space="preserve"> кіраўніцтва</w:t>
            </w:r>
            <w:r w:rsidRPr="007F4AD6">
              <w:rPr>
                <w:lang w:val="be-BY"/>
              </w:rPr>
              <w:t>,</w:t>
            </w:r>
            <w:r w:rsidRPr="007F4AD6">
              <w:t xml:space="preserve"> выкарыст</w:t>
            </w:r>
            <w:r w:rsidRPr="007F4AD6">
              <w:rPr>
                <w:lang w:val="be-BY"/>
              </w:rPr>
              <w:t>аныя</w:t>
            </w:r>
            <w:r w:rsidRPr="007F4AD6">
              <w:t xml:space="preserve"> для ажыццяўлення масавай калектывізацыі </w:t>
            </w:r>
            <w:r w:rsidRPr="007F4AD6">
              <w:rPr>
                <w:lang w:val="be-BY"/>
              </w:rPr>
              <w:t>ў</w:t>
            </w:r>
            <w:r w:rsidRPr="007F4AD6">
              <w:t xml:space="preserve"> Беларусі</w:t>
            </w:r>
            <w:r w:rsidRPr="007F4AD6">
              <w:rPr>
                <w:lang w:val="be-BY"/>
              </w:rPr>
              <w:t>.</w:t>
            </w:r>
            <w:r w:rsidRPr="007F4AD6">
              <w:t xml:space="preserve">  Памылкі, пралікі ў гэтым працэсе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2.2.7.,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801ECF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4.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ГРАМАДСКА-ПАЛІТЫЧНАЕ ЖЫЦЦЁ БЕЛАРУСІ Ў 20–30-я гг. ХХ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35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Сутнасць  нацыянальна-культурнага адраджэння. Асноўныя кірункі палітыкі беларусізацыі.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>2. Прычыны палітычных рэпрэсій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2.2.7.,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4.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КУЛЬТУРНАЕ БУДАЎНІЦТВА БССР У 20–30-я гг. ХХ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36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Асноўныя напрамкі і асаблівасці развіцця беларускай літаратуры.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36"/>
              </w:numPr>
              <w:ind w:left="0" w:firstLine="0"/>
            </w:pPr>
            <w:r w:rsidRPr="007F4AD6">
              <w:rPr>
                <w:lang w:val="be-BY"/>
              </w:rPr>
              <w:t>Станаўленне тэатральнага і музыч</w:t>
            </w:r>
            <w:r w:rsidRPr="007F4AD6">
              <w:t>нага мастацтва</w:t>
            </w:r>
            <w:r w:rsidRPr="007F4AD6">
              <w:rPr>
                <w:lang w:val="be-BY"/>
              </w:rPr>
              <w:t>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</w:rPr>
            </w:pPr>
            <w:r w:rsidRPr="007F4AD6">
              <w:rPr>
                <w:lang w:val="be-BY"/>
              </w:rPr>
              <w:t>3. Р</w:t>
            </w:r>
            <w:r w:rsidRPr="007F4AD6">
              <w:t>азвіццё нацыянальнага беларускага мастацтва.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2.2.7.,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4.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РАЗВІЦЦЁ АСВЕТЫ НА БЕЛАРУСІ Ў 20–30-я гг. ХХ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37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Увядзенне ўсеагульнага абавязковага навучання на базе пачатковай школы.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 xml:space="preserve">2. Шляхі станаўлення </w:t>
            </w:r>
            <w:r w:rsidRPr="007F4AD6">
              <w:t>вышэйшай школы Савецкай Беларусі</w:t>
            </w:r>
            <w:r w:rsidRPr="007F4AD6">
              <w:rPr>
                <w:lang w:val="be-BY"/>
              </w:rPr>
              <w:t>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2.2.7.,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5.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СТАНОВІШЧА БЕЛАРУСІ НАПЯРЭДАДНІ ВЯЛІКАЙ АЙЧЫННАЙ ВАЙНЫ (ВЕРАСЕНЬ 1939 г. – ЧЭРВЕНЬ 1941 г.)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38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Сутнасць перадваеннага палітычнага крызісу ў Еўропе, прычыны, характар, асаблівасці Другой сусветнай вайны.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>2. Змяненні на этнічнай тэрыторыі Беларусі напярэдадні Вялікай Айчыннай вайны і іх гістарычнае значэнне.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2.2.7.,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5.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</w:pPr>
            <w:r w:rsidRPr="007F4AD6">
              <w:rPr>
                <w:caps/>
                <w:lang w:val="be-BY"/>
              </w:rPr>
              <w:t>Пачатак Вялікай Айчыннай вайны</w:t>
            </w:r>
          </w:p>
        </w:tc>
        <w:tc>
          <w:tcPr>
            <w:tcW w:w="4536" w:type="dxa"/>
          </w:tcPr>
          <w:p w:rsidR="00AF7E9D" w:rsidRPr="00233949" w:rsidRDefault="00AF7E9D" w:rsidP="00C46C0E">
            <w:pPr>
              <w:tabs>
                <w:tab w:val="left" w:pos="1080"/>
              </w:tabs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1. Нападзенне фашысцкай Германіі на СССР. Мэты Германіі ў вайне супраць Савецкага Саюза.</w:t>
            </w:r>
          </w:p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2. Дзейнасць савецкіх і партыйных органаў СССР і БССР па мабілізацыі сіл і сродкаў для барацьбы з агрэсарам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2.2.8.,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5.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АБАРОНЧЫЯ БАІ НА ТЭРЫТОРЫІ БЕЛАРУСІ Ў 1941 г.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39"/>
              </w:numPr>
              <w:tabs>
                <w:tab w:val="clear" w:pos="720"/>
                <w:tab w:val="num" w:pos="350"/>
                <w:tab w:val="left" w:pos="108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Гераічнае супраціўленне абаронцаў Брэсцкай крэпасці, Мінска, Магілёва, Віцебска, Гомеля і іншых гарадоў і населеных пунктаў.</w:t>
            </w:r>
          </w:p>
          <w:p w:rsidR="00AF7E9D" w:rsidRPr="00172686" w:rsidRDefault="00AF7E9D" w:rsidP="00780A7C">
            <w:pPr>
              <w:numPr>
                <w:ilvl w:val="0"/>
                <w:numId w:val="39"/>
              </w:numPr>
              <w:tabs>
                <w:tab w:val="clear" w:pos="720"/>
                <w:tab w:val="num" w:pos="350"/>
                <w:tab w:val="left" w:pos="108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lastRenderedPageBreak/>
              <w:t>Эвакуацыя насельніцтва, прадпрыемстваў, маёмасці ў савецкі тыл летам 1941 г.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2.2.8.,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lastRenderedPageBreak/>
              <w:t>5.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УСТАНАЎЛЕННЕ Ў БЕЛАРУСІ НЯМЕЦКА-ФАШЫСЦКАГА АКУПАЦЫЙНАГА РЭЖЫМУ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40"/>
              </w:numPr>
              <w:tabs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Генеральны план “Ост” – праграма каланізацыі тэрыторыі, германізацыі, высялення і знішчэння народаў Усходняй Еўропы.</w:t>
            </w:r>
          </w:p>
          <w:p w:rsidR="00AF7E9D" w:rsidRPr="00233949" w:rsidRDefault="00AF7E9D" w:rsidP="00780A7C">
            <w:pPr>
              <w:numPr>
                <w:ilvl w:val="0"/>
                <w:numId w:val="40"/>
              </w:numPr>
              <w:tabs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Ваенна-эканамічнае і палітычнае становішча на акупіраванай тэрыторыі Беларусі.</w:t>
            </w:r>
          </w:p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3. Калабарацыянізм і яго праявы ў Беларусі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2.2.8.,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5.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БАЯВЫЯ ДЗЕЯННІ ПАРТЫЗАН І ПАДПОЛЬШЧЫКАЎ БЕЛАРУСІ СУПРАЦЬ НЯМЕЦКА-ФАШЫСЦКІХ АКУПАНТАЎ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41"/>
              </w:numPr>
              <w:tabs>
                <w:tab w:val="clear" w:pos="1080"/>
                <w:tab w:val="num" w:pos="35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Станаўленне і разгортванне ўсенароднага партызанскага руху на тэрыторыі Беларусі. Утварэнне і функцыяніраванне партызанскіх зон.</w:t>
            </w:r>
          </w:p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2. Партыйнае, камсамольскае антыфашысцкае падполле на тэрыторыі Беларусі. Арганізацыйная структура і склад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2.2.8.,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5.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БЕЛАРУСКАЯ НАСТУПАЛЬНАЯ АПЕРАЦЫЯ “БАГРАЦІЁН”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42"/>
              </w:numPr>
              <w:tabs>
                <w:tab w:val="clear" w:pos="1800"/>
                <w:tab w:val="num" w:pos="35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 xml:space="preserve">Падрыхтоўка Беларускай наступальнай аперацыі. </w:t>
            </w:r>
          </w:p>
          <w:p w:rsidR="00AF7E9D" w:rsidRPr="00233949" w:rsidRDefault="00AF7E9D" w:rsidP="00780A7C">
            <w:pPr>
              <w:numPr>
                <w:ilvl w:val="0"/>
                <w:numId w:val="42"/>
              </w:numPr>
              <w:tabs>
                <w:tab w:val="clear" w:pos="1800"/>
                <w:tab w:val="num" w:pos="35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Этапы аперацыі “Баграціён”. Вызваленне Мінска ад нямецка-фашысцкіх захопнікаў.</w:t>
            </w:r>
          </w:p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3. Поўнае вызваленне Беларусі. Вынікі і значэнне аперацыі “Баграціён”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2.2.8.,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6.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АДНАЎЛЕННЕ НАРОДНАЙ ГАСПАДАРКІ БССР ПАСЛЯ ВЯЛІКАЙ АЙЧЫННАЙ ВАЙНЫ</w:t>
            </w:r>
          </w:p>
          <w:p w:rsidR="00AF7E9D" w:rsidRPr="007F4AD6" w:rsidRDefault="00AF7E9D" w:rsidP="00C46C0E">
            <w:pPr>
              <w:pStyle w:val="a9"/>
              <w:rPr>
                <w:lang w:val="be-BY"/>
              </w:rPr>
            </w:pP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43"/>
              </w:numPr>
              <w:ind w:left="0" w:firstLine="0"/>
            </w:pPr>
            <w:r w:rsidRPr="007F4AD6">
              <w:rPr>
                <w:lang w:val="be-BY"/>
              </w:rPr>
              <w:t>Становішча рэспублікі пасля вызвалення ад нямец</w:t>
            </w:r>
            <w:r w:rsidRPr="007F4AD6">
              <w:t>ка-фашысцкіх акупантаў.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43"/>
              </w:numPr>
              <w:ind w:left="0" w:firstLine="0"/>
            </w:pPr>
            <w:r w:rsidRPr="007F4AD6">
              <w:t>Асноўныя этапы аднаўлення эканомікі. Выкананне чацвёртага пяцігадовага плана.</w:t>
            </w:r>
          </w:p>
          <w:p w:rsidR="00AF7E9D" w:rsidRPr="007F4AD6" w:rsidRDefault="00AF7E9D" w:rsidP="00801ECF">
            <w:pPr>
              <w:pStyle w:val="a9"/>
              <w:rPr>
                <w:b/>
                <w:bCs/>
                <w:lang w:val="be-BY"/>
              </w:rPr>
            </w:pPr>
            <w:r w:rsidRPr="007F4AD6">
              <w:rPr>
                <w:lang w:val="be-BY"/>
              </w:rPr>
              <w:t>3. З</w:t>
            </w:r>
            <w:r w:rsidRPr="007F4AD6">
              <w:t>мяненні, якія адбыліся ў структуры эканомікі, і вынікі аднаўлення. Завяршэнне сацыяльна-эканамічных пераўтварэнняў у Заходняй Беларусі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2.2.9.,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6.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АСНОЎНЫЯ ТЭНДЭНЦЫІ САЦЫЯЛЬНА-ЭКАНАМІЧНАГА І  ПАЛІТЫЧНАГА РАЗВІЦЦЯ БЕЛАРУСІ Ў 50–60-я гг. ХХ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44"/>
              </w:numPr>
              <w:ind w:left="0" w:firstLine="0"/>
            </w:pPr>
            <w:r w:rsidRPr="007F4AD6">
              <w:rPr>
                <w:lang w:val="be-BY"/>
              </w:rPr>
              <w:t>Уплыў навукова-тэхнічнай рэвалюцыі на развіццё рэспублікі. Спробы паскарэння навукова-тэхнічнага прагрэсу ў прамысловасці і с</w:t>
            </w:r>
            <w:r w:rsidRPr="007F4AD6">
              <w:t>ельскай гаспадарцы ў 50-я гады.</w:t>
            </w:r>
          </w:p>
          <w:p w:rsidR="00AF7E9D" w:rsidRDefault="00AF7E9D" w:rsidP="00C46C0E">
            <w:pPr>
              <w:pStyle w:val="a9"/>
            </w:pPr>
            <w:r w:rsidRPr="007F4AD6">
              <w:rPr>
                <w:lang w:val="be-BY"/>
              </w:rPr>
              <w:t xml:space="preserve">2. </w:t>
            </w:r>
            <w:r w:rsidRPr="007F4AD6">
              <w:t>Пачатак эканамічнай рэформы 60-х гадоў, яе асноўныя накірункі ў БССР</w:t>
            </w:r>
          </w:p>
          <w:p w:rsidR="00AF7E9D" w:rsidRPr="007F4AD6" w:rsidRDefault="00AF7E9D" w:rsidP="00C46C0E">
            <w:pPr>
              <w:pStyle w:val="a9"/>
              <w:rPr>
                <w:lang w:val="be-BY"/>
              </w:rPr>
            </w:pP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2.2.9.,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</w:p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6.</w:t>
            </w:r>
          </w:p>
        </w:tc>
        <w:tc>
          <w:tcPr>
            <w:tcW w:w="2905" w:type="dxa"/>
          </w:tcPr>
          <w:p w:rsidR="00AF7E9D" w:rsidRDefault="00AF7E9D" w:rsidP="00C46C0E">
            <w:pPr>
              <w:pStyle w:val="a9"/>
              <w:rPr>
                <w:lang w:val="be-BY"/>
              </w:rPr>
            </w:pPr>
          </w:p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АСНОЎНЫЯ НАПРАМКІ І ТЭМПЫ РАЗВІЦЦЯ ЭКАНОМІКІ БЕЛАРУСІ Ў</w:t>
            </w:r>
            <w:r w:rsidRPr="007F4AD6">
              <w:t> </w:t>
            </w:r>
            <w:r w:rsidRPr="007F4AD6">
              <w:rPr>
                <w:lang w:val="be-BY"/>
              </w:rPr>
              <w:t>70-я – ПЕРШАЙ ПАЛОВЕ 80-х гг. ХХ ст.</w:t>
            </w:r>
          </w:p>
        </w:tc>
        <w:tc>
          <w:tcPr>
            <w:tcW w:w="4536" w:type="dxa"/>
          </w:tcPr>
          <w:p w:rsidR="00AF7E9D" w:rsidRDefault="00AF7E9D" w:rsidP="00CB7536">
            <w:pPr>
              <w:pStyle w:val="a9"/>
              <w:rPr>
                <w:lang w:val="be-BY"/>
              </w:rPr>
            </w:pPr>
          </w:p>
          <w:p w:rsidR="00AF7E9D" w:rsidRPr="007F4AD6" w:rsidRDefault="00AF7E9D" w:rsidP="00780A7C">
            <w:pPr>
              <w:pStyle w:val="a9"/>
              <w:numPr>
                <w:ilvl w:val="0"/>
                <w:numId w:val="45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Адмова ад планаў эканамічнай рэформы (1965 г.) і далейшае ўзмацненне камандна-адміністрацыйнай сістэмы кіраўніцтва эканомікай.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45"/>
              </w:numPr>
              <w:ind w:left="0" w:firstLine="0"/>
            </w:pPr>
            <w:r w:rsidRPr="007F4AD6">
              <w:t>Новае будаўніцтва і стварэнне новых галін вытворчасці.</w:t>
            </w:r>
          </w:p>
          <w:p w:rsidR="00AF7E9D" w:rsidRPr="007F4AD6" w:rsidRDefault="00AF7E9D" w:rsidP="00801ECF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3. Р</w:t>
            </w:r>
            <w:r w:rsidRPr="007F4AD6">
              <w:rPr>
                <w:lang w:val="en-US"/>
              </w:rPr>
              <w:t>азвіццё сацыяльнай сферы</w:t>
            </w:r>
          </w:p>
        </w:tc>
        <w:tc>
          <w:tcPr>
            <w:tcW w:w="1773" w:type="dxa"/>
          </w:tcPr>
          <w:p w:rsidR="00AF7E9D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</w:p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2.2.9.,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6.</w:t>
            </w:r>
          </w:p>
        </w:tc>
        <w:tc>
          <w:tcPr>
            <w:tcW w:w="2905" w:type="dxa"/>
          </w:tcPr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КУЛЬТУРА БЕЛАРУСІ ДРУГОЙ ПАЛОВЫ 40-х – ПЕРШАЙ ПАЛОВЫ 80-х гг. ХХ ст.</w:t>
            </w:r>
          </w:p>
        </w:tc>
        <w:tc>
          <w:tcPr>
            <w:tcW w:w="4536" w:type="dxa"/>
          </w:tcPr>
          <w:p w:rsidR="00AF7E9D" w:rsidRPr="007F4AD6" w:rsidRDefault="00AF7E9D" w:rsidP="00780A7C">
            <w:pPr>
              <w:pStyle w:val="a9"/>
              <w:numPr>
                <w:ilvl w:val="0"/>
                <w:numId w:val="46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Дасягненні ў сферы адукацыі і навукі.</w:t>
            </w:r>
          </w:p>
          <w:p w:rsidR="00AF7E9D" w:rsidRPr="007F4AD6" w:rsidRDefault="00AF7E9D" w:rsidP="00780A7C">
            <w:pPr>
              <w:pStyle w:val="a9"/>
              <w:numPr>
                <w:ilvl w:val="0"/>
                <w:numId w:val="46"/>
              </w:numPr>
              <w:ind w:left="0" w:firstLine="0"/>
              <w:rPr>
                <w:lang w:val="be-BY"/>
              </w:rPr>
            </w:pPr>
            <w:r w:rsidRPr="007F4AD6">
              <w:rPr>
                <w:lang w:val="be-BY"/>
              </w:rPr>
              <w:t>Беларуская літаратура і яе ўплыў на духоўнае жыццё грамадства.</w:t>
            </w:r>
          </w:p>
          <w:p w:rsidR="00AF7E9D" w:rsidRPr="007F4AD6" w:rsidRDefault="00AF7E9D" w:rsidP="00C46C0E">
            <w:pPr>
              <w:pStyle w:val="a9"/>
              <w:rPr>
                <w:lang w:val="be-BY"/>
              </w:rPr>
            </w:pPr>
            <w:r w:rsidRPr="007F4AD6">
              <w:rPr>
                <w:lang w:val="be-BY"/>
              </w:rPr>
              <w:t>3. Тэатр, музыка, мастац</w:t>
            </w:r>
            <w:r w:rsidRPr="007F4AD6">
              <w:t>тва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2.2.9.,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6. 7.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pStyle w:val="Style19"/>
              <w:widowControl/>
              <w:spacing w:line="240" w:lineRule="auto"/>
              <w:ind w:firstLine="0"/>
              <w:rPr>
                <w:rStyle w:val="FontStyle30"/>
                <w:sz w:val="24"/>
                <w:lang w:val="be-BY" w:eastAsia="be-BY"/>
              </w:rPr>
            </w:pPr>
            <w:r w:rsidRPr="00233949">
              <w:rPr>
                <w:rStyle w:val="FontStyle30"/>
                <w:sz w:val="24"/>
                <w:lang w:val="be-BY" w:eastAsia="be-BY"/>
              </w:rPr>
              <w:t>АБВЯШЧЭННЕ НЕЗАЛЕЖНАСЦІ РЭСПУБЛІКІ БЕЛАРУСЬ І ЯЕ ГРАМАДСКА-ПАЛІТЫЧНАЕ ЖЫЦЦЁ НА МЯЖЫ ХХ – ХХІ стст.</w:t>
            </w:r>
          </w:p>
          <w:p w:rsidR="00AF7E9D" w:rsidRPr="007F4AD6" w:rsidRDefault="00AF7E9D" w:rsidP="00C46C0E">
            <w:pPr>
              <w:pStyle w:val="a9"/>
              <w:rPr>
                <w:lang w:val="be-BY"/>
              </w:rPr>
            </w:pPr>
          </w:p>
        </w:tc>
        <w:tc>
          <w:tcPr>
            <w:tcW w:w="4536" w:type="dxa"/>
          </w:tcPr>
          <w:p w:rsidR="00AF7E9D" w:rsidRPr="00233949" w:rsidRDefault="00AF7E9D" w:rsidP="00780A7C">
            <w:pPr>
              <w:numPr>
                <w:ilvl w:val="0"/>
                <w:numId w:val="47"/>
              </w:numPr>
              <w:tabs>
                <w:tab w:val="clear" w:pos="1437"/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 xml:space="preserve">Абвяшчэнне незалежнасці Рэспублікі Беларусь. Прыняцце Канстытуцыі Рэспублікі Беларусь і выбранне першага Прэзідэнта краіны. </w:t>
            </w:r>
          </w:p>
          <w:p w:rsidR="00AF7E9D" w:rsidRPr="00233949" w:rsidRDefault="00AF7E9D" w:rsidP="00780A7C">
            <w:pPr>
              <w:numPr>
                <w:ilvl w:val="0"/>
                <w:numId w:val="47"/>
              </w:numPr>
              <w:tabs>
                <w:tab w:val="clear" w:pos="1437"/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Першы Усебеларускі народны сход. Рэспубліканскі рэферэндум 24 лістапада 1996 г.</w:t>
            </w:r>
          </w:p>
          <w:p w:rsidR="00AF7E9D" w:rsidRPr="00FB1F99" w:rsidRDefault="00AF7E9D" w:rsidP="00780A7C">
            <w:pPr>
              <w:numPr>
                <w:ilvl w:val="0"/>
                <w:numId w:val="47"/>
              </w:numPr>
              <w:tabs>
                <w:tab w:val="clear" w:pos="1437"/>
                <w:tab w:val="left" w:pos="350"/>
              </w:tabs>
              <w:ind w:left="0" w:firstLine="0"/>
              <w:jc w:val="both"/>
              <w:rPr>
                <w:sz w:val="24"/>
                <w:szCs w:val="24"/>
                <w:lang w:val="be-BY"/>
              </w:rPr>
            </w:pPr>
            <w:r w:rsidRPr="00233949">
              <w:rPr>
                <w:sz w:val="24"/>
                <w:szCs w:val="24"/>
                <w:lang w:val="be-BY"/>
              </w:rPr>
              <w:t>Рэспубліканскі рэферэндум 17 кастрычніка 2004 г. Чацвёрты Усебеларускі народны сход. Выбранне Прэзідэнта Рэспублікі Беларусь 19 снежня 2010 г.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2.2.10.,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7.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pStyle w:val="Style19"/>
              <w:widowControl/>
              <w:spacing w:line="240" w:lineRule="auto"/>
              <w:ind w:firstLine="0"/>
              <w:rPr>
                <w:rStyle w:val="FontStyle30"/>
                <w:sz w:val="24"/>
                <w:lang w:val="be-BY" w:eastAsia="be-BY"/>
              </w:rPr>
            </w:pPr>
            <w:r w:rsidRPr="00233949">
              <w:rPr>
                <w:rStyle w:val="FontStyle30"/>
                <w:sz w:val="24"/>
                <w:lang w:val="be-BY" w:eastAsia="be-BY"/>
              </w:rPr>
              <w:t>РЭСПУБЛІКА БЕЛАРУСЬ НА ШЛЯХУ ДА РЫНАЧНЫХ РЭФОРМ. АСАБЛІВАСЦІ БЕЛАРУСКАЙ МАДЭЛІ САЦЫЯЛЬНА-ЭКАНАМІЧНАГА РАЗВІЦЦЯ</w:t>
            </w:r>
          </w:p>
        </w:tc>
        <w:tc>
          <w:tcPr>
            <w:tcW w:w="4536" w:type="dxa"/>
          </w:tcPr>
          <w:p w:rsidR="00AF7E9D" w:rsidRPr="00233949" w:rsidRDefault="00AF7E9D" w:rsidP="00780A7C">
            <w:pPr>
              <w:pStyle w:val="Style28"/>
              <w:widowControl/>
              <w:numPr>
                <w:ilvl w:val="0"/>
                <w:numId w:val="48"/>
              </w:numPr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30"/>
                <w:sz w:val="24"/>
                <w:lang w:val="be-BY" w:eastAsia="be-BY"/>
              </w:rPr>
            </w:pPr>
            <w:r w:rsidRPr="00B80C71">
              <w:rPr>
                <w:rStyle w:val="FontStyle30"/>
                <w:sz w:val="24"/>
                <w:lang w:val="be-BY" w:eastAsia="be-BY"/>
              </w:rPr>
              <w:t>Асаблівасці рыначнай эканомікі</w:t>
            </w:r>
            <w:r>
              <w:rPr>
                <w:rStyle w:val="FontStyle30"/>
                <w:sz w:val="24"/>
                <w:lang w:val="be-BY" w:eastAsia="be-BY"/>
              </w:rPr>
              <w:t xml:space="preserve">: </w:t>
            </w:r>
            <w:r w:rsidRPr="00233949">
              <w:rPr>
                <w:rStyle w:val="FontStyle30"/>
                <w:sz w:val="24"/>
                <w:lang w:val="be-BY" w:eastAsia="be-BY"/>
              </w:rPr>
              <w:t>сутнасць рынка</w:t>
            </w:r>
            <w:r>
              <w:rPr>
                <w:rStyle w:val="FontStyle30"/>
                <w:sz w:val="24"/>
                <w:lang w:val="be-BY" w:eastAsia="be-BY"/>
              </w:rPr>
              <w:t>.</w:t>
            </w:r>
            <w:r w:rsidRPr="00233949">
              <w:rPr>
                <w:rStyle w:val="FontStyle30"/>
                <w:sz w:val="24"/>
                <w:lang w:val="be-BY" w:eastAsia="be-BY"/>
              </w:rPr>
              <w:t xml:space="preserve"> Рынак цывілізаваны</w:t>
            </w:r>
            <w:r>
              <w:rPr>
                <w:rStyle w:val="FontStyle30"/>
                <w:sz w:val="24"/>
                <w:lang w:val="be-BY" w:eastAsia="be-BY"/>
              </w:rPr>
              <w:t>.</w:t>
            </w:r>
            <w:r w:rsidRPr="00233949">
              <w:rPr>
                <w:rStyle w:val="FontStyle30"/>
                <w:sz w:val="24"/>
                <w:lang w:val="be-BY" w:eastAsia="be-BY"/>
              </w:rPr>
              <w:t xml:space="preserve"> Рынак нецывілізавана-грабежніцкі, ганстэрска-мафіёзны</w:t>
            </w:r>
            <w:r>
              <w:rPr>
                <w:rStyle w:val="FontStyle30"/>
                <w:sz w:val="24"/>
                <w:lang w:val="be-BY" w:eastAsia="be-BY"/>
              </w:rPr>
              <w:t>.</w:t>
            </w:r>
            <w:r w:rsidRPr="00233949">
              <w:rPr>
                <w:rStyle w:val="FontStyle30"/>
                <w:sz w:val="24"/>
                <w:lang w:val="be-BY" w:eastAsia="be-BY"/>
              </w:rPr>
              <w:t xml:space="preserve"> Рынак – сродак рэгулявання і стымулявання развіцця вытворчасці і спажывання</w:t>
            </w:r>
            <w:r>
              <w:rPr>
                <w:rStyle w:val="FontStyle30"/>
                <w:sz w:val="24"/>
                <w:lang w:val="be-BY" w:eastAsia="be-BY"/>
              </w:rPr>
              <w:t>.</w:t>
            </w:r>
            <w:r w:rsidRPr="00233949">
              <w:rPr>
                <w:rStyle w:val="FontStyle30"/>
                <w:sz w:val="24"/>
                <w:lang w:val="be-BY" w:eastAsia="be-BY"/>
              </w:rPr>
              <w:t xml:space="preserve"> Рынак – сродак капіталізацыі эканомікі</w:t>
            </w:r>
            <w:r>
              <w:rPr>
                <w:rStyle w:val="FontStyle30"/>
                <w:sz w:val="24"/>
                <w:lang w:val="be-BY" w:eastAsia="be-BY"/>
              </w:rPr>
              <w:t>.</w:t>
            </w:r>
          </w:p>
          <w:p w:rsidR="00AF7E9D" w:rsidRPr="00233949" w:rsidRDefault="00AF7E9D" w:rsidP="00780A7C">
            <w:pPr>
              <w:pStyle w:val="Style28"/>
              <w:widowControl/>
              <w:numPr>
                <w:ilvl w:val="0"/>
                <w:numId w:val="48"/>
              </w:numPr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30"/>
                <w:sz w:val="24"/>
                <w:lang w:val="be-BY" w:eastAsia="be-BY"/>
              </w:rPr>
            </w:pPr>
            <w:r w:rsidRPr="00B80C71">
              <w:rPr>
                <w:rStyle w:val="FontStyle30"/>
                <w:sz w:val="24"/>
                <w:lang w:val="be-BY" w:eastAsia="be-BY"/>
              </w:rPr>
              <w:t>Павядзенне рыначных</w:t>
            </w:r>
            <w:r w:rsidRPr="00233949">
              <w:rPr>
                <w:rStyle w:val="FontStyle30"/>
                <w:sz w:val="24"/>
                <w:lang w:val="be-BY" w:eastAsia="be-BY"/>
              </w:rPr>
              <w:t xml:space="preserve"> рэформ ў Беларусі метадам «шок</w:t>
            </w:r>
            <w:r>
              <w:rPr>
                <w:rStyle w:val="FontStyle30"/>
                <w:sz w:val="24"/>
                <w:lang w:val="be-BY" w:eastAsia="be-BY"/>
              </w:rPr>
              <w:t>авай тэрапіі» ў 1992 – 1994 гг.</w:t>
            </w:r>
          </w:p>
          <w:p w:rsidR="00AF7E9D" w:rsidRPr="00EB637B" w:rsidRDefault="00AF7E9D" w:rsidP="00780A7C">
            <w:pPr>
              <w:pStyle w:val="Style28"/>
              <w:widowControl/>
              <w:numPr>
                <w:ilvl w:val="0"/>
                <w:numId w:val="48"/>
              </w:numPr>
              <w:tabs>
                <w:tab w:val="left" w:pos="355"/>
              </w:tabs>
              <w:spacing w:line="240" w:lineRule="auto"/>
              <w:ind w:firstLine="0"/>
              <w:jc w:val="both"/>
              <w:rPr>
                <w:lang w:val="be-BY" w:eastAsia="be-BY"/>
              </w:rPr>
            </w:pPr>
            <w:r w:rsidRPr="00233949">
              <w:rPr>
                <w:rStyle w:val="FontStyle30"/>
                <w:sz w:val="24"/>
                <w:lang w:val="be-BY" w:eastAsia="be-BY"/>
              </w:rPr>
              <w:t>Асаблівасці беларускай мадэлі сацыяльна-эканамічнага развіцця.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2.2.10.,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  <w:tr w:rsidR="00AF7E9D" w:rsidRPr="00233949" w:rsidTr="00565E4D">
        <w:tc>
          <w:tcPr>
            <w:tcW w:w="709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7.</w:t>
            </w:r>
          </w:p>
        </w:tc>
        <w:tc>
          <w:tcPr>
            <w:tcW w:w="2905" w:type="dxa"/>
          </w:tcPr>
          <w:p w:rsidR="00AF7E9D" w:rsidRPr="00233949" w:rsidRDefault="00AF7E9D" w:rsidP="00C46C0E">
            <w:pPr>
              <w:pStyle w:val="Style19"/>
              <w:widowControl/>
              <w:spacing w:line="240" w:lineRule="auto"/>
              <w:ind w:firstLine="0"/>
              <w:rPr>
                <w:rStyle w:val="FontStyle30"/>
                <w:sz w:val="24"/>
                <w:lang w:val="be-BY" w:eastAsia="be-BY"/>
              </w:rPr>
            </w:pPr>
            <w:r w:rsidRPr="00233949">
              <w:t>КУЛЬТУРА БЕЛАРУСІ НА СУЧАСНЫМ ЭТАПЕ</w:t>
            </w:r>
          </w:p>
        </w:tc>
        <w:tc>
          <w:tcPr>
            <w:tcW w:w="4536" w:type="dxa"/>
          </w:tcPr>
          <w:p w:rsidR="00AF7E9D" w:rsidRPr="007F4AD6" w:rsidRDefault="00AF7E9D" w:rsidP="00C46C0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7F4AD6">
              <w:rPr>
                <w:sz w:val="24"/>
                <w:szCs w:val="24"/>
              </w:rPr>
              <w:t>1. Змены ў сістэме адукацыі Рэспублікі Беларусь у апошнія 15 – 20 гадоў.</w:t>
            </w:r>
          </w:p>
          <w:p w:rsidR="00AF7E9D" w:rsidRPr="007F4AD6" w:rsidRDefault="00AF7E9D" w:rsidP="00C46C0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7F4AD6">
              <w:rPr>
                <w:sz w:val="24"/>
                <w:szCs w:val="24"/>
              </w:rPr>
              <w:t>2. Асаблівасці развіцця беларускай літаратуры, тэатра і музыкі на сучасным этапе.</w:t>
            </w:r>
          </w:p>
          <w:p w:rsidR="00AF7E9D" w:rsidRPr="007F4AD6" w:rsidRDefault="00AF7E9D" w:rsidP="00C46C0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7F4AD6">
              <w:rPr>
                <w:sz w:val="24"/>
                <w:szCs w:val="24"/>
              </w:rPr>
              <w:t>3. Выяўленчае мастацтва і архітэктура.</w:t>
            </w:r>
          </w:p>
          <w:p w:rsidR="00AF7E9D" w:rsidRPr="007F4AD6" w:rsidRDefault="00AF7E9D" w:rsidP="00C46C0E">
            <w:pPr>
              <w:pStyle w:val="ae"/>
              <w:spacing w:line="240" w:lineRule="auto"/>
              <w:jc w:val="both"/>
              <w:rPr>
                <w:rStyle w:val="FontStyle30"/>
                <w:sz w:val="24"/>
                <w:szCs w:val="24"/>
                <w:lang w:eastAsia="be-BY"/>
              </w:rPr>
            </w:pPr>
            <w:r w:rsidRPr="007F4AD6">
              <w:rPr>
                <w:sz w:val="24"/>
                <w:szCs w:val="24"/>
              </w:rPr>
              <w:t>4. Фізічная культура і спорт у Рэспубліцы Беларусь.</w:t>
            </w:r>
          </w:p>
        </w:tc>
        <w:tc>
          <w:tcPr>
            <w:tcW w:w="1773" w:type="dxa"/>
          </w:tcPr>
          <w:p w:rsidR="00AF7E9D" w:rsidRPr="00233949" w:rsidRDefault="00AF7E9D" w:rsidP="00C46C0E">
            <w:pPr>
              <w:pStyle w:val="Style19"/>
              <w:spacing w:line="240" w:lineRule="auto"/>
              <w:ind w:firstLine="0"/>
              <w:jc w:val="center"/>
              <w:rPr>
                <w:lang w:val="be-BY"/>
              </w:rPr>
            </w:pPr>
            <w:r w:rsidRPr="00233949">
              <w:rPr>
                <w:lang w:val="be-BY"/>
              </w:rPr>
              <w:t>2.2.10.,</w:t>
            </w:r>
            <w:r>
              <w:rPr>
                <w:lang w:val="be-BY"/>
              </w:rPr>
              <w:t xml:space="preserve"> </w:t>
            </w:r>
            <w:r w:rsidRPr="00233949">
              <w:rPr>
                <w:lang w:val="be-BY"/>
              </w:rPr>
              <w:t>2.2.11.</w:t>
            </w:r>
          </w:p>
        </w:tc>
      </w:tr>
    </w:tbl>
    <w:p w:rsidR="00AF7E9D" w:rsidRPr="006E58D8" w:rsidRDefault="00AF7E9D" w:rsidP="00C46C0E">
      <w:pPr>
        <w:rPr>
          <w:sz w:val="28"/>
          <w:szCs w:val="28"/>
          <w:lang w:val="be-BY"/>
        </w:rPr>
      </w:pPr>
      <w:r w:rsidRPr="00C701BD">
        <w:rPr>
          <w:sz w:val="26"/>
          <w:szCs w:val="26"/>
          <w:lang w:val="be-BY"/>
        </w:rPr>
        <w:br w:type="page"/>
      </w:r>
      <w:r w:rsidRPr="006E58D8">
        <w:rPr>
          <w:sz w:val="28"/>
          <w:szCs w:val="28"/>
        </w:rPr>
        <w:lastRenderedPageBreak/>
        <w:t xml:space="preserve">3. 1 </w:t>
      </w:r>
      <w:r w:rsidRPr="006E58D8">
        <w:rPr>
          <w:sz w:val="28"/>
          <w:szCs w:val="28"/>
          <w:lang w:val="be-BY"/>
        </w:rPr>
        <w:t>Вучэбна-метадычная</w:t>
      </w:r>
      <w:r w:rsidRPr="006E58D8">
        <w:rPr>
          <w:sz w:val="28"/>
          <w:szCs w:val="28"/>
        </w:rPr>
        <w:t xml:space="preserve"> карта </w:t>
      </w:r>
      <w:r w:rsidRPr="006E58D8">
        <w:rPr>
          <w:sz w:val="28"/>
          <w:szCs w:val="28"/>
          <w:lang w:val="be-BY"/>
        </w:rPr>
        <w:t>вучэбнай дысцыпліны ў дзённай</w:t>
      </w:r>
      <w:r w:rsidRPr="006E58D8">
        <w:rPr>
          <w:sz w:val="28"/>
          <w:szCs w:val="28"/>
        </w:rPr>
        <w:t xml:space="preserve"> форме </w:t>
      </w:r>
      <w:r w:rsidRPr="006E58D8">
        <w:rPr>
          <w:sz w:val="28"/>
          <w:szCs w:val="28"/>
          <w:lang w:val="be-BY"/>
        </w:rPr>
        <w:t>навучання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567"/>
        <w:gridCol w:w="567"/>
        <w:gridCol w:w="567"/>
        <w:gridCol w:w="567"/>
        <w:gridCol w:w="1134"/>
        <w:gridCol w:w="1134"/>
      </w:tblGrid>
      <w:tr w:rsidR="00AF7E9D" w:rsidRPr="00E40B99" w:rsidTr="00A002C6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AF7E9D" w:rsidRPr="006704B4" w:rsidRDefault="00AF7E9D" w:rsidP="00C46C0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6704B4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be-BY"/>
              </w:rPr>
              <w:t>у</w:t>
            </w:r>
            <w:r w:rsidRPr="006704B4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be-BY"/>
              </w:rPr>
              <w:t>а</w:t>
            </w:r>
            <w:r w:rsidRPr="006704B4">
              <w:rPr>
                <w:sz w:val="16"/>
                <w:szCs w:val="16"/>
              </w:rPr>
              <w:t>р разд</w:t>
            </w:r>
            <w:r>
              <w:rPr>
                <w:sz w:val="16"/>
                <w:szCs w:val="16"/>
                <w:lang w:val="be-BY"/>
              </w:rPr>
              <w:t>з</w:t>
            </w:r>
            <w:r w:rsidRPr="006704B4">
              <w:rPr>
                <w:sz w:val="16"/>
                <w:szCs w:val="16"/>
              </w:rPr>
              <w:t>ела, т</w:t>
            </w:r>
            <w:r>
              <w:rPr>
                <w:sz w:val="16"/>
                <w:szCs w:val="16"/>
                <w:lang w:val="be-BY"/>
              </w:rPr>
              <w:t>з</w:t>
            </w:r>
            <w:r w:rsidRPr="006704B4">
              <w:rPr>
                <w:sz w:val="16"/>
                <w:szCs w:val="16"/>
              </w:rPr>
              <w:t>мы</w:t>
            </w:r>
            <w:r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  <w:lang w:val="be-BY"/>
              </w:rPr>
              <w:t>а</w:t>
            </w:r>
            <w:r>
              <w:rPr>
                <w:sz w:val="16"/>
                <w:szCs w:val="16"/>
              </w:rPr>
              <w:t xml:space="preserve"> п.1</w:t>
            </w:r>
          </w:p>
        </w:tc>
        <w:tc>
          <w:tcPr>
            <w:tcW w:w="5567" w:type="dxa"/>
            <w:vMerge w:val="restart"/>
          </w:tcPr>
          <w:p w:rsidR="00AF7E9D" w:rsidRPr="006E58D8" w:rsidRDefault="00AF7E9D" w:rsidP="00C46C0E">
            <w:pPr>
              <w:spacing w:before="100" w:beforeAutospacing="1"/>
              <w:rPr>
                <w:sz w:val="24"/>
                <w:szCs w:val="24"/>
              </w:rPr>
            </w:pPr>
          </w:p>
          <w:p w:rsidR="00AF7E9D" w:rsidRPr="006E58D8" w:rsidRDefault="00AF7E9D" w:rsidP="00C46C0E">
            <w:pPr>
              <w:spacing w:before="100" w:beforeAutospacing="1"/>
              <w:rPr>
                <w:sz w:val="24"/>
                <w:szCs w:val="24"/>
              </w:rPr>
            </w:pPr>
          </w:p>
          <w:p w:rsidR="00AF7E9D" w:rsidRPr="006E58D8" w:rsidRDefault="00AF7E9D" w:rsidP="00C46C0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E58D8">
              <w:rPr>
                <w:sz w:val="24"/>
                <w:szCs w:val="24"/>
              </w:rPr>
              <w:t>Назва разд</w:t>
            </w:r>
            <w:r w:rsidRPr="006E58D8">
              <w:rPr>
                <w:sz w:val="24"/>
                <w:szCs w:val="24"/>
                <w:lang w:val="be-BY"/>
              </w:rPr>
              <w:t>з</w:t>
            </w:r>
            <w:r w:rsidRPr="006E58D8">
              <w:rPr>
                <w:sz w:val="24"/>
                <w:szCs w:val="24"/>
              </w:rPr>
              <w:t>ела, т</w:t>
            </w:r>
            <w:r w:rsidRPr="006E58D8">
              <w:rPr>
                <w:sz w:val="24"/>
                <w:szCs w:val="24"/>
                <w:lang w:val="be-BY"/>
              </w:rPr>
              <w:t>э</w:t>
            </w:r>
            <w:r w:rsidRPr="006E58D8">
              <w:rPr>
                <w:sz w:val="24"/>
                <w:szCs w:val="24"/>
              </w:rPr>
              <w:t>мы</w:t>
            </w:r>
          </w:p>
        </w:tc>
        <w:tc>
          <w:tcPr>
            <w:tcW w:w="1701" w:type="dxa"/>
            <w:gridSpan w:val="3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Колькасць аудыторных гадзін</w:t>
            </w:r>
          </w:p>
        </w:tc>
        <w:tc>
          <w:tcPr>
            <w:tcW w:w="1134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Сама-стойная работа, гадзіны</w:t>
            </w:r>
          </w:p>
        </w:tc>
        <w:tc>
          <w:tcPr>
            <w:tcW w:w="1134" w:type="dxa"/>
            <w:vMerge w:val="restart"/>
          </w:tcPr>
          <w:p w:rsidR="00AF7E9D" w:rsidRPr="007F4AD6" w:rsidRDefault="00AF7E9D" w:rsidP="00A002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 xml:space="preserve">Форма кантроля ведаў </w:t>
            </w:r>
          </w:p>
        </w:tc>
      </w:tr>
      <w:tr w:rsidR="00AF7E9D" w:rsidRPr="00E40B99" w:rsidTr="00A002C6">
        <w:trPr>
          <w:trHeight w:val="530"/>
        </w:trPr>
        <w:tc>
          <w:tcPr>
            <w:tcW w:w="601" w:type="dxa"/>
            <w:vMerge/>
          </w:tcPr>
          <w:p w:rsidR="00AF7E9D" w:rsidRDefault="00AF7E9D" w:rsidP="00C46C0E">
            <w:pPr>
              <w:jc w:val="center"/>
            </w:pPr>
          </w:p>
        </w:tc>
        <w:tc>
          <w:tcPr>
            <w:tcW w:w="5567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ЛЗ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27343E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F4AD6">
              <w:rPr>
                <w:rStyle w:val="FontStyle42"/>
                <w:b w:val="0"/>
                <w:lang w:val="be-BY"/>
              </w:rPr>
              <w:t>Уводзіны. Гістарычныя этапы фарміравання беларускага этнасу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34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Бягучае апытан-не. Эсэ. Тэсты</w:t>
            </w:r>
          </w:p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F7E9D" w:rsidRPr="0027343E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5567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Дзяржаўныя ўтварэнні на беларускіх землях у ІХ –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</w:t>
            </w:r>
            <w:r w:rsidRPr="007F4AD6">
              <w:rPr>
                <w:rFonts w:ascii="Times New Roman" w:hAnsi="Times New Roman"/>
                <w:lang w:val="en-US"/>
              </w:rPr>
              <w:t>c</w:t>
            </w:r>
            <w:r w:rsidRPr="007F4AD6">
              <w:rPr>
                <w:rFonts w:ascii="Times New Roman" w:hAnsi="Times New Roman"/>
                <w:lang w:val="be-BY"/>
              </w:rPr>
              <w:t>тст.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34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5567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Становішча беларускіх зямель у складзе Расійскай імперыі (канец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– кастрычнік 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  <w:lang w:val="be-BY"/>
              </w:rPr>
              <w:t>1917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34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Фарміраванне і ўмацаванне савецкай грамадска-палітычнай сістэмы ў Беларусі (кастрычнік 1917 г. – чэрвень 1941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34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 xml:space="preserve">Беларусь у гады Другой сусветнай і Вялікай Айчыннай вайны (верасень 1939 г. – верасень 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>1945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34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Савецкая Беларусь: дасягненні і праблемы стваральнай працы народа (1945 – 1991 гг.)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34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Style w:val="FontStyle42"/>
                <w:b w:val="0"/>
                <w:lang w:val="be-BY" w:eastAsia="be-BY"/>
              </w:rPr>
              <w:t>Рэспубліка Беларусь у канцы XX</w:t>
            </w:r>
            <w:r w:rsidRPr="007F4AD6">
              <w:rPr>
                <w:rFonts w:ascii="Times New Roman" w:hAnsi="Times New Roman"/>
                <w:b/>
                <w:bCs/>
                <w:lang w:val="be-BY"/>
              </w:rPr>
              <w:t> – </w:t>
            </w:r>
            <w:r w:rsidRPr="007F4AD6">
              <w:rPr>
                <w:rStyle w:val="FontStyle42"/>
                <w:b w:val="0"/>
                <w:lang w:val="be-BY" w:eastAsia="be-BY"/>
              </w:rPr>
              <w:t>пачатку XXI 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34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Цякучая атэстацыя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7" w:type="dxa"/>
          </w:tcPr>
          <w:p w:rsidR="00AF7E9D" w:rsidRPr="006E58D8" w:rsidRDefault="00AF7E9D" w:rsidP="00C46C0E">
            <w:pPr>
              <w:rPr>
                <w:b/>
                <w:bCs/>
                <w:sz w:val="24"/>
                <w:szCs w:val="24"/>
                <w:lang w:val="be-BY"/>
              </w:rPr>
            </w:pPr>
            <w:r w:rsidRPr="006E58D8">
              <w:rPr>
                <w:b/>
                <w:bCs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F4AD6">
              <w:rPr>
                <w:rFonts w:ascii="Times New Roman" w:hAnsi="Times New Roman"/>
                <w:b/>
                <w:bCs/>
                <w:lang w:val="be-BY"/>
              </w:rPr>
              <w:t>18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46C0E">
      <w:pPr>
        <w:rPr>
          <w:sz w:val="26"/>
          <w:szCs w:val="26"/>
          <w:lang w:val="be-BY"/>
        </w:rPr>
      </w:pPr>
    </w:p>
    <w:p w:rsidR="00AF7E9D" w:rsidRPr="00A9057A" w:rsidRDefault="00AF7E9D" w:rsidP="00C46C0E">
      <w:pPr>
        <w:rPr>
          <w:sz w:val="28"/>
          <w:szCs w:val="28"/>
          <w:lang w:val="be-BY"/>
        </w:rPr>
      </w:pPr>
      <w:r w:rsidRPr="00A9057A">
        <w:rPr>
          <w:sz w:val="28"/>
          <w:szCs w:val="28"/>
        </w:rPr>
        <w:t xml:space="preserve">3. </w:t>
      </w:r>
      <w:r w:rsidRPr="00A9057A">
        <w:rPr>
          <w:sz w:val="28"/>
          <w:szCs w:val="28"/>
          <w:lang w:val="be-BY"/>
        </w:rPr>
        <w:t>2</w:t>
      </w:r>
      <w:r w:rsidRPr="00A9057A">
        <w:rPr>
          <w:sz w:val="28"/>
          <w:szCs w:val="28"/>
        </w:rPr>
        <w:t xml:space="preserve"> </w:t>
      </w:r>
      <w:r w:rsidRPr="00A9057A">
        <w:rPr>
          <w:sz w:val="28"/>
          <w:szCs w:val="28"/>
          <w:lang w:val="be-BY"/>
        </w:rPr>
        <w:t>Вучэбна-метадычная</w:t>
      </w:r>
      <w:r w:rsidRPr="00A9057A">
        <w:rPr>
          <w:sz w:val="28"/>
          <w:szCs w:val="28"/>
        </w:rPr>
        <w:t xml:space="preserve"> карта </w:t>
      </w:r>
      <w:r w:rsidRPr="00A9057A">
        <w:rPr>
          <w:sz w:val="28"/>
          <w:szCs w:val="28"/>
          <w:lang w:val="be-BY"/>
        </w:rPr>
        <w:t>вучэбнай дысцыпліны ў завочнай</w:t>
      </w:r>
      <w:r w:rsidRPr="00A9057A">
        <w:rPr>
          <w:sz w:val="28"/>
          <w:szCs w:val="28"/>
        </w:rPr>
        <w:t xml:space="preserve"> форме </w:t>
      </w:r>
      <w:r w:rsidRPr="00A9057A">
        <w:rPr>
          <w:sz w:val="28"/>
          <w:szCs w:val="28"/>
          <w:lang w:val="be-BY"/>
        </w:rPr>
        <w:t>навучання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142"/>
        <w:gridCol w:w="567"/>
        <w:gridCol w:w="567"/>
        <w:gridCol w:w="567"/>
        <w:gridCol w:w="1061"/>
        <w:gridCol w:w="1632"/>
      </w:tblGrid>
      <w:tr w:rsidR="00AF7E9D" w:rsidRPr="00E40B99" w:rsidTr="00A002C6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AF7E9D" w:rsidRPr="006704B4" w:rsidRDefault="00AF7E9D" w:rsidP="00C46C0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6704B4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be-BY"/>
              </w:rPr>
              <w:t>у</w:t>
            </w:r>
            <w:r w:rsidRPr="006704B4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be-BY"/>
              </w:rPr>
              <w:t>а</w:t>
            </w:r>
            <w:r w:rsidRPr="006704B4">
              <w:rPr>
                <w:sz w:val="16"/>
                <w:szCs w:val="16"/>
              </w:rPr>
              <w:t>р разд</w:t>
            </w:r>
            <w:r>
              <w:rPr>
                <w:sz w:val="16"/>
                <w:szCs w:val="16"/>
                <w:lang w:val="be-BY"/>
              </w:rPr>
              <w:t>з</w:t>
            </w:r>
            <w:r w:rsidRPr="006704B4">
              <w:rPr>
                <w:sz w:val="16"/>
                <w:szCs w:val="16"/>
              </w:rPr>
              <w:t>ела, т</w:t>
            </w:r>
            <w:r>
              <w:rPr>
                <w:sz w:val="16"/>
                <w:szCs w:val="16"/>
                <w:lang w:val="be-BY"/>
              </w:rPr>
              <w:t>з</w:t>
            </w:r>
            <w:r w:rsidRPr="006704B4">
              <w:rPr>
                <w:sz w:val="16"/>
                <w:szCs w:val="16"/>
              </w:rPr>
              <w:t>мы</w:t>
            </w:r>
            <w:r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  <w:lang w:val="be-BY"/>
              </w:rPr>
              <w:t>а</w:t>
            </w:r>
            <w:r>
              <w:rPr>
                <w:sz w:val="16"/>
                <w:szCs w:val="16"/>
              </w:rPr>
              <w:t xml:space="preserve"> п.1</w:t>
            </w:r>
          </w:p>
        </w:tc>
        <w:tc>
          <w:tcPr>
            <w:tcW w:w="5142" w:type="dxa"/>
            <w:vMerge w:val="restart"/>
          </w:tcPr>
          <w:p w:rsidR="00AF7E9D" w:rsidRPr="003434C3" w:rsidRDefault="00AF7E9D" w:rsidP="00C46C0E">
            <w:pPr>
              <w:spacing w:before="100" w:beforeAutospacing="1"/>
              <w:rPr>
                <w:sz w:val="24"/>
                <w:szCs w:val="24"/>
              </w:rPr>
            </w:pPr>
          </w:p>
          <w:p w:rsidR="00AF7E9D" w:rsidRPr="003434C3" w:rsidRDefault="00AF7E9D" w:rsidP="00C46C0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434C3">
              <w:rPr>
                <w:sz w:val="24"/>
                <w:szCs w:val="24"/>
              </w:rPr>
              <w:t>Назва разд</w:t>
            </w:r>
            <w:r w:rsidRPr="003434C3">
              <w:rPr>
                <w:sz w:val="24"/>
                <w:szCs w:val="24"/>
                <w:lang w:val="be-BY"/>
              </w:rPr>
              <w:t>з</w:t>
            </w:r>
            <w:r w:rsidRPr="003434C3">
              <w:rPr>
                <w:sz w:val="24"/>
                <w:szCs w:val="24"/>
              </w:rPr>
              <w:t>ела, т</w:t>
            </w:r>
            <w:r w:rsidRPr="003434C3">
              <w:rPr>
                <w:sz w:val="24"/>
                <w:szCs w:val="24"/>
                <w:lang w:val="be-BY"/>
              </w:rPr>
              <w:t>э</w:t>
            </w:r>
            <w:r w:rsidRPr="003434C3">
              <w:rPr>
                <w:sz w:val="24"/>
                <w:szCs w:val="24"/>
              </w:rPr>
              <w:t>мы</w:t>
            </w:r>
          </w:p>
        </w:tc>
        <w:tc>
          <w:tcPr>
            <w:tcW w:w="1701" w:type="dxa"/>
            <w:gridSpan w:val="3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Колькасць аудыторных гадзін</w:t>
            </w:r>
          </w:p>
        </w:tc>
        <w:tc>
          <w:tcPr>
            <w:tcW w:w="1061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Сама-стойная работа, гадзіны</w:t>
            </w:r>
          </w:p>
        </w:tc>
        <w:tc>
          <w:tcPr>
            <w:tcW w:w="1632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 xml:space="preserve">Форма кантроля ведаў </w:t>
            </w:r>
          </w:p>
        </w:tc>
      </w:tr>
      <w:tr w:rsidR="00AF7E9D" w:rsidRPr="00E40B99" w:rsidTr="00A002C6">
        <w:trPr>
          <w:trHeight w:hRule="exact" w:val="669"/>
          <w:tblHeader/>
        </w:trPr>
        <w:tc>
          <w:tcPr>
            <w:tcW w:w="601" w:type="dxa"/>
            <w:vMerge/>
          </w:tcPr>
          <w:p w:rsidR="00AF7E9D" w:rsidRDefault="00AF7E9D" w:rsidP="00C46C0E">
            <w:pPr>
              <w:jc w:val="center"/>
            </w:pPr>
          </w:p>
        </w:tc>
        <w:tc>
          <w:tcPr>
            <w:tcW w:w="514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Л</w:t>
            </w: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F4AD6">
              <w:rPr>
                <w:rStyle w:val="FontStyle42"/>
                <w:b w:val="0"/>
                <w:lang w:val="be-BY"/>
              </w:rPr>
              <w:t>Уводзіны. Гістарычныя этапы фарміравання беларускага этнасу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Align w:val="center"/>
          </w:tcPr>
          <w:p w:rsidR="00AF7E9D" w:rsidRPr="007F4AD6" w:rsidRDefault="00AF7E9D" w:rsidP="001043BA">
            <w:pPr>
              <w:pStyle w:val="HTML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 xml:space="preserve">Бягучае апытанне. Кантрольныя работы.Тэсты </w:t>
            </w: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Дзяржаўныя ўтварэнні на беларускіх землях у ІХ –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</w:t>
            </w:r>
            <w:r w:rsidRPr="007F4AD6">
              <w:rPr>
                <w:rFonts w:ascii="Times New Roman" w:hAnsi="Times New Roman"/>
                <w:lang w:val="en-US"/>
              </w:rPr>
              <w:t>c</w:t>
            </w:r>
            <w:r w:rsidRPr="007F4AD6">
              <w:rPr>
                <w:rFonts w:ascii="Times New Roman" w:hAnsi="Times New Roman"/>
                <w:lang w:val="be-BY"/>
              </w:rPr>
              <w:t>тст.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 w:val="restart"/>
            <w:vAlign w:val="center"/>
          </w:tcPr>
          <w:p w:rsidR="00AF7E9D" w:rsidRPr="007F4AD6" w:rsidRDefault="00AF7E9D" w:rsidP="002C47E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Кантрольныя работы. Тэсты</w:t>
            </w:r>
          </w:p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Становішча беларускіх зямель у складзе Расійскай імперыі (канец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– кастрычнік 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  <w:lang w:val="be-BY"/>
              </w:rPr>
              <w:t>1917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/>
            <w:vAlign w:val="center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Фарміраванне і ўмацаванне савецкай грамадска-палітычнай сістэмы ў Беларусі (кастрычнік 1917 г. – чэрвень 1941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/>
            <w:vAlign w:val="center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AA04B2">
            <w:pPr>
              <w:pStyle w:val="a5"/>
              <w:rPr>
                <w:rFonts w:ascii="Times New Roman" w:hAnsi="Times New Roman"/>
                <w:spacing w:val="-4"/>
                <w:lang w:val="be-BY"/>
              </w:rPr>
            </w:pPr>
            <w:r w:rsidRPr="007F4AD6">
              <w:rPr>
                <w:rFonts w:ascii="Times New Roman" w:hAnsi="Times New Roman"/>
                <w:spacing w:val="-4"/>
              </w:rPr>
              <w:t>Беларусь у гады Другой сусветнай і Вялікай Айчыннай вайны (верасень 1939 г. – верасень 1945г.)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632" w:type="dxa"/>
            <w:vAlign w:val="center"/>
          </w:tcPr>
          <w:p w:rsidR="00AF7E9D" w:rsidRPr="007F4AD6" w:rsidRDefault="00AF7E9D" w:rsidP="001043BA">
            <w:pPr>
              <w:pStyle w:val="HTML"/>
              <w:ind w:left="-3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Бягучае 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апытанне. Кантрольн</w:t>
            </w: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ыя работы.Тэсты</w:t>
            </w: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6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Савецкая Беларусь: дасягненні і праблемы стваральнай працы народа (1945 – 1991 гг.)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 w:val="restart"/>
            <w:vAlign w:val="center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Кантрольныя работы. Тэсты</w:t>
            </w: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Style w:val="FontStyle42"/>
                <w:b w:val="0"/>
                <w:lang w:val="be-BY" w:eastAsia="be-BY"/>
              </w:rPr>
              <w:t>Рэспубліка Беларусь у канцы XX</w:t>
            </w:r>
            <w:r w:rsidRPr="007F4AD6">
              <w:rPr>
                <w:rFonts w:ascii="Times New Roman" w:hAnsi="Times New Roman"/>
                <w:b/>
                <w:bCs/>
                <w:lang w:val="be-BY"/>
              </w:rPr>
              <w:t> – </w:t>
            </w:r>
            <w:r w:rsidRPr="007F4AD6">
              <w:rPr>
                <w:rStyle w:val="FontStyle42"/>
                <w:b w:val="0"/>
                <w:lang w:val="be-BY" w:eastAsia="be-BY"/>
              </w:rPr>
              <w:t>пачатку XXI 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Цякучая атэстацыя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AF7E9D" w:rsidRPr="00E40B99" w:rsidTr="00A002C6">
        <w:tc>
          <w:tcPr>
            <w:tcW w:w="601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2" w:type="dxa"/>
          </w:tcPr>
          <w:p w:rsidR="00AF7E9D" w:rsidRPr="003434C3" w:rsidRDefault="00AF7E9D" w:rsidP="00C46C0E">
            <w:pPr>
              <w:rPr>
                <w:b/>
                <w:bCs/>
                <w:sz w:val="24"/>
                <w:szCs w:val="24"/>
                <w:lang w:val="be-BY"/>
              </w:rPr>
            </w:pPr>
            <w:r w:rsidRPr="003434C3">
              <w:rPr>
                <w:b/>
                <w:bCs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F4AD6">
              <w:rPr>
                <w:rFonts w:ascii="Times New Roman" w:hAnsi="Times New Roman"/>
                <w:b/>
                <w:bCs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46C0E">
      <w:pPr>
        <w:rPr>
          <w:sz w:val="26"/>
          <w:szCs w:val="26"/>
          <w:lang w:val="be-BY"/>
        </w:rPr>
      </w:pPr>
    </w:p>
    <w:p w:rsidR="00AF7E9D" w:rsidRPr="00FE3A60" w:rsidRDefault="00AF7E9D" w:rsidP="00FE3A60">
      <w:pPr>
        <w:pStyle w:val="af4"/>
        <w:ind w:left="-142" w:right="-93"/>
        <w:jc w:val="both"/>
        <w:rPr>
          <w:sz w:val="28"/>
          <w:szCs w:val="28"/>
          <w:lang w:val="be-BY"/>
        </w:rPr>
      </w:pPr>
      <w:r w:rsidRPr="00FE3A60">
        <w:rPr>
          <w:sz w:val="28"/>
          <w:szCs w:val="28"/>
          <w:lang w:val="be-BY"/>
        </w:rPr>
        <w:t>3.3 Вучэбна-метадычная</w:t>
      </w:r>
      <w:r w:rsidRPr="00FE3A60">
        <w:rPr>
          <w:sz w:val="28"/>
          <w:szCs w:val="28"/>
        </w:rPr>
        <w:t xml:space="preserve"> карта </w:t>
      </w:r>
      <w:r w:rsidRPr="00FE3A60">
        <w:rPr>
          <w:sz w:val="28"/>
          <w:szCs w:val="28"/>
          <w:lang w:val="be-BY"/>
        </w:rPr>
        <w:t>вучэбнай дысцыпліны ў дыстанцыйнай</w:t>
      </w:r>
      <w:r w:rsidRPr="00FE3A60">
        <w:rPr>
          <w:sz w:val="28"/>
          <w:szCs w:val="28"/>
        </w:rPr>
        <w:t xml:space="preserve"> форме </w:t>
      </w:r>
      <w:r w:rsidRPr="00FE3A60">
        <w:rPr>
          <w:sz w:val="28"/>
          <w:szCs w:val="28"/>
          <w:lang w:val="be-BY"/>
        </w:rPr>
        <w:t>навучання</w:t>
      </w:r>
      <w:r w:rsidRPr="00FE3A60"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781"/>
        <w:gridCol w:w="567"/>
        <w:gridCol w:w="567"/>
        <w:gridCol w:w="709"/>
        <w:gridCol w:w="1275"/>
        <w:gridCol w:w="1632"/>
      </w:tblGrid>
      <w:tr w:rsidR="00AF7E9D" w:rsidRPr="0082640C" w:rsidTr="00AC73A9">
        <w:trPr>
          <w:tblHeader/>
        </w:trPr>
        <w:tc>
          <w:tcPr>
            <w:tcW w:w="606" w:type="dxa"/>
            <w:vMerge w:val="restart"/>
            <w:textDirection w:val="btLr"/>
          </w:tcPr>
          <w:p w:rsidR="00AF7E9D" w:rsidRPr="0082640C" w:rsidRDefault="00AF7E9D" w:rsidP="00C46C0E">
            <w:pPr>
              <w:spacing w:before="100" w:beforeAutospacing="1"/>
              <w:ind w:left="113" w:right="113"/>
            </w:pPr>
            <w:r w:rsidRPr="0082640C">
              <w:t>Н</w:t>
            </w:r>
            <w:r w:rsidRPr="0082640C">
              <w:rPr>
                <w:lang w:val="be-BY"/>
              </w:rPr>
              <w:t>у</w:t>
            </w:r>
            <w:r w:rsidRPr="0082640C">
              <w:t>м</w:t>
            </w:r>
            <w:r w:rsidRPr="0082640C">
              <w:rPr>
                <w:lang w:val="be-BY"/>
              </w:rPr>
              <w:t>а</w:t>
            </w:r>
            <w:r w:rsidRPr="0082640C">
              <w:t>р разд</w:t>
            </w:r>
            <w:r w:rsidRPr="0082640C">
              <w:rPr>
                <w:lang w:val="be-BY"/>
              </w:rPr>
              <w:t>з</w:t>
            </w:r>
            <w:r w:rsidRPr="0082640C">
              <w:t>ела, т</w:t>
            </w:r>
            <w:r w:rsidRPr="0082640C">
              <w:rPr>
                <w:lang w:val="be-BY"/>
              </w:rPr>
              <w:t>э</w:t>
            </w:r>
            <w:r w:rsidRPr="0082640C">
              <w:t>мы п</w:t>
            </w:r>
            <w:r w:rsidRPr="0082640C">
              <w:rPr>
                <w:lang w:val="be-BY"/>
              </w:rPr>
              <w:t>а</w:t>
            </w:r>
            <w:r w:rsidRPr="0082640C">
              <w:t xml:space="preserve"> п.1</w:t>
            </w:r>
          </w:p>
        </w:tc>
        <w:tc>
          <w:tcPr>
            <w:tcW w:w="4781" w:type="dxa"/>
            <w:vMerge w:val="restart"/>
          </w:tcPr>
          <w:p w:rsidR="00AF7E9D" w:rsidRPr="0082640C" w:rsidRDefault="00AF7E9D" w:rsidP="00C46C0E">
            <w:pPr>
              <w:spacing w:before="100" w:beforeAutospacing="1"/>
              <w:rPr>
                <w:sz w:val="24"/>
                <w:szCs w:val="24"/>
              </w:rPr>
            </w:pPr>
          </w:p>
          <w:p w:rsidR="00AF7E9D" w:rsidRPr="0082640C" w:rsidRDefault="00AF7E9D" w:rsidP="00C46C0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82640C">
              <w:rPr>
                <w:sz w:val="24"/>
                <w:szCs w:val="24"/>
              </w:rPr>
              <w:t>Назва разд</w:t>
            </w:r>
            <w:r w:rsidRPr="0082640C">
              <w:rPr>
                <w:sz w:val="24"/>
                <w:szCs w:val="24"/>
                <w:lang w:val="be-BY"/>
              </w:rPr>
              <w:t>з</w:t>
            </w:r>
            <w:r w:rsidRPr="0082640C">
              <w:rPr>
                <w:sz w:val="24"/>
                <w:szCs w:val="24"/>
              </w:rPr>
              <w:t>ела, т</w:t>
            </w:r>
            <w:r w:rsidRPr="0082640C">
              <w:rPr>
                <w:sz w:val="24"/>
                <w:szCs w:val="24"/>
                <w:lang w:val="be-BY"/>
              </w:rPr>
              <w:t>э</w:t>
            </w:r>
            <w:r w:rsidRPr="0082640C">
              <w:rPr>
                <w:sz w:val="24"/>
                <w:szCs w:val="24"/>
              </w:rPr>
              <w:t>мы</w:t>
            </w:r>
          </w:p>
        </w:tc>
        <w:tc>
          <w:tcPr>
            <w:tcW w:w="1843" w:type="dxa"/>
            <w:gridSpan w:val="3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Колькасць работ</w:t>
            </w:r>
          </w:p>
        </w:tc>
        <w:tc>
          <w:tcPr>
            <w:tcW w:w="1275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Самастойная работа, гадзіны</w:t>
            </w:r>
          </w:p>
        </w:tc>
        <w:tc>
          <w:tcPr>
            <w:tcW w:w="1632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 xml:space="preserve">Форма кантроля ведаў </w:t>
            </w:r>
          </w:p>
        </w:tc>
      </w:tr>
      <w:tr w:rsidR="00AF7E9D" w:rsidRPr="0082640C" w:rsidTr="00AC73A9">
        <w:trPr>
          <w:trHeight w:hRule="exact" w:val="702"/>
          <w:tblHeader/>
        </w:trPr>
        <w:tc>
          <w:tcPr>
            <w:tcW w:w="606" w:type="dxa"/>
            <w:vMerge/>
          </w:tcPr>
          <w:p w:rsidR="00AF7E9D" w:rsidRPr="0082640C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ЛЗ</w:t>
            </w: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ІПР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375E62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F4AD6">
              <w:rPr>
                <w:rStyle w:val="FontStyle42"/>
                <w:b w:val="0"/>
                <w:lang w:val="be-BY"/>
              </w:rPr>
              <w:t>Уводзіны. Гістарычныя этапы фарміравання беларускага этнасу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632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Тэсты. Кантрольная работа </w:t>
            </w:r>
          </w:p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F7E9D" w:rsidRPr="00375E62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78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Дзяржаўныя ўтварэнні на беларускіх землях у ІХ –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</w:t>
            </w:r>
            <w:r w:rsidRPr="007F4AD6">
              <w:rPr>
                <w:rFonts w:ascii="Times New Roman" w:hAnsi="Times New Roman"/>
                <w:lang w:val="en-US"/>
              </w:rPr>
              <w:t>c</w:t>
            </w:r>
            <w:r w:rsidRPr="007F4AD6">
              <w:rPr>
                <w:rFonts w:ascii="Times New Roman" w:hAnsi="Times New Roman"/>
                <w:lang w:val="be-BY"/>
              </w:rPr>
              <w:t>тст.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5" w:type="dxa"/>
          </w:tcPr>
          <w:p w:rsidR="00AF7E9D" w:rsidRPr="00831E95" w:rsidRDefault="00AF7E9D" w:rsidP="00C46C0E">
            <w:pPr>
              <w:jc w:val="center"/>
              <w:rPr>
                <w:sz w:val="24"/>
                <w:szCs w:val="24"/>
                <w:lang w:val="be-BY"/>
              </w:rPr>
            </w:pPr>
            <w:r w:rsidRPr="0082640C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F7E9D" w:rsidRPr="0082640C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478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Становішча беларускіх зямель у складзе Расійскай імперыі (канец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– кастрычнік 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  <w:lang w:val="be-BY"/>
              </w:rPr>
              <w:t>1917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7E9D" w:rsidRPr="0082640C" w:rsidRDefault="00AF7E9D" w:rsidP="00C46C0E">
            <w:pPr>
              <w:jc w:val="center"/>
              <w:rPr>
                <w:sz w:val="24"/>
                <w:szCs w:val="24"/>
              </w:rPr>
            </w:pPr>
            <w:r w:rsidRPr="0082640C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2640C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Фарміраванне і ўмацаванне савецкай грамадска-палітычнай сістэмы ў Беларусі (кастрычнік 1917 г. – чэрвень 1941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7E9D" w:rsidRPr="0082640C" w:rsidRDefault="00AF7E9D" w:rsidP="00C46C0E">
            <w:pPr>
              <w:jc w:val="center"/>
              <w:rPr>
                <w:sz w:val="24"/>
                <w:szCs w:val="24"/>
              </w:rPr>
            </w:pPr>
            <w:r w:rsidRPr="0082640C">
              <w:rPr>
                <w:sz w:val="24"/>
                <w:szCs w:val="24"/>
                <w:lang w:val="be-BY"/>
              </w:rPr>
              <w:t>11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2640C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 xml:space="preserve">Беларусь у гады Другой сусветнай і Вялікай Айчыннай вайны (верасень 1939 г. – верасень 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>1945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7E9D" w:rsidRPr="0082640C" w:rsidRDefault="00AF7E9D" w:rsidP="00C46C0E">
            <w:pPr>
              <w:jc w:val="center"/>
              <w:rPr>
                <w:sz w:val="24"/>
                <w:szCs w:val="24"/>
              </w:rPr>
            </w:pPr>
            <w:r w:rsidRPr="0082640C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2640C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Савецкая Беларусь: дасягненні і праблемы стваральнай працы народа (1945 – 1991 гг.)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7E9D" w:rsidRPr="0082640C" w:rsidRDefault="00AF7E9D" w:rsidP="00C46C0E">
            <w:pPr>
              <w:jc w:val="center"/>
              <w:rPr>
                <w:sz w:val="24"/>
                <w:szCs w:val="24"/>
              </w:rPr>
            </w:pPr>
            <w:r w:rsidRPr="0082640C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2640C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Style w:val="FontStyle42"/>
                <w:b w:val="0"/>
                <w:lang w:val="be-BY" w:eastAsia="be-BY"/>
              </w:rPr>
              <w:t>Рэспубліка Беларусь у канцы XX</w:t>
            </w:r>
            <w:r w:rsidRPr="007F4AD6">
              <w:rPr>
                <w:rFonts w:ascii="Times New Roman" w:hAnsi="Times New Roman"/>
                <w:b/>
                <w:bCs/>
                <w:lang w:val="be-BY"/>
              </w:rPr>
              <w:t> – </w:t>
            </w:r>
            <w:r w:rsidRPr="007F4AD6">
              <w:rPr>
                <w:rStyle w:val="FontStyle42"/>
                <w:b w:val="0"/>
                <w:lang w:val="be-BY" w:eastAsia="be-BY"/>
              </w:rPr>
              <w:t>пачатку XXI 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7E9D" w:rsidRPr="0082640C" w:rsidRDefault="00AF7E9D" w:rsidP="00C46C0E">
            <w:pPr>
              <w:jc w:val="center"/>
              <w:rPr>
                <w:sz w:val="24"/>
                <w:szCs w:val="24"/>
              </w:rPr>
            </w:pPr>
            <w:r w:rsidRPr="0082640C">
              <w:rPr>
                <w:sz w:val="24"/>
                <w:szCs w:val="24"/>
                <w:lang w:val="be-BY"/>
              </w:rPr>
              <w:t>11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2640C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Цякучая атэстацыя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AF7E9D" w:rsidRPr="0082640C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AF7E9D" w:rsidRPr="0082640C" w:rsidRDefault="00AF7E9D" w:rsidP="00C46C0E">
            <w:pPr>
              <w:rPr>
                <w:b/>
                <w:bCs/>
                <w:sz w:val="24"/>
                <w:szCs w:val="24"/>
                <w:lang w:val="be-BY"/>
              </w:rPr>
            </w:pPr>
            <w:r w:rsidRPr="0082640C">
              <w:rPr>
                <w:b/>
                <w:bCs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7E9D" w:rsidRPr="0082640C" w:rsidTr="00AC73A9">
        <w:tc>
          <w:tcPr>
            <w:tcW w:w="606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AF7E9D" w:rsidRPr="0082640C" w:rsidRDefault="00AF7E9D" w:rsidP="00C46C0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p w:rsidR="00AF7E9D" w:rsidRPr="00FE3A60" w:rsidRDefault="00AF7E9D" w:rsidP="00FE3A60">
      <w:pPr>
        <w:ind w:left="-142"/>
        <w:jc w:val="both"/>
        <w:rPr>
          <w:sz w:val="28"/>
          <w:szCs w:val="28"/>
          <w:lang w:val="be-BY"/>
        </w:rPr>
      </w:pPr>
      <w:r w:rsidRPr="00FE3A60">
        <w:rPr>
          <w:sz w:val="28"/>
          <w:szCs w:val="28"/>
          <w:lang w:val="be-BY"/>
        </w:rPr>
        <w:lastRenderedPageBreak/>
        <w:t>3. 4 Вучэбна-метадычная карта вучэбнай дысцыпліны ў вячэрняй форме навучання для атрымання вышэйшай адукацыі, інтэграванай з сярэдняй спецыяльнай адукацыяй: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00"/>
        <w:gridCol w:w="567"/>
        <w:gridCol w:w="567"/>
        <w:gridCol w:w="567"/>
        <w:gridCol w:w="1203"/>
        <w:gridCol w:w="1632"/>
      </w:tblGrid>
      <w:tr w:rsidR="00AF7E9D" w:rsidRPr="00883E5A" w:rsidTr="00AC73A9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AF7E9D" w:rsidRPr="00883E5A" w:rsidRDefault="00AF7E9D" w:rsidP="00C46C0E">
            <w:pPr>
              <w:spacing w:before="100" w:beforeAutospacing="1"/>
              <w:ind w:left="113" w:right="113"/>
            </w:pPr>
            <w:r w:rsidRPr="00883E5A">
              <w:t>Н</w:t>
            </w:r>
            <w:r w:rsidRPr="00883E5A">
              <w:rPr>
                <w:lang w:val="be-BY"/>
              </w:rPr>
              <w:t>у</w:t>
            </w:r>
            <w:r w:rsidRPr="00883E5A">
              <w:t>м</w:t>
            </w:r>
            <w:r w:rsidRPr="00883E5A">
              <w:rPr>
                <w:lang w:val="be-BY"/>
              </w:rPr>
              <w:t>а</w:t>
            </w:r>
            <w:r w:rsidRPr="00883E5A">
              <w:t>р разд</w:t>
            </w:r>
            <w:r w:rsidRPr="00883E5A">
              <w:rPr>
                <w:lang w:val="be-BY"/>
              </w:rPr>
              <w:t>з</w:t>
            </w:r>
            <w:r w:rsidRPr="00883E5A">
              <w:t>ела, т</w:t>
            </w:r>
            <w:r w:rsidRPr="00883E5A">
              <w:rPr>
                <w:lang w:val="be-BY"/>
              </w:rPr>
              <w:t>з</w:t>
            </w:r>
            <w:r w:rsidRPr="00883E5A">
              <w:t>мы п</w:t>
            </w:r>
            <w:r w:rsidRPr="00883E5A">
              <w:rPr>
                <w:lang w:val="be-BY"/>
              </w:rPr>
              <w:t>а</w:t>
            </w:r>
            <w:r w:rsidRPr="00883E5A">
              <w:t xml:space="preserve"> п.1</w:t>
            </w:r>
          </w:p>
        </w:tc>
        <w:tc>
          <w:tcPr>
            <w:tcW w:w="5000" w:type="dxa"/>
            <w:vMerge w:val="restart"/>
          </w:tcPr>
          <w:p w:rsidR="00AF7E9D" w:rsidRPr="00883E5A" w:rsidRDefault="00AF7E9D" w:rsidP="00C46C0E">
            <w:pPr>
              <w:spacing w:before="100" w:beforeAutospacing="1"/>
              <w:rPr>
                <w:sz w:val="24"/>
                <w:szCs w:val="24"/>
              </w:rPr>
            </w:pPr>
          </w:p>
          <w:p w:rsidR="00AF7E9D" w:rsidRPr="00883E5A" w:rsidRDefault="00AF7E9D" w:rsidP="00C46C0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883E5A">
              <w:rPr>
                <w:sz w:val="24"/>
                <w:szCs w:val="24"/>
              </w:rPr>
              <w:t>Назва разд</w:t>
            </w:r>
            <w:r w:rsidRPr="00883E5A">
              <w:rPr>
                <w:sz w:val="24"/>
                <w:szCs w:val="24"/>
                <w:lang w:val="be-BY"/>
              </w:rPr>
              <w:t>з</w:t>
            </w:r>
            <w:r w:rsidRPr="00883E5A">
              <w:rPr>
                <w:sz w:val="24"/>
                <w:szCs w:val="24"/>
              </w:rPr>
              <w:t>ела, т</w:t>
            </w:r>
            <w:r w:rsidRPr="00883E5A">
              <w:rPr>
                <w:sz w:val="24"/>
                <w:szCs w:val="24"/>
                <w:lang w:val="be-BY"/>
              </w:rPr>
              <w:t>э</w:t>
            </w:r>
            <w:r w:rsidRPr="00883E5A">
              <w:rPr>
                <w:sz w:val="24"/>
                <w:szCs w:val="24"/>
              </w:rPr>
              <w:t>мы</w:t>
            </w:r>
          </w:p>
        </w:tc>
        <w:tc>
          <w:tcPr>
            <w:tcW w:w="1701" w:type="dxa"/>
            <w:gridSpan w:val="3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Колькасць аудыторных гадзін</w:t>
            </w:r>
          </w:p>
        </w:tc>
        <w:tc>
          <w:tcPr>
            <w:tcW w:w="1203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Самастойная работа, гадзіны</w:t>
            </w:r>
          </w:p>
        </w:tc>
        <w:tc>
          <w:tcPr>
            <w:tcW w:w="1632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 xml:space="preserve">Форма контроля ведаў </w:t>
            </w:r>
          </w:p>
        </w:tc>
      </w:tr>
      <w:tr w:rsidR="00AF7E9D" w:rsidRPr="00883E5A" w:rsidTr="00AC73A9">
        <w:trPr>
          <w:trHeight w:val="927"/>
        </w:trPr>
        <w:tc>
          <w:tcPr>
            <w:tcW w:w="601" w:type="dxa"/>
            <w:vMerge/>
          </w:tcPr>
          <w:p w:rsidR="00AF7E9D" w:rsidRPr="00883E5A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Л</w:t>
            </w: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83E5A" w:rsidTr="00AC73A9">
        <w:tc>
          <w:tcPr>
            <w:tcW w:w="601" w:type="dxa"/>
          </w:tcPr>
          <w:p w:rsidR="00AF7E9D" w:rsidRPr="007F4AD6" w:rsidRDefault="00AF7E9D" w:rsidP="00565E4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F4AD6">
              <w:rPr>
                <w:rStyle w:val="FontStyle42"/>
                <w:b w:val="0"/>
                <w:lang w:val="be-BY"/>
              </w:rPr>
              <w:t>Уводзіны. Гістарычныя этапы фарміравання беларускага этнасу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632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Бягучае апытанне. Тэсты</w:t>
            </w:r>
          </w:p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83E5A" w:rsidTr="00AC73A9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Дзяржаўныя ўтварэнні на беларускіх землях у ІХ –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</w:t>
            </w:r>
            <w:r w:rsidRPr="007F4AD6">
              <w:rPr>
                <w:rFonts w:ascii="Times New Roman" w:hAnsi="Times New Roman"/>
                <w:lang w:val="en-US"/>
              </w:rPr>
              <w:t>c</w:t>
            </w:r>
            <w:r w:rsidRPr="007F4AD6">
              <w:rPr>
                <w:rFonts w:ascii="Times New Roman" w:hAnsi="Times New Roman"/>
                <w:lang w:val="be-BY"/>
              </w:rPr>
              <w:t>тст.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83E5A" w:rsidTr="00AC73A9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Становішча беларускіх зямель у складзе Расійскай імперыі (канец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– кастрычнік 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  <w:lang w:val="be-BY"/>
              </w:rPr>
              <w:t>1917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83E5A" w:rsidTr="00AC73A9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Фарміраванне і ўмацаванне савецкай грамадска-палітычнай сістэмы ў Беларусі (кастрычнік 1917 г. – чэрвень 1941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83E5A" w:rsidTr="00AC73A9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 xml:space="preserve">Беларусь у гады Другой сусветнай і Вялікай Айчыннай вайны (верасень 1939 г. – верасень 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>1945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83E5A" w:rsidTr="00AC73A9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Савецкая Беларусь: дасягненні і праблемы стваральнай працы народа (1945 – 1991 гг.)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83E5A" w:rsidTr="00AC73A9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Style w:val="FontStyle42"/>
                <w:b w:val="0"/>
                <w:lang w:val="be-BY" w:eastAsia="be-BY"/>
              </w:rPr>
              <w:t>Рэспубліка Беларусь у канцы XX</w:t>
            </w:r>
            <w:r w:rsidRPr="007F4AD6">
              <w:rPr>
                <w:rFonts w:ascii="Times New Roman" w:hAnsi="Times New Roman"/>
                <w:b/>
                <w:bCs/>
                <w:lang w:val="be-BY"/>
              </w:rPr>
              <w:t> – </w:t>
            </w:r>
            <w:r w:rsidRPr="007F4AD6">
              <w:rPr>
                <w:rStyle w:val="FontStyle42"/>
                <w:b w:val="0"/>
                <w:lang w:val="be-BY" w:eastAsia="be-BY"/>
              </w:rPr>
              <w:t>пачатку XXI 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883E5A" w:rsidTr="00AC73A9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Цякучая атэстацыя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AF7E9D" w:rsidRPr="00883E5A" w:rsidTr="00AC73A9">
        <w:tc>
          <w:tcPr>
            <w:tcW w:w="601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AF7E9D" w:rsidRPr="00883E5A" w:rsidRDefault="00AF7E9D" w:rsidP="00C46C0E">
            <w:pPr>
              <w:rPr>
                <w:b/>
                <w:bCs/>
                <w:sz w:val="24"/>
                <w:szCs w:val="24"/>
                <w:lang w:val="be-BY"/>
              </w:rPr>
            </w:pPr>
            <w:r w:rsidRPr="00883E5A">
              <w:rPr>
                <w:b/>
                <w:bCs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F4AD6">
              <w:rPr>
                <w:rFonts w:ascii="Times New Roman" w:hAnsi="Times New Roman"/>
                <w:b/>
                <w:bCs/>
                <w:lang w:val="be-BY"/>
              </w:rPr>
              <w:t>16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F4AD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</w:t>
            </w: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46C0E">
      <w:pPr>
        <w:rPr>
          <w:sz w:val="26"/>
          <w:szCs w:val="26"/>
          <w:lang w:val="be-BY"/>
        </w:rPr>
      </w:pPr>
    </w:p>
    <w:p w:rsidR="00AF7E9D" w:rsidRDefault="00AF7E9D" w:rsidP="00C46C0E">
      <w:pPr>
        <w:jc w:val="both"/>
        <w:rPr>
          <w:sz w:val="26"/>
          <w:szCs w:val="26"/>
          <w:lang w:val="be-BY"/>
        </w:rPr>
      </w:pPr>
    </w:p>
    <w:p w:rsidR="00AF7E9D" w:rsidRPr="00FE3A60" w:rsidRDefault="00AF7E9D" w:rsidP="00FE3A60">
      <w:pPr>
        <w:ind w:left="-284"/>
        <w:jc w:val="both"/>
        <w:rPr>
          <w:sz w:val="28"/>
          <w:szCs w:val="28"/>
          <w:lang w:val="be-BY"/>
        </w:rPr>
      </w:pPr>
      <w:r w:rsidRPr="00FE3A60">
        <w:rPr>
          <w:sz w:val="28"/>
          <w:szCs w:val="28"/>
          <w:lang w:val="be-BY"/>
        </w:rPr>
        <w:t>3. 5 Вучэбна-метадычная карта вучэбнай дысцыпліны ў завочнай форме навучання для атрымання вышэйшай адукацыі, інтэграванай з сярэдняй спецыяльнай адукацыяй: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142"/>
        <w:gridCol w:w="567"/>
        <w:gridCol w:w="567"/>
        <w:gridCol w:w="567"/>
        <w:gridCol w:w="1061"/>
        <w:gridCol w:w="1632"/>
      </w:tblGrid>
      <w:tr w:rsidR="00AF7E9D" w:rsidRPr="000E7D7B" w:rsidTr="000B7911">
        <w:trPr>
          <w:tblHeader/>
        </w:trPr>
        <w:tc>
          <w:tcPr>
            <w:tcW w:w="601" w:type="dxa"/>
            <w:vMerge w:val="restart"/>
            <w:textDirection w:val="btLr"/>
          </w:tcPr>
          <w:p w:rsidR="00AF7E9D" w:rsidRPr="000E7D7B" w:rsidRDefault="00AF7E9D" w:rsidP="00C46C0E">
            <w:pPr>
              <w:spacing w:before="100" w:beforeAutospacing="1"/>
              <w:ind w:left="113" w:right="113"/>
            </w:pPr>
            <w:r w:rsidRPr="000E7D7B">
              <w:t>Н</w:t>
            </w:r>
            <w:r w:rsidRPr="000E7D7B">
              <w:rPr>
                <w:lang w:val="be-BY"/>
              </w:rPr>
              <w:t>у</w:t>
            </w:r>
            <w:r w:rsidRPr="000E7D7B">
              <w:t>м</w:t>
            </w:r>
            <w:r w:rsidRPr="000E7D7B">
              <w:rPr>
                <w:lang w:val="be-BY"/>
              </w:rPr>
              <w:t>а</w:t>
            </w:r>
            <w:r w:rsidRPr="000E7D7B">
              <w:t>р разд</w:t>
            </w:r>
            <w:r w:rsidRPr="000E7D7B">
              <w:rPr>
                <w:lang w:val="be-BY"/>
              </w:rPr>
              <w:t>з</w:t>
            </w:r>
            <w:r w:rsidRPr="000E7D7B">
              <w:t>ела, т</w:t>
            </w:r>
            <w:r w:rsidRPr="000E7D7B">
              <w:rPr>
                <w:lang w:val="be-BY"/>
              </w:rPr>
              <w:t>з</w:t>
            </w:r>
            <w:r w:rsidRPr="000E7D7B">
              <w:t>мы п</w:t>
            </w:r>
            <w:r w:rsidRPr="000E7D7B">
              <w:rPr>
                <w:lang w:val="be-BY"/>
              </w:rPr>
              <w:t>а</w:t>
            </w:r>
            <w:r w:rsidRPr="000E7D7B">
              <w:t xml:space="preserve"> п.1</w:t>
            </w:r>
          </w:p>
        </w:tc>
        <w:tc>
          <w:tcPr>
            <w:tcW w:w="5142" w:type="dxa"/>
            <w:vMerge w:val="restart"/>
          </w:tcPr>
          <w:p w:rsidR="00AF7E9D" w:rsidRPr="000E7D7B" w:rsidRDefault="00AF7E9D" w:rsidP="00C46C0E">
            <w:pPr>
              <w:spacing w:before="100" w:beforeAutospacing="1"/>
              <w:rPr>
                <w:sz w:val="24"/>
                <w:szCs w:val="24"/>
              </w:rPr>
            </w:pPr>
          </w:p>
          <w:p w:rsidR="00AF7E9D" w:rsidRPr="000E7D7B" w:rsidRDefault="00AF7E9D" w:rsidP="00C46C0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7D7B">
              <w:rPr>
                <w:sz w:val="24"/>
                <w:szCs w:val="24"/>
              </w:rPr>
              <w:t>Назва разд</w:t>
            </w:r>
            <w:r w:rsidRPr="000E7D7B">
              <w:rPr>
                <w:sz w:val="24"/>
                <w:szCs w:val="24"/>
                <w:lang w:val="be-BY"/>
              </w:rPr>
              <w:t>з</w:t>
            </w:r>
            <w:r w:rsidRPr="000E7D7B">
              <w:rPr>
                <w:sz w:val="24"/>
                <w:szCs w:val="24"/>
              </w:rPr>
              <w:t>ела, т</w:t>
            </w:r>
            <w:r w:rsidRPr="000E7D7B">
              <w:rPr>
                <w:sz w:val="24"/>
                <w:szCs w:val="24"/>
                <w:lang w:val="be-BY"/>
              </w:rPr>
              <w:t>э</w:t>
            </w:r>
            <w:r w:rsidRPr="000E7D7B">
              <w:rPr>
                <w:sz w:val="24"/>
                <w:szCs w:val="24"/>
              </w:rPr>
              <w:t>мы</w:t>
            </w:r>
          </w:p>
        </w:tc>
        <w:tc>
          <w:tcPr>
            <w:tcW w:w="1701" w:type="dxa"/>
            <w:gridSpan w:val="3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Колькасць аудыторных гадзін</w:t>
            </w:r>
          </w:p>
        </w:tc>
        <w:tc>
          <w:tcPr>
            <w:tcW w:w="1061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Сама-стойная работа, гадзіны</w:t>
            </w:r>
          </w:p>
        </w:tc>
        <w:tc>
          <w:tcPr>
            <w:tcW w:w="1632" w:type="dxa"/>
            <w:vMerge w:val="restart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 xml:space="preserve">Форма контроля ведаў </w:t>
            </w:r>
          </w:p>
        </w:tc>
      </w:tr>
      <w:tr w:rsidR="00AF7E9D" w:rsidRPr="000E7D7B" w:rsidTr="00806F8F">
        <w:trPr>
          <w:trHeight w:hRule="exact" w:val="459"/>
          <w:tblHeader/>
        </w:trPr>
        <w:tc>
          <w:tcPr>
            <w:tcW w:w="601" w:type="dxa"/>
            <w:vMerge/>
          </w:tcPr>
          <w:p w:rsidR="00AF7E9D" w:rsidRPr="000E7D7B" w:rsidRDefault="00AF7E9D" w:rsidP="00C46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 xml:space="preserve">ЛЗ </w:t>
            </w:r>
          </w:p>
        </w:tc>
        <w:tc>
          <w:tcPr>
            <w:tcW w:w="1061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0E7D7B" w:rsidTr="000B7911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F4AD6">
              <w:rPr>
                <w:rStyle w:val="FontStyle42"/>
                <w:b w:val="0"/>
                <w:lang w:val="be-BY"/>
              </w:rPr>
              <w:t>Уводзіны. Гістарычныя этапы фарміравання беларускага этнасу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</w:tcPr>
          <w:p w:rsidR="00AF7E9D" w:rsidRPr="007F4AD6" w:rsidRDefault="00AF7E9D" w:rsidP="000B7911">
            <w:pPr>
              <w:pStyle w:val="HTML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 xml:space="preserve">Бягучае апытанне. Кантрольныя работы.Тэсты </w:t>
            </w:r>
          </w:p>
        </w:tc>
      </w:tr>
      <w:tr w:rsidR="00AF7E9D" w:rsidRPr="000E7D7B" w:rsidTr="000B7911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Дзяржаўныя ўтварэнні на беларускіх землях у ІХ –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</w:t>
            </w:r>
            <w:r w:rsidRPr="007F4AD6">
              <w:rPr>
                <w:rFonts w:ascii="Times New Roman" w:hAnsi="Times New Roman"/>
                <w:lang w:val="en-US"/>
              </w:rPr>
              <w:t>c</w:t>
            </w:r>
            <w:r w:rsidRPr="007F4AD6">
              <w:rPr>
                <w:rFonts w:ascii="Times New Roman" w:hAnsi="Times New Roman"/>
                <w:lang w:val="be-BY"/>
              </w:rPr>
              <w:t>тст.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 w:val="restart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Кантрольныя работы. Тэсты</w:t>
            </w: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0E7D7B" w:rsidTr="000B7911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Становішча беларускіх зямель у складзе Расійскай імперыі (канец Х</w:t>
            </w:r>
            <w:r w:rsidRPr="007F4AD6">
              <w:rPr>
                <w:rFonts w:ascii="Times New Roman" w:hAnsi="Times New Roman"/>
                <w:lang w:val="en-US"/>
              </w:rPr>
              <w:t>V</w:t>
            </w:r>
            <w:r w:rsidRPr="007F4AD6">
              <w:rPr>
                <w:rFonts w:ascii="Times New Roman" w:hAnsi="Times New Roman"/>
                <w:lang w:val="be-BY"/>
              </w:rPr>
              <w:t xml:space="preserve">ІІІ – кастрычнік 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</w:rPr>
            </w:pPr>
            <w:r w:rsidRPr="007F4AD6">
              <w:rPr>
                <w:rFonts w:ascii="Times New Roman" w:hAnsi="Times New Roman"/>
                <w:lang w:val="be-BY"/>
              </w:rPr>
              <w:t>1917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0E7D7B" w:rsidTr="000B7911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Фарміраванне і ўмацаванне савецкай грамадска-палітычнай сістэмы ў Беларусі (кастрычнік 1917 г. – чэрвень 1941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0E7D7B" w:rsidTr="000B7911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5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 xml:space="preserve">Беларусь у гады Другой сусветнай і Вялікай Айчыннай вайны (верасень 1939 г. – верасень </w:t>
            </w:r>
          </w:p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</w:rPr>
              <w:t>1945 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Бягучае 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апытанне. Кантрольн</w:t>
            </w: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ыя работы. Тэсты</w:t>
            </w:r>
          </w:p>
        </w:tc>
      </w:tr>
      <w:tr w:rsidR="00AF7E9D" w:rsidRPr="000E7D7B" w:rsidTr="000B7911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Fonts w:ascii="Times New Roman" w:hAnsi="Times New Roman"/>
                <w:lang w:val="be-BY"/>
              </w:rPr>
              <w:t>Савецкая Беларусь: дасягненні і праблемы стваральнай працы народа (1945 – 1991 гг.)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 w:val="restart"/>
          </w:tcPr>
          <w:p w:rsidR="00AF7E9D" w:rsidRPr="007F4AD6" w:rsidRDefault="00AF7E9D" w:rsidP="00C46C0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Кантрольныя работы. Тэсты</w:t>
            </w:r>
          </w:p>
        </w:tc>
      </w:tr>
      <w:tr w:rsidR="00AF7E9D" w:rsidRPr="000E7D7B" w:rsidTr="000B7911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7F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a5"/>
              <w:rPr>
                <w:rFonts w:ascii="Times New Roman" w:hAnsi="Times New Roman"/>
                <w:lang w:val="be-BY"/>
              </w:rPr>
            </w:pPr>
            <w:r w:rsidRPr="007F4AD6">
              <w:rPr>
                <w:rStyle w:val="FontStyle42"/>
                <w:b w:val="0"/>
                <w:lang w:val="be-BY" w:eastAsia="be-BY"/>
              </w:rPr>
              <w:t>Рэспубліка Беларусь у канцы XX</w:t>
            </w:r>
            <w:r w:rsidRPr="007F4AD6">
              <w:rPr>
                <w:rFonts w:ascii="Times New Roman" w:hAnsi="Times New Roman"/>
                <w:b/>
                <w:bCs/>
                <w:lang w:val="be-BY"/>
              </w:rPr>
              <w:t> – </w:t>
            </w:r>
            <w:r w:rsidRPr="007F4AD6">
              <w:rPr>
                <w:rStyle w:val="FontStyle42"/>
                <w:b w:val="0"/>
                <w:lang w:val="be-BY" w:eastAsia="be-BY"/>
              </w:rPr>
              <w:t>пачатку XXI ст.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4AD6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32" w:type="dxa"/>
            <w:vMerge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E9D" w:rsidRPr="000E7D7B" w:rsidTr="000B7911">
        <w:tc>
          <w:tcPr>
            <w:tcW w:w="60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Цякучая атэстацыя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AF7E9D" w:rsidRPr="000E7D7B" w:rsidTr="000B7911">
        <w:tc>
          <w:tcPr>
            <w:tcW w:w="601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2" w:type="dxa"/>
          </w:tcPr>
          <w:p w:rsidR="00AF7E9D" w:rsidRPr="000E7D7B" w:rsidRDefault="00AF7E9D" w:rsidP="00C46C0E">
            <w:pPr>
              <w:rPr>
                <w:b/>
                <w:bCs/>
                <w:sz w:val="24"/>
                <w:szCs w:val="24"/>
                <w:lang w:val="be-BY"/>
              </w:rPr>
            </w:pPr>
            <w:r w:rsidRPr="000E7D7B">
              <w:rPr>
                <w:b/>
                <w:bCs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a5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F4AD6">
              <w:rPr>
                <w:rFonts w:ascii="Times New Roman" w:hAnsi="Times New Roman"/>
                <w:b/>
                <w:bCs/>
                <w:lang w:val="be-BY"/>
              </w:rPr>
              <w:t>4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D6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32" w:type="dxa"/>
          </w:tcPr>
          <w:p w:rsidR="00AF7E9D" w:rsidRPr="007F4AD6" w:rsidRDefault="00AF7E9D" w:rsidP="00C46C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p w:rsidR="00AF7E9D" w:rsidRDefault="00AF7E9D" w:rsidP="00C46C0E">
      <w:pPr>
        <w:jc w:val="center"/>
        <w:rPr>
          <w:sz w:val="26"/>
          <w:szCs w:val="26"/>
        </w:rPr>
        <w:sectPr w:rsidR="00AF7E9D" w:rsidSect="00C46C0E">
          <w:headerReference w:type="default" r:id="rId10"/>
          <w:pgSz w:w="12240" w:h="15840"/>
          <w:pgMar w:top="1134" w:right="567" w:bottom="1134" w:left="1701" w:header="720" w:footer="720" w:gutter="0"/>
          <w:cols w:space="720"/>
          <w:docGrid w:linePitch="272"/>
        </w:sectPr>
      </w:pPr>
    </w:p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  <w:r w:rsidRPr="00CD4110">
        <w:rPr>
          <w:b/>
          <w:bCs/>
          <w:sz w:val="26"/>
          <w:szCs w:val="26"/>
        </w:rPr>
        <w:lastRenderedPageBreak/>
        <w:t>4. Р</w:t>
      </w:r>
      <w:r>
        <w:rPr>
          <w:b/>
          <w:bCs/>
          <w:sz w:val="26"/>
          <w:szCs w:val="26"/>
          <w:lang w:val="be-BY"/>
        </w:rPr>
        <w:t>э</w:t>
      </w:r>
      <w:r w:rsidRPr="00CD4110">
        <w:rPr>
          <w:b/>
          <w:bCs/>
          <w:sz w:val="26"/>
          <w:szCs w:val="26"/>
        </w:rPr>
        <w:t>йт</w:t>
      </w:r>
      <w:r>
        <w:rPr>
          <w:b/>
          <w:bCs/>
          <w:sz w:val="26"/>
          <w:szCs w:val="26"/>
          <w:lang w:val="be-BY"/>
        </w:rPr>
        <w:t>ы</w:t>
      </w:r>
      <w:r w:rsidRPr="00CD4110">
        <w:rPr>
          <w:b/>
          <w:bCs/>
          <w:sz w:val="26"/>
          <w:szCs w:val="26"/>
        </w:rPr>
        <w:t>нг-план</w:t>
      </w:r>
      <w:r>
        <w:rPr>
          <w:b/>
          <w:bCs/>
          <w:sz w:val="26"/>
          <w:szCs w:val="26"/>
        </w:rPr>
        <w:t xml:space="preserve"> дысцыплины</w:t>
      </w:r>
    </w:p>
    <w:p w:rsidR="00AF7E9D" w:rsidRDefault="00AF7E9D" w:rsidP="00C46C0E">
      <w:pPr>
        <w:jc w:val="center"/>
        <w:rPr>
          <w:b/>
          <w:bCs/>
          <w:sz w:val="26"/>
          <w:szCs w:val="26"/>
          <w:lang w:val="be-BY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046"/>
        <w:gridCol w:w="709"/>
        <w:gridCol w:w="5033"/>
      </w:tblGrid>
      <w:tr w:rsidR="00AF7E9D" w:rsidRPr="009F66C6">
        <w:tc>
          <w:tcPr>
            <w:tcW w:w="8046" w:type="dxa"/>
          </w:tcPr>
          <w:p w:rsidR="00AF7E9D" w:rsidRPr="000071E3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0071E3">
              <w:rPr>
                <w:sz w:val="24"/>
                <w:szCs w:val="24"/>
                <w:lang w:val="be-BY"/>
              </w:rPr>
              <w:t>«Г</w:t>
            </w:r>
            <w:r>
              <w:rPr>
                <w:sz w:val="24"/>
                <w:szCs w:val="24"/>
                <w:lang w:val="be-BY"/>
              </w:rPr>
              <w:t>історыя Беларусі ў кантэксце еўрапейскай цывілізацыі”</w:t>
            </w:r>
          </w:p>
          <w:p w:rsidR="00AF7E9D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 w:rsidRPr="000071E3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  <w:lang w:val="be-BY"/>
              </w:rPr>
              <w:t>ыяльнасць: згодна з вучэбнай праграмай</w:t>
            </w:r>
          </w:p>
          <w:p w:rsidR="00AF7E9D" w:rsidRDefault="00AF7E9D" w:rsidP="00C46C0E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Курс 1, семестр 1.</w:t>
            </w:r>
          </w:p>
          <w:p w:rsidR="00AF7E9D" w:rsidRPr="007504BA" w:rsidRDefault="00AF7E9D" w:rsidP="00C46C0E">
            <w:pPr>
              <w:jc w:val="both"/>
              <w:rPr>
                <w:u w:val="single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Колькасць гадзін па вучэбнаму плану 72, у т.л. аудыторная работа 34, самастойная работа 38.</w:t>
            </w:r>
          </w:p>
          <w:p w:rsidR="00AF7E9D" w:rsidRPr="007504BA" w:rsidRDefault="00AF7E9D" w:rsidP="007907A6">
            <w:pPr>
              <w:pStyle w:val="12"/>
              <w:spacing w:before="0" w:after="0"/>
              <w:rPr>
                <w:lang w:val="be-BY"/>
              </w:rPr>
            </w:pPr>
            <w:r w:rsidRPr="007504BA">
              <w:rPr>
                <w:lang w:val="be-BY"/>
              </w:rPr>
              <w:t>Выкладчык</w:t>
            </w:r>
            <w:r>
              <w:rPr>
                <w:lang w:val="be-BY"/>
              </w:rPr>
              <w:t xml:space="preserve">і: </w:t>
            </w:r>
            <w:r w:rsidRPr="007504BA">
              <w:rPr>
                <w:lang w:val="be-BY"/>
              </w:rPr>
              <w:t>Новік Я.К.,</w:t>
            </w:r>
            <w:r>
              <w:rPr>
                <w:lang w:val="be-BY"/>
              </w:rPr>
              <w:t xml:space="preserve"> </w:t>
            </w:r>
            <w:r w:rsidRPr="007504BA">
              <w:rPr>
                <w:lang w:val="be-BY"/>
              </w:rPr>
              <w:t>Літвіноўская Ю.І.,</w:t>
            </w:r>
            <w:r>
              <w:rPr>
                <w:lang w:val="be-BY"/>
              </w:rPr>
              <w:t xml:space="preserve"> </w:t>
            </w:r>
            <w:r w:rsidRPr="007504BA">
              <w:rPr>
                <w:lang w:val="be-BY"/>
              </w:rPr>
              <w:t>Куракевіч Н.І.,</w:t>
            </w:r>
            <w:r>
              <w:rPr>
                <w:lang w:val="be-BY"/>
              </w:rPr>
              <w:t xml:space="preserve"> </w:t>
            </w:r>
            <w:r w:rsidRPr="007504BA">
              <w:rPr>
                <w:lang w:val="be-BY"/>
              </w:rPr>
              <w:t>Мікалаева Л.В., Сугака Н.А., Мякінькая Г.У., Зінчанка М.Ю.,</w:t>
            </w:r>
            <w:r>
              <w:rPr>
                <w:lang w:val="be-BY"/>
              </w:rPr>
              <w:t xml:space="preserve"> </w:t>
            </w:r>
            <w:r w:rsidRPr="007504BA">
              <w:rPr>
                <w:lang w:val="be-BY"/>
              </w:rPr>
              <w:t xml:space="preserve"> Гаўручэнкава М.У.</w:t>
            </w:r>
          </w:p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lang w:val="be-BY"/>
              </w:rPr>
            </w:pPr>
          </w:p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jc w:val="both"/>
            </w:pPr>
            <w:r w:rsidRPr="007F4AD6">
              <w:t xml:space="preserve">Кафедра </w:t>
            </w:r>
            <w:r w:rsidRPr="007F4AD6">
              <w:rPr>
                <w:lang w:val="be-BY"/>
              </w:rPr>
              <w:t>гума</w:t>
            </w:r>
            <w:r w:rsidRPr="007F4AD6">
              <w:t>н</w:t>
            </w:r>
            <w:r w:rsidRPr="007F4AD6">
              <w:rPr>
                <w:lang w:val="be-BY"/>
              </w:rPr>
              <w:t>і</w:t>
            </w:r>
            <w:r w:rsidRPr="007F4AD6">
              <w:t>тарных д</w:t>
            </w:r>
            <w:r w:rsidRPr="007F4AD6">
              <w:rPr>
                <w:lang w:val="be-BY"/>
              </w:rPr>
              <w:t>ы</w:t>
            </w:r>
            <w:r w:rsidRPr="007F4AD6">
              <w:t>сц</w:t>
            </w:r>
            <w:r w:rsidRPr="007F4AD6">
              <w:rPr>
                <w:lang w:val="be-BY"/>
              </w:rPr>
              <w:t>ы</w:t>
            </w:r>
            <w:r w:rsidRPr="007F4AD6">
              <w:t>пл</w:t>
            </w:r>
            <w:r w:rsidRPr="007F4AD6">
              <w:rPr>
                <w:lang w:val="be-BY"/>
              </w:rPr>
              <w:t>і</w:t>
            </w:r>
            <w:r w:rsidRPr="007F4AD6">
              <w:t xml:space="preserve">н                  </w:t>
            </w:r>
          </w:p>
        </w:tc>
        <w:tc>
          <w:tcPr>
            <w:tcW w:w="709" w:type="dxa"/>
          </w:tcPr>
          <w:p w:rsidR="00AF7E9D" w:rsidRPr="007F4AD6" w:rsidRDefault="00AF7E9D" w:rsidP="00C46C0E">
            <w:pPr>
              <w:pStyle w:val="3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AF7E9D" w:rsidRPr="007F4AD6" w:rsidRDefault="00AF7E9D" w:rsidP="00C46C0E">
            <w:pPr>
              <w:pStyle w:val="33"/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7F4AD6">
              <w:rPr>
                <w:sz w:val="24"/>
                <w:szCs w:val="24"/>
              </w:rPr>
              <w:t>Р</w:t>
            </w:r>
            <w:r w:rsidRPr="007F4AD6">
              <w:rPr>
                <w:sz w:val="24"/>
                <w:szCs w:val="24"/>
                <w:lang w:val="be-BY"/>
              </w:rPr>
              <w:t>э</w:t>
            </w:r>
            <w:r w:rsidRPr="007F4AD6">
              <w:rPr>
                <w:sz w:val="24"/>
                <w:szCs w:val="24"/>
              </w:rPr>
              <w:t>к</w:t>
            </w:r>
            <w:r w:rsidRPr="007F4AD6">
              <w:rPr>
                <w:sz w:val="24"/>
                <w:szCs w:val="24"/>
                <w:lang w:val="be-BY"/>
              </w:rPr>
              <w:t>а</w:t>
            </w:r>
            <w:r w:rsidRPr="007F4AD6">
              <w:rPr>
                <w:sz w:val="24"/>
                <w:szCs w:val="24"/>
              </w:rPr>
              <w:t>менд</w:t>
            </w:r>
            <w:r w:rsidRPr="007F4AD6">
              <w:rPr>
                <w:sz w:val="24"/>
                <w:szCs w:val="24"/>
                <w:lang w:val="be-BY"/>
              </w:rPr>
              <w:t>а</w:t>
            </w:r>
            <w:r w:rsidRPr="007F4AD6">
              <w:rPr>
                <w:sz w:val="24"/>
                <w:szCs w:val="24"/>
              </w:rPr>
              <w:t>ван</w:t>
            </w:r>
            <w:r w:rsidRPr="007F4AD6">
              <w:rPr>
                <w:sz w:val="24"/>
                <w:szCs w:val="24"/>
                <w:lang w:val="be-BY"/>
              </w:rPr>
              <w:t>а</w:t>
            </w:r>
            <w:r w:rsidRPr="007F4AD6">
              <w:rPr>
                <w:sz w:val="24"/>
                <w:szCs w:val="24"/>
              </w:rPr>
              <w:t xml:space="preserve"> на </w:t>
            </w:r>
            <w:r w:rsidRPr="007F4AD6">
              <w:rPr>
                <w:sz w:val="24"/>
                <w:szCs w:val="24"/>
                <w:lang w:val="be-BY"/>
              </w:rPr>
              <w:t>пасяджэнні</w:t>
            </w:r>
            <w:r w:rsidRPr="007F4AD6">
              <w:rPr>
                <w:sz w:val="24"/>
                <w:szCs w:val="24"/>
              </w:rPr>
              <w:t xml:space="preserve"> кафедры </w:t>
            </w:r>
            <w:r w:rsidRPr="007F4AD6">
              <w:rPr>
                <w:sz w:val="24"/>
                <w:szCs w:val="24"/>
                <w:lang w:val="be-BY"/>
              </w:rPr>
              <w:t>гуманітарных дысцыплін</w:t>
            </w:r>
          </w:p>
          <w:p w:rsidR="00AF7E9D" w:rsidRPr="007F4AD6" w:rsidRDefault="00AF7E9D" w:rsidP="00C46C0E">
            <w:pPr>
              <w:pStyle w:val="33"/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7F4AD6">
              <w:rPr>
                <w:sz w:val="24"/>
                <w:szCs w:val="24"/>
              </w:rPr>
              <w:t>Протокол №</w:t>
            </w:r>
            <w:r w:rsidRPr="007F4AD6">
              <w:rPr>
                <w:sz w:val="24"/>
                <w:szCs w:val="24"/>
                <w:lang w:val="be-BY"/>
              </w:rPr>
              <w:t xml:space="preserve"> </w:t>
            </w:r>
            <w:r w:rsidRPr="007F4AD6">
              <w:rPr>
                <w:sz w:val="24"/>
                <w:szCs w:val="24"/>
              </w:rPr>
              <w:t>14</w:t>
            </w:r>
            <w:r w:rsidRPr="007F4AD6">
              <w:rPr>
                <w:sz w:val="24"/>
                <w:szCs w:val="24"/>
                <w:lang w:val="be-BY"/>
              </w:rPr>
              <w:t xml:space="preserve"> </w:t>
            </w:r>
            <w:r w:rsidRPr="007F4AD6">
              <w:rPr>
                <w:sz w:val="24"/>
                <w:szCs w:val="24"/>
              </w:rPr>
              <w:t xml:space="preserve">от </w:t>
            </w:r>
            <w:r w:rsidRPr="007F4AD6">
              <w:rPr>
                <w:sz w:val="24"/>
                <w:szCs w:val="24"/>
                <w:lang w:val="be-BY"/>
              </w:rPr>
              <w:t>23.04.2018</w:t>
            </w:r>
          </w:p>
          <w:p w:rsidR="00AF7E9D" w:rsidRPr="007F4AD6" w:rsidRDefault="00AF7E9D" w:rsidP="00C46C0E">
            <w:pPr>
              <w:pStyle w:val="3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7F4AD6">
              <w:rPr>
                <w:sz w:val="24"/>
                <w:szCs w:val="24"/>
              </w:rPr>
              <w:t>За</w:t>
            </w:r>
            <w:r w:rsidRPr="007F4AD6">
              <w:rPr>
                <w:sz w:val="24"/>
                <w:szCs w:val="24"/>
                <w:lang w:val="be-BY"/>
              </w:rPr>
              <w:t>гадчык</w:t>
            </w:r>
            <w:r w:rsidRPr="007F4AD6">
              <w:rPr>
                <w:sz w:val="24"/>
                <w:szCs w:val="24"/>
              </w:rPr>
              <w:t xml:space="preserve"> кафедр</w:t>
            </w:r>
            <w:r w:rsidRPr="007F4AD6">
              <w:rPr>
                <w:sz w:val="24"/>
                <w:szCs w:val="24"/>
                <w:lang w:val="be-BY"/>
              </w:rPr>
              <w:t>ы</w:t>
            </w:r>
            <w:r w:rsidRPr="007F4AD6">
              <w:rPr>
                <w:sz w:val="24"/>
                <w:szCs w:val="24"/>
              </w:rPr>
              <w:t xml:space="preserve"> _________/</w:t>
            </w:r>
            <w:r w:rsidRPr="007F4AD6">
              <w:rPr>
                <w:sz w:val="24"/>
                <w:szCs w:val="24"/>
                <w:u w:val="single"/>
                <w:lang w:val="be-BY"/>
              </w:rPr>
              <w:t>Л.В. Мікалаева</w:t>
            </w:r>
            <w:r w:rsidRPr="007F4AD6">
              <w:rPr>
                <w:sz w:val="24"/>
                <w:szCs w:val="24"/>
                <w:u w:val="single"/>
              </w:rPr>
              <w:t xml:space="preserve">/ </w:t>
            </w:r>
          </w:p>
          <w:p w:rsidR="00AF7E9D" w:rsidRPr="007F4AD6" w:rsidRDefault="00AF7E9D" w:rsidP="00C46C0E">
            <w:pPr>
              <w:pStyle w:val="33"/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7F4AD6">
              <w:rPr>
                <w:sz w:val="24"/>
                <w:szCs w:val="24"/>
                <w:lang w:val="be-BY"/>
              </w:rPr>
              <w:t xml:space="preserve">Выкладчыкі: </w:t>
            </w:r>
          </w:p>
          <w:p w:rsidR="00AF7E9D" w:rsidRPr="007F4AD6" w:rsidRDefault="00AF7E9D" w:rsidP="00C46C0E">
            <w:pPr>
              <w:pStyle w:val="33"/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7F4AD6">
              <w:rPr>
                <w:sz w:val="24"/>
                <w:szCs w:val="24"/>
                <w:lang w:val="be-BY"/>
              </w:rPr>
              <w:t>____________________________/Новік Я.К./ ______________________/Літвіноўская Ю.І./ _________________________/Куракевіч Н.І./ ___________________________/Сугака Н.А./ _________________________/Мякінькая Г.У./ _________________________/Зінчанка М.Ю./ ______________________/Гаўручэнкава М.У./</w:t>
            </w:r>
          </w:p>
          <w:p w:rsidR="00AF7E9D" w:rsidRPr="007F4AD6" w:rsidRDefault="00AF7E9D" w:rsidP="00C46C0E">
            <w:pPr>
              <w:pStyle w:val="33"/>
              <w:spacing w:after="0"/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AF7E9D" w:rsidRDefault="00AF7E9D" w:rsidP="00C46C0E">
      <w:pPr>
        <w:pStyle w:val="af0"/>
        <w:tabs>
          <w:tab w:val="clear" w:pos="4677"/>
          <w:tab w:val="clear" w:pos="9355"/>
        </w:tabs>
        <w:rPr>
          <w:lang w:val="be-BY"/>
        </w:rPr>
      </w:pPr>
      <w:r>
        <w:rPr>
          <w:lang w:val="be-BY"/>
        </w:rPr>
        <w:t>Выстаўленне</w:t>
      </w:r>
      <w:r w:rsidRPr="00C84763">
        <w:rPr>
          <w:lang w:val="be-BY"/>
        </w:rPr>
        <w:t xml:space="preserve"> </w:t>
      </w:r>
      <w:r>
        <w:rPr>
          <w:lang w:val="be-BY"/>
        </w:rPr>
        <w:t>адзнакі</w:t>
      </w:r>
      <w:r w:rsidRPr="00C84763">
        <w:rPr>
          <w:lang w:val="be-BY"/>
        </w:rPr>
        <w:t xml:space="preserve"> п</w:t>
      </w:r>
      <w:r>
        <w:rPr>
          <w:lang w:val="be-BY"/>
        </w:rPr>
        <w:t>а</w:t>
      </w:r>
      <w:r w:rsidRPr="00C84763">
        <w:rPr>
          <w:lang w:val="be-BY"/>
        </w:rPr>
        <w:t xml:space="preserve"> </w:t>
      </w:r>
      <w:r>
        <w:rPr>
          <w:lang w:val="be-BY"/>
        </w:rPr>
        <w:t>ця</w:t>
      </w:r>
      <w:r w:rsidRPr="00C84763">
        <w:rPr>
          <w:lang w:val="be-BY"/>
        </w:rPr>
        <w:t>ку</w:t>
      </w:r>
      <w:r>
        <w:rPr>
          <w:lang w:val="be-BY"/>
        </w:rPr>
        <w:t>ча</w:t>
      </w:r>
      <w:r w:rsidRPr="00C84763">
        <w:rPr>
          <w:lang w:val="be-BY"/>
        </w:rPr>
        <w:t>й ат</w:t>
      </w:r>
      <w:r>
        <w:rPr>
          <w:lang w:val="be-BY"/>
        </w:rPr>
        <w:t>э</w:t>
      </w:r>
      <w:r w:rsidRPr="00C84763">
        <w:rPr>
          <w:lang w:val="be-BY"/>
        </w:rPr>
        <w:t>стац</w:t>
      </w:r>
      <w:r>
        <w:rPr>
          <w:lang w:val="be-BY"/>
        </w:rPr>
        <w:t>ыі</w:t>
      </w:r>
      <w:r w:rsidRPr="00C84763">
        <w:rPr>
          <w:lang w:val="be-BY"/>
        </w:rPr>
        <w:t xml:space="preserve"> д</w:t>
      </w:r>
      <w:r>
        <w:rPr>
          <w:lang w:val="be-BY"/>
        </w:rPr>
        <w:t>а</w:t>
      </w:r>
      <w:r w:rsidRPr="00C84763">
        <w:rPr>
          <w:lang w:val="be-BY"/>
        </w:rPr>
        <w:t>пускае</w:t>
      </w:r>
      <w:r>
        <w:rPr>
          <w:lang w:val="be-BY"/>
        </w:rPr>
        <w:t>цца</w:t>
      </w:r>
      <w:r w:rsidRPr="00C84763">
        <w:rPr>
          <w:lang w:val="be-BY"/>
        </w:rPr>
        <w:t xml:space="preserve"> п</w:t>
      </w:r>
      <w:r>
        <w:rPr>
          <w:lang w:val="be-BY"/>
        </w:rPr>
        <w:t>а</w:t>
      </w:r>
      <w:r w:rsidRPr="00C84763">
        <w:rPr>
          <w:lang w:val="be-BY"/>
        </w:rPr>
        <w:t xml:space="preserve"> </w:t>
      </w:r>
      <w:r>
        <w:rPr>
          <w:lang w:val="be-BY"/>
        </w:rPr>
        <w:t>выніках</w:t>
      </w:r>
      <w:r w:rsidRPr="00C84763">
        <w:rPr>
          <w:lang w:val="be-BY"/>
        </w:rPr>
        <w:t xml:space="preserve"> </w:t>
      </w:r>
      <w:r>
        <w:rPr>
          <w:lang w:val="be-BY"/>
        </w:rPr>
        <w:t>выніковага</w:t>
      </w:r>
      <w:r w:rsidRPr="00C84763">
        <w:rPr>
          <w:lang w:val="be-BY"/>
        </w:rPr>
        <w:t xml:space="preserve"> р</w:t>
      </w:r>
      <w:r>
        <w:rPr>
          <w:lang w:val="be-BY"/>
        </w:rPr>
        <w:t>э</w:t>
      </w:r>
      <w:r w:rsidRPr="00C84763">
        <w:rPr>
          <w:lang w:val="be-BY"/>
        </w:rPr>
        <w:t>йт</w:t>
      </w:r>
      <w:r>
        <w:rPr>
          <w:lang w:val="be-BY"/>
        </w:rPr>
        <w:t>ы</w:t>
      </w:r>
      <w:r w:rsidRPr="00C84763">
        <w:rPr>
          <w:lang w:val="be-BY"/>
        </w:rPr>
        <w:t>нга студ</w:t>
      </w:r>
      <w:r>
        <w:rPr>
          <w:lang w:val="be-BY"/>
        </w:rPr>
        <w:t>э</w:t>
      </w:r>
      <w:r w:rsidRPr="00C84763">
        <w:rPr>
          <w:lang w:val="be-BY"/>
        </w:rPr>
        <w:t>нта.</w:t>
      </w:r>
    </w:p>
    <w:p w:rsidR="00AF7E9D" w:rsidRPr="00780A7C" w:rsidRDefault="00AF7E9D" w:rsidP="00780A7C">
      <w:pPr>
        <w:pStyle w:val="af0"/>
        <w:tabs>
          <w:tab w:val="clear" w:pos="4677"/>
          <w:tab w:val="clear" w:pos="9355"/>
        </w:tabs>
        <w:ind w:left="720"/>
        <w:jc w:val="both"/>
        <w:rPr>
          <w:lang w:val="be-BY"/>
        </w:rPr>
      </w:pPr>
    </w:p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1856"/>
        <w:gridCol w:w="2464"/>
        <w:gridCol w:w="2756"/>
      </w:tblGrid>
      <w:tr w:rsidR="00AF7E9D" w:rsidRPr="00A40126"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rPr>
                <w:lang w:val="be-BY"/>
              </w:rPr>
            </w:pPr>
            <w:r w:rsidRPr="007F4AD6">
              <w:t>В</w:t>
            </w:r>
            <w:r w:rsidRPr="007F4AD6">
              <w:rPr>
                <w:lang w:val="be-BY"/>
              </w:rPr>
              <w:t>і</w:t>
            </w:r>
            <w:r w:rsidRPr="007F4AD6">
              <w:t xml:space="preserve">ды </w:t>
            </w:r>
            <w:r w:rsidRPr="007F4AD6">
              <w:rPr>
                <w:lang w:val="be-BY"/>
              </w:rPr>
              <w:t>в</w:t>
            </w:r>
            <w:r w:rsidRPr="007F4AD6">
              <w:t>уч</w:t>
            </w:r>
            <w:r w:rsidRPr="007F4AD6">
              <w:rPr>
                <w:lang w:val="be-BY"/>
              </w:rPr>
              <w:t>э</w:t>
            </w:r>
            <w:r w:rsidRPr="007F4AD6">
              <w:t>бн</w:t>
            </w:r>
            <w:r w:rsidRPr="007F4AD6">
              <w:rPr>
                <w:lang w:val="be-BY"/>
              </w:rPr>
              <w:t>а</w:t>
            </w:r>
            <w:r w:rsidRPr="007F4AD6">
              <w:t>й д</w:t>
            </w:r>
            <w:r w:rsidRPr="007F4AD6">
              <w:rPr>
                <w:lang w:val="be-BY"/>
              </w:rPr>
              <w:t>з</w:t>
            </w:r>
            <w:r w:rsidRPr="007F4AD6">
              <w:t>е</w:t>
            </w:r>
            <w:r w:rsidRPr="007F4AD6">
              <w:rPr>
                <w:lang w:val="be-BY"/>
              </w:rPr>
              <w:t>й</w:t>
            </w:r>
            <w:r w:rsidRPr="007F4AD6">
              <w:t>н</w:t>
            </w:r>
            <w:r w:rsidRPr="007F4AD6">
              <w:rPr>
                <w:lang w:val="be-BY"/>
              </w:rPr>
              <w:t>а</w:t>
            </w:r>
            <w:r w:rsidRPr="007F4AD6">
              <w:t>с</w:t>
            </w:r>
            <w:r w:rsidRPr="007F4AD6">
              <w:rPr>
                <w:lang w:val="be-BY"/>
              </w:rPr>
              <w:t>ці</w:t>
            </w:r>
            <w:r w:rsidRPr="007F4AD6">
              <w:t xml:space="preserve"> студ</w:t>
            </w:r>
            <w:r w:rsidRPr="007F4AD6">
              <w:rPr>
                <w:lang w:val="be-BY"/>
              </w:rPr>
              <w:t>э</w:t>
            </w:r>
            <w:r w:rsidRPr="007F4AD6">
              <w:t>нт</w:t>
            </w:r>
            <w:r w:rsidRPr="007F4AD6">
              <w:rPr>
                <w:lang w:val="be-BY"/>
              </w:rPr>
              <w:t>аў</w:t>
            </w:r>
          </w:p>
        </w:tc>
        <w:tc>
          <w:tcPr>
            <w:tcW w:w="4320" w:type="dxa"/>
            <w:gridSpan w:val="2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jc w:val="center"/>
            </w:pPr>
            <w:r w:rsidRPr="007F4AD6">
              <w:t>Модуль 1</w:t>
            </w:r>
          </w:p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lang w:val="be-BY"/>
              </w:rPr>
            </w:pPr>
            <w:r w:rsidRPr="007F4AD6">
              <w:rPr>
                <w:lang w:val="be-BY"/>
              </w:rPr>
              <w:t>(вагавы каэфіцыент у к1=0,5)</w:t>
            </w:r>
          </w:p>
        </w:tc>
        <w:tc>
          <w:tcPr>
            <w:tcW w:w="4320" w:type="dxa"/>
            <w:gridSpan w:val="2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jc w:val="center"/>
            </w:pPr>
            <w:r w:rsidRPr="007F4AD6">
              <w:t xml:space="preserve">Модуль 2 </w:t>
            </w:r>
          </w:p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jc w:val="center"/>
            </w:pPr>
            <w:r w:rsidRPr="007F4AD6">
              <w:rPr>
                <w:lang w:val="be-BY"/>
              </w:rPr>
              <w:t>(вагавы каэфіцыент у к2=0,5)</w:t>
            </w:r>
          </w:p>
        </w:tc>
        <w:tc>
          <w:tcPr>
            <w:tcW w:w="2756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ind w:left="2018" w:hanging="2018"/>
            </w:pPr>
            <w:r w:rsidRPr="007F4AD6">
              <w:rPr>
                <w:lang w:val="be-BY"/>
              </w:rPr>
              <w:t>Выніковы</w:t>
            </w:r>
            <w:r w:rsidRPr="007F4AD6">
              <w:t xml:space="preserve"> контроль</w:t>
            </w:r>
          </w:p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ind w:left="2018" w:hanging="2018"/>
            </w:pPr>
            <w:r w:rsidRPr="007F4AD6">
              <w:t xml:space="preserve"> п</w:t>
            </w:r>
            <w:r w:rsidRPr="007F4AD6">
              <w:rPr>
                <w:lang w:val="be-BY"/>
              </w:rPr>
              <w:t>а</w:t>
            </w:r>
            <w:r w:rsidRPr="007F4AD6">
              <w:t xml:space="preserve"> </w:t>
            </w:r>
            <w:r w:rsidRPr="007F4AD6">
              <w:rPr>
                <w:lang w:val="be-BY"/>
              </w:rPr>
              <w:t>ўсім</w:t>
            </w:r>
            <w:r w:rsidRPr="007F4AD6">
              <w:t xml:space="preserve"> модулям</w:t>
            </w:r>
          </w:p>
        </w:tc>
      </w:tr>
      <w:tr w:rsidR="00AF7E9D" w:rsidRPr="00A40126"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rPr>
                <w:lang w:val="be-BY"/>
              </w:rPr>
            </w:pPr>
            <w:r w:rsidRPr="007F4AD6">
              <w:t>Календарны</w:t>
            </w:r>
            <w:r w:rsidRPr="007F4AD6">
              <w:rPr>
                <w:lang w:val="be-BY"/>
              </w:rPr>
              <w:t>я</w:t>
            </w:r>
            <w:r w:rsidRPr="007F4AD6">
              <w:t xml:space="preserve"> </w:t>
            </w:r>
            <w:r w:rsidRPr="007F4AD6">
              <w:rPr>
                <w:lang w:val="be-BY"/>
              </w:rPr>
              <w:t>тэрміны</w:t>
            </w:r>
            <w:r w:rsidRPr="007F4AD6">
              <w:t xml:space="preserve"> </w:t>
            </w:r>
            <w:r w:rsidRPr="007F4AD6">
              <w:rPr>
                <w:lang w:val="be-BY"/>
              </w:rPr>
              <w:t>з</w:t>
            </w:r>
            <w:r w:rsidRPr="007F4AD6">
              <w:t>дач</w:t>
            </w:r>
            <w:r w:rsidRPr="007F4AD6">
              <w:rPr>
                <w:lang w:val="be-BY"/>
              </w:rPr>
              <w:t>ы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rPr>
                <w:lang w:val="be-BY"/>
              </w:rPr>
            </w:pPr>
            <w:r w:rsidRPr="007F4AD6">
              <w:t>В</w:t>
            </w:r>
            <w:r w:rsidRPr="007F4AD6">
              <w:rPr>
                <w:lang w:val="be-BY"/>
              </w:rPr>
              <w:t>агавы</w:t>
            </w:r>
            <w:r w:rsidRPr="007F4AD6">
              <w:t xml:space="preserve"> к</w:t>
            </w:r>
            <w:r w:rsidRPr="007F4AD6">
              <w:rPr>
                <w:lang w:val="be-BY"/>
              </w:rPr>
              <w:t>а</w:t>
            </w:r>
            <w:r w:rsidRPr="007F4AD6">
              <w:t>эф</w:t>
            </w:r>
            <w:r w:rsidRPr="007F4AD6">
              <w:rPr>
                <w:lang w:val="be-BY"/>
              </w:rPr>
              <w:t>і</w:t>
            </w:r>
            <w:r w:rsidRPr="007F4AD6">
              <w:t>ц</w:t>
            </w:r>
            <w:r w:rsidRPr="007F4AD6">
              <w:rPr>
                <w:lang w:val="be-BY"/>
              </w:rPr>
              <w:t>ы</w:t>
            </w:r>
            <w:r w:rsidRPr="007F4AD6">
              <w:t xml:space="preserve">ент </w:t>
            </w:r>
            <w:r w:rsidRPr="007F4AD6">
              <w:rPr>
                <w:lang w:val="be-BY"/>
              </w:rPr>
              <w:t>адзнакі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</w:pPr>
            <w:r w:rsidRPr="007F4AD6">
              <w:t>Календарны</w:t>
            </w:r>
            <w:r w:rsidRPr="007F4AD6">
              <w:rPr>
                <w:lang w:val="be-BY"/>
              </w:rPr>
              <w:t>я</w:t>
            </w:r>
            <w:r w:rsidRPr="007F4AD6">
              <w:t xml:space="preserve"> </w:t>
            </w:r>
            <w:r w:rsidRPr="007F4AD6">
              <w:rPr>
                <w:lang w:val="be-BY"/>
              </w:rPr>
              <w:t>тэрміны</w:t>
            </w:r>
            <w:r w:rsidRPr="007F4AD6">
              <w:t xml:space="preserve"> </w:t>
            </w:r>
            <w:r w:rsidRPr="007F4AD6">
              <w:rPr>
                <w:lang w:val="be-BY"/>
              </w:rPr>
              <w:t>з</w:t>
            </w:r>
            <w:r w:rsidRPr="007F4AD6">
              <w:t>дач</w:t>
            </w:r>
            <w:r w:rsidRPr="007F4AD6">
              <w:rPr>
                <w:lang w:val="be-BY"/>
              </w:rPr>
              <w:t>ы</w:t>
            </w:r>
          </w:p>
        </w:tc>
        <w:tc>
          <w:tcPr>
            <w:tcW w:w="2464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</w:pPr>
            <w:r w:rsidRPr="007F4AD6">
              <w:t>В</w:t>
            </w:r>
            <w:r w:rsidRPr="007F4AD6">
              <w:rPr>
                <w:lang w:val="be-BY"/>
              </w:rPr>
              <w:t>агавы</w:t>
            </w:r>
            <w:r w:rsidRPr="007F4AD6">
              <w:t xml:space="preserve"> к</w:t>
            </w:r>
            <w:r w:rsidRPr="007F4AD6">
              <w:rPr>
                <w:lang w:val="be-BY"/>
              </w:rPr>
              <w:t>а</w:t>
            </w:r>
            <w:r w:rsidRPr="007F4AD6">
              <w:t>эф</w:t>
            </w:r>
            <w:r w:rsidRPr="007F4AD6">
              <w:rPr>
                <w:lang w:val="be-BY"/>
              </w:rPr>
              <w:t>і</w:t>
            </w:r>
            <w:r w:rsidRPr="007F4AD6">
              <w:t>ц</w:t>
            </w:r>
            <w:r w:rsidRPr="007F4AD6">
              <w:rPr>
                <w:lang w:val="be-BY"/>
              </w:rPr>
              <w:t>ы</w:t>
            </w:r>
            <w:r w:rsidRPr="007F4AD6">
              <w:t xml:space="preserve">ент </w:t>
            </w:r>
            <w:r w:rsidRPr="007F4AD6">
              <w:rPr>
                <w:lang w:val="be-BY"/>
              </w:rPr>
              <w:t>адзнакі</w:t>
            </w:r>
          </w:p>
        </w:tc>
        <w:tc>
          <w:tcPr>
            <w:tcW w:w="2756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</w:pPr>
          </w:p>
        </w:tc>
      </w:tr>
      <w:tr w:rsidR="00AF7E9D" w:rsidRPr="00A40126">
        <w:tc>
          <w:tcPr>
            <w:tcW w:w="2880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  <w:lang w:val="be-BY"/>
              </w:rPr>
            </w:pPr>
            <w:r w:rsidRPr="00A40126">
              <w:rPr>
                <w:sz w:val="24"/>
                <w:szCs w:val="24"/>
              </w:rPr>
              <w:t>Практ</w:t>
            </w:r>
            <w:r w:rsidRPr="00A40126">
              <w:rPr>
                <w:sz w:val="24"/>
                <w:szCs w:val="24"/>
                <w:lang w:val="be-BY"/>
              </w:rPr>
              <w:t>ы</w:t>
            </w:r>
            <w:r w:rsidRPr="00A40126">
              <w:rPr>
                <w:sz w:val="24"/>
                <w:szCs w:val="24"/>
              </w:rPr>
              <w:t>ч</w:t>
            </w:r>
            <w:r w:rsidRPr="00A40126">
              <w:rPr>
                <w:sz w:val="24"/>
                <w:szCs w:val="24"/>
                <w:lang w:val="be-BY"/>
              </w:rPr>
              <w:t>ныя</w:t>
            </w:r>
            <w:r w:rsidRPr="00A40126">
              <w:rPr>
                <w:sz w:val="24"/>
                <w:szCs w:val="24"/>
              </w:rPr>
              <w:t xml:space="preserve"> (сем</w:t>
            </w:r>
            <w:r w:rsidRPr="00A40126">
              <w:rPr>
                <w:sz w:val="24"/>
                <w:szCs w:val="24"/>
                <w:lang w:val="be-BY"/>
              </w:rPr>
              <w:t>і</w:t>
            </w:r>
            <w:r w:rsidRPr="00A40126">
              <w:rPr>
                <w:sz w:val="24"/>
                <w:szCs w:val="24"/>
              </w:rPr>
              <w:t>нарск</w:t>
            </w:r>
            <w:r w:rsidRPr="00A40126">
              <w:rPr>
                <w:sz w:val="24"/>
                <w:szCs w:val="24"/>
                <w:lang w:val="be-BY"/>
              </w:rPr>
              <w:t>ія</w:t>
            </w:r>
            <w:r w:rsidRPr="00A40126">
              <w:rPr>
                <w:sz w:val="24"/>
                <w:szCs w:val="24"/>
              </w:rPr>
              <w:t>) занят</w:t>
            </w:r>
            <w:r w:rsidRPr="00A40126">
              <w:rPr>
                <w:sz w:val="24"/>
                <w:szCs w:val="24"/>
                <w:lang w:val="be-BY"/>
              </w:rPr>
              <w:t>кі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7F4AD6" w:rsidRDefault="00AF7E9D" w:rsidP="009E1CD8">
            <w:pPr>
              <w:pStyle w:val="af0"/>
              <w:tabs>
                <w:tab w:val="clear" w:pos="4677"/>
                <w:tab w:val="clear" w:pos="9355"/>
              </w:tabs>
            </w:pPr>
            <w:r w:rsidRPr="007F4AD6">
              <w:rPr>
                <w:lang w:val="be-BY"/>
              </w:rPr>
              <w:t>к 1.1=1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464" w:type="dxa"/>
            <w:tcMar>
              <w:left w:w="28" w:type="dxa"/>
              <w:right w:w="28" w:type="dxa"/>
            </w:tcMar>
          </w:tcPr>
          <w:p w:rsidR="00AF7E9D" w:rsidRPr="007F4AD6" w:rsidRDefault="00AF7E9D" w:rsidP="009E1CD8">
            <w:pPr>
              <w:pStyle w:val="af0"/>
              <w:tabs>
                <w:tab w:val="clear" w:pos="4677"/>
                <w:tab w:val="clear" w:pos="9355"/>
              </w:tabs>
              <w:rPr>
                <w:lang w:val="be-BY"/>
              </w:rPr>
            </w:pPr>
            <w:r w:rsidRPr="007F4AD6">
              <w:rPr>
                <w:lang w:val="be-BY"/>
              </w:rPr>
              <w:t>к 1.2=1</w:t>
            </w:r>
          </w:p>
        </w:tc>
        <w:tc>
          <w:tcPr>
            <w:tcW w:w="2756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</w:rPr>
            </w:pPr>
          </w:p>
        </w:tc>
      </w:tr>
      <w:tr w:rsidR="00AF7E9D" w:rsidRPr="00A40126">
        <w:tc>
          <w:tcPr>
            <w:tcW w:w="2880" w:type="dxa"/>
            <w:tcMar>
              <w:left w:w="28" w:type="dxa"/>
              <w:right w:w="28" w:type="dxa"/>
            </w:tcMar>
          </w:tcPr>
          <w:p w:rsidR="00AF7E9D" w:rsidRPr="00780A7C" w:rsidRDefault="00AF7E9D" w:rsidP="00C46C0E">
            <w:pPr>
              <w:rPr>
                <w:sz w:val="24"/>
                <w:szCs w:val="24"/>
              </w:rPr>
            </w:pPr>
            <w:r w:rsidRPr="00780A7C">
              <w:rPr>
                <w:sz w:val="24"/>
                <w:szCs w:val="24"/>
                <w:lang w:val="be-BY"/>
              </w:rPr>
              <w:t xml:space="preserve">ПЗ № 1 – 4 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A40126" w:rsidRDefault="00AF7E9D" w:rsidP="0078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29</w:t>
            </w:r>
            <w:r w:rsidRPr="00A40126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кастрычніка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</w:pPr>
          </w:p>
        </w:tc>
        <w:tc>
          <w:tcPr>
            <w:tcW w:w="2756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</w:rPr>
            </w:pPr>
          </w:p>
        </w:tc>
      </w:tr>
      <w:tr w:rsidR="00AF7E9D" w:rsidRPr="00A40126">
        <w:tc>
          <w:tcPr>
            <w:tcW w:w="2880" w:type="dxa"/>
            <w:tcMar>
              <w:left w:w="28" w:type="dxa"/>
              <w:right w:w="28" w:type="dxa"/>
            </w:tcMar>
          </w:tcPr>
          <w:p w:rsidR="00AF7E9D" w:rsidRPr="00EB7955" w:rsidRDefault="00AF7E9D" w:rsidP="00C46C0E">
            <w:pPr>
              <w:rPr>
                <w:sz w:val="24"/>
                <w:szCs w:val="24"/>
                <w:highlight w:val="yellow"/>
                <w:lang w:val="be-BY"/>
              </w:rPr>
            </w:pPr>
            <w:r w:rsidRPr="00780A7C">
              <w:rPr>
                <w:sz w:val="24"/>
                <w:szCs w:val="24"/>
                <w:lang w:val="be-BY"/>
              </w:rPr>
              <w:t xml:space="preserve">ПЗ № 5 – 8 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F7E9D" w:rsidRPr="00780A7C" w:rsidRDefault="00AF7E9D" w:rsidP="00C46C0E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24 снежня</w:t>
            </w:r>
          </w:p>
        </w:tc>
        <w:tc>
          <w:tcPr>
            <w:tcW w:w="2464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</w:pPr>
          </w:p>
        </w:tc>
        <w:tc>
          <w:tcPr>
            <w:tcW w:w="2756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</w:rPr>
            </w:pPr>
          </w:p>
        </w:tc>
      </w:tr>
      <w:tr w:rsidR="00AF7E9D" w:rsidRPr="00A40126">
        <w:tc>
          <w:tcPr>
            <w:tcW w:w="2880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</w:pPr>
            <w:r w:rsidRPr="007F4AD6">
              <w:t xml:space="preserve"> Модульный контроль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rPr>
                <w:lang w:val="be-BY"/>
              </w:rPr>
            </w:pPr>
            <w:r w:rsidRPr="007F4AD6">
              <w:rPr>
                <w:lang w:val="be-BY"/>
              </w:rPr>
              <w:t>МР 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left w:w="28" w:type="dxa"/>
              <w:right w:w="28" w:type="dxa"/>
            </w:tcMar>
          </w:tcPr>
          <w:p w:rsidR="00AF7E9D" w:rsidRPr="007F4AD6" w:rsidRDefault="00AF7E9D" w:rsidP="00C46C0E">
            <w:pPr>
              <w:pStyle w:val="af0"/>
              <w:tabs>
                <w:tab w:val="clear" w:pos="4677"/>
                <w:tab w:val="clear" w:pos="9355"/>
              </w:tabs>
              <w:rPr>
                <w:lang w:val="be-BY"/>
              </w:rPr>
            </w:pPr>
            <w:r w:rsidRPr="007F4AD6">
              <w:rPr>
                <w:lang w:val="be-BY"/>
              </w:rPr>
              <w:t>МР 2</w:t>
            </w:r>
          </w:p>
        </w:tc>
        <w:tc>
          <w:tcPr>
            <w:tcW w:w="2756" w:type="dxa"/>
            <w:tcMar>
              <w:left w:w="28" w:type="dxa"/>
              <w:right w:w="28" w:type="dxa"/>
            </w:tcMar>
          </w:tcPr>
          <w:p w:rsidR="00AF7E9D" w:rsidRPr="00A40126" w:rsidRDefault="00AF7E9D" w:rsidP="00C46C0E">
            <w:pPr>
              <w:rPr>
                <w:sz w:val="24"/>
                <w:szCs w:val="24"/>
                <w:lang w:val="be-BY"/>
              </w:rPr>
            </w:pPr>
            <w:r w:rsidRPr="00A40126">
              <w:rPr>
                <w:sz w:val="24"/>
                <w:szCs w:val="24"/>
                <w:lang w:val="be-BY"/>
              </w:rPr>
              <w:t>ВР</w:t>
            </w:r>
          </w:p>
        </w:tc>
      </w:tr>
    </w:tbl>
    <w:p w:rsidR="00AF7E9D" w:rsidRPr="0026309A" w:rsidRDefault="00AF7E9D" w:rsidP="00C46C0E">
      <w:pPr>
        <w:jc w:val="center"/>
        <w:rPr>
          <w:b/>
          <w:bCs/>
          <w:sz w:val="26"/>
          <w:szCs w:val="26"/>
          <w:lang w:val="be-BY"/>
        </w:rPr>
        <w:sectPr w:rsidR="00AF7E9D" w:rsidRPr="0026309A" w:rsidSect="00C46C0E">
          <w:pgSz w:w="15840" w:h="12240" w:orient="landscape"/>
          <w:pgMar w:top="1701" w:right="1134" w:bottom="567" w:left="1134" w:header="720" w:footer="720" w:gutter="0"/>
          <w:cols w:space="720"/>
          <w:docGrid w:linePitch="272"/>
        </w:sectPr>
      </w:pPr>
    </w:p>
    <w:p w:rsidR="00AF7E9D" w:rsidRDefault="00AF7E9D" w:rsidP="00C46C0E">
      <w:pPr>
        <w:jc w:val="center"/>
        <w:rPr>
          <w:caps/>
          <w:sz w:val="28"/>
          <w:szCs w:val="28"/>
          <w:lang w:val="be-BY"/>
        </w:rPr>
      </w:pPr>
      <w:r w:rsidRPr="005735EB">
        <w:rPr>
          <w:caps/>
          <w:sz w:val="28"/>
          <w:szCs w:val="28"/>
          <w:lang w:val="be-BY"/>
        </w:rPr>
        <w:lastRenderedPageBreak/>
        <w:t xml:space="preserve">ПРАТАКОЛ узГАДНЕННЯ ВучэбнАй прАграмы </w:t>
      </w:r>
    </w:p>
    <w:p w:rsidR="00AF7E9D" w:rsidRDefault="00AF7E9D" w:rsidP="00C46C0E">
      <w:pPr>
        <w:jc w:val="center"/>
        <w:rPr>
          <w:caps/>
          <w:sz w:val="28"/>
          <w:szCs w:val="28"/>
          <w:lang w:val="be-BY"/>
        </w:rPr>
      </w:pPr>
      <w:r w:rsidRPr="005735EB">
        <w:rPr>
          <w:caps/>
          <w:sz w:val="28"/>
          <w:szCs w:val="28"/>
          <w:lang w:val="be-BY"/>
        </w:rPr>
        <w:t xml:space="preserve">пА ВучэбнАй дЫсцЫплІне </w:t>
      </w:r>
    </w:p>
    <w:p w:rsidR="00AF7E9D" w:rsidRPr="005735EB" w:rsidRDefault="00AF7E9D" w:rsidP="00C46C0E">
      <w:pPr>
        <w:jc w:val="center"/>
        <w:rPr>
          <w:sz w:val="28"/>
          <w:szCs w:val="28"/>
          <w:lang w:val="be-BY"/>
        </w:rPr>
      </w:pPr>
      <w:r w:rsidRPr="005735EB">
        <w:rPr>
          <w:sz w:val="28"/>
          <w:szCs w:val="28"/>
          <w:lang w:val="be-BY"/>
        </w:rPr>
        <w:t xml:space="preserve">З ІНШЫМІ ВУЧЭБНЫМІ ДЫСЦЫПЛІНАМІ СПЕЦЫЯЛЬНАСЦІ </w:t>
      </w:r>
    </w:p>
    <w:p w:rsidR="00AF7E9D" w:rsidRDefault="00AF7E9D" w:rsidP="00C46C0E">
      <w:pPr>
        <w:jc w:val="center"/>
        <w:rPr>
          <w:sz w:val="28"/>
          <w:szCs w:val="28"/>
          <w:lang w:val="be-BY"/>
        </w:rPr>
      </w:pPr>
    </w:p>
    <w:p w:rsidR="00AF7E9D" w:rsidRDefault="00AF7E9D" w:rsidP="00C46C0E">
      <w:pPr>
        <w:jc w:val="center"/>
        <w:rPr>
          <w:sz w:val="28"/>
          <w:szCs w:val="28"/>
          <w:lang w:val="be-BY"/>
        </w:rPr>
      </w:pPr>
    </w:p>
    <w:p w:rsidR="00AF7E9D" w:rsidRDefault="00AF7E9D" w:rsidP="00C46C0E">
      <w:pPr>
        <w:jc w:val="center"/>
        <w:rPr>
          <w:sz w:val="28"/>
          <w:szCs w:val="28"/>
          <w:lang w:val="be-BY"/>
        </w:rPr>
      </w:pPr>
    </w:p>
    <w:p w:rsidR="00AF7E9D" w:rsidRPr="00863BF4" w:rsidRDefault="00AF7E9D" w:rsidP="00C46C0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Дадзеная вучэбная дысцыпліна не патрабуе ўзгаднення з іншымі дысцыплінамі.</w:t>
      </w:r>
    </w:p>
    <w:p w:rsidR="00AF7E9D" w:rsidRDefault="00AF7E9D" w:rsidP="00C46C0E">
      <w:pPr>
        <w:jc w:val="both"/>
        <w:rPr>
          <w:sz w:val="28"/>
          <w:szCs w:val="28"/>
          <w:lang w:val="be-BY"/>
        </w:rPr>
      </w:pPr>
    </w:p>
    <w:p w:rsidR="00AF7E9D" w:rsidRPr="00BB086D" w:rsidRDefault="00AF7E9D" w:rsidP="00C46C0E">
      <w:pPr>
        <w:jc w:val="both"/>
        <w:rPr>
          <w:sz w:val="28"/>
          <w:szCs w:val="28"/>
          <w:lang w:val="be-BY"/>
        </w:rPr>
      </w:pPr>
    </w:p>
    <w:p w:rsidR="00AF7E9D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Загадчык кафедры</w:t>
      </w:r>
    </w:p>
    <w:p w:rsidR="00AF7E9D" w:rsidRPr="000329C3" w:rsidRDefault="00AF7E9D" w:rsidP="00C46C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гуманітарных дысцыплін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Л.В. Мікалаева</w:t>
      </w:r>
    </w:p>
    <w:p w:rsidR="00AF7E9D" w:rsidRDefault="00AF7E9D" w:rsidP="00C46C0E">
      <w:pPr>
        <w:jc w:val="center"/>
      </w:pPr>
    </w:p>
    <w:p w:rsidR="00AF7E9D" w:rsidRDefault="00AF7E9D" w:rsidP="00C46C0E"/>
    <w:p w:rsidR="00AF7E9D" w:rsidRDefault="00AF7E9D" w:rsidP="00C46C0E"/>
    <w:p w:rsidR="00AF7E9D" w:rsidRDefault="00AF7E9D"/>
    <w:sectPr w:rsidR="00AF7E9D" w:rsidSect="00C46C0E">
      <w:pgSz w:w="12240" w:h="15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7C" w:rsidRDefault="0086217C">
      <w:r>
        <w:separator/>
      </w:r>
    </w:p>
  </w:endnote>
  <w:endnote w:type="continuationSeparator" w:id="0">
    <w:p w:rsidR="0086217C" w:rsidRDefault="0086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D" w:rsidRDefault="00AF7E9D" w:rsidP="00C46C0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7C" w:rsidRDefault="0086217C">
      <w:r>
        <w:separator/>
      </w:r>
    </w:p>
  </w:footnote>
  <w:footnote w:type="continuationSeparator" w:id="0">
    <w:p w:rsidR="0086217C" w:rsidRDefault="0086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D" w:rsidRDefault="009E70C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1EE">
      <w:rPr>
        <w:noProof/>
      </w:rPr>
      <w:t>2</w:t>
    </w:r>
    <w:r>
      <w:rPr>
        <w:noProof/>
      </w:rPr>
      <w:fldChar w:fldCharType="end"/>
    </w:r>
  </w:p>
  <w:p w:rsidR="00AF7E9D" w:rsidRDefault="00AF7E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D" w:rsidRDefault="00AF7E9D" w:rsidP="00C46C0E">
    <w:pPr>
      <w:pStyle w:val="a7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61EE">
      <w:rPr>
        <w:rStyle w:val="ad"/>
        <w:noProof/>
      </w:rPr>
      <w:t>32</w:t>
    </w:r>
    <w:r>
      <w:rPr>
        <w:rStyle w:val="ad"/>
      </w:rPr>
      <w:fldChar w:fldCharType="end"/>
    </w:r>
  </w:p>
  <w:p w:rsidR="00AF7E9D" w:rsidRDefault="00AF7E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06"/>
    <w:multiLevelType w:val="singleLevel"/>
    <w:tmpl w:val="809A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D32B24"/>
    <w:multiLevelType w:val="singleLevel"/>
    <w:tmpl w:val="86608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549686F"/>
    <w:multiLevelType w:val="hybridMultilevel"/>
    <w:tmpl w:val="8A208582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3">
    <w:nsid w:val="05DB4645"/>
    <w:multiLevelType w:val="hybridMultilevel"/>
    <w:tmpl w:val="9EDAA5EC"/>
    <w:lvl w:ilvl="0" w:tplc="E7F42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64A770C"/>
    <w:multiLevelType w:val="singleLevel"/>
    <w:tmpl w:val="B8BEEA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>
    <w:nsid w:val="0CD7579A"/>
    <w:multiLevelType w:val="hybridMultilevel"/>
    <w:tmpl w:val="04EAFD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D8D7F17"/>
    <w:multiLevelType w:val="hybridMultilevel"/>
    <w:tmpl w:val="F106F194"/>
    <w:lvl w:ilvl="0" w:tplc="8A1021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46034"/>
    <w:multiLevelType w:val="singleLevel"/>
    <w:tmpl w:val="F382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E3D7D06"/>
    <w:multiLevelType w:val="singleLevel"/>
    <w:tmpl w:val="461626C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9">
    <w:nsid w:val="0F822CDA"/>
    <w:multiLevelType w:val="singleLevel"/>
    <w:tmpl w:val="C3869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4DB5502"/>
    <w:multiLevelType w:val="singleLevel"/>
    <w:tmpl w:val="E0B8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6B43B15"/>
    <w:multiLevelType w:val="singleLevel"/>
    <w:tmpl w:val="A74C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7BE0F7A"/>
    <w:multiLevelType w:val="singleLevel"/>
    <w:tmpl w:val="D3781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7F83595"/>
    <w:multiLevelType w:val="hybridMultilevel"/>
    <w:tmpl w:val="80D29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8C211F"/>
    <w:multiLevelType w:val="singleLevel"/>
    <w:tmpl w:val="9E4C7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1B4C7826"/>
    <w:multiLevelType w:val="singleLevel"/>
    <w:tmpl w:val="4C8878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6">
    <w:nsid w:val="1C9A6B6E"/>
    <w:multiLevelType w:val="hybridMultilevel"/>
    <w:tmpl w:val="71A8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B50EEA"/>
    <w:multiLevelType w:val="singleLevel"/>
    <w:tmpl w:val="91B8DED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8">
    <w:nsid w:val="227472E5"/>
    <w:multiLevelType w:val="singleLevel"/>
    <w:tmpl w:val="D6A2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19">
    <w:nsid w:val="2392474C"/>
    <w:multiLevelType w:val="singleLevel"/>
    <w:tmpl w:val="FFEA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56A18B2"/>
    <w:multiLevelType w:val="hybridMultilevel"/>
    <w:tmpl w:val="369EB60A"/>
    <w:lvl w:ilvl="0" w:tplc="28ACD3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291E1D8F"/>
    <w:multiLevelType w:val="hybridMultilevel"/>
    <w:tmpl w:val="4F2490C4"/>
    <w:lvl w:ilvl="0" w:tplc="8A1021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F55C2"/>
    <w:multiLevelType w:val="hybridMultilevel"/>
    <w:tmpl w:val="7A707C8C"/>
    <w:lvl w:ilvl="0" w:tplc="8A1021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E61EA"/>
    <w:multiLevelType w:val="singleLevel"/>
    <w:tmpl w:val="224A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2D8F7150"/>
    <w:multiLevelType w:val="singleLevel"/>
    <w:tmpl w:val="C846C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2E702EE2"/>
    <w:multiLevelType w:val="singleLevel"/>
    <w:tmpl w:val="F7E81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>
    <w:nsid w:val="2EFC40C3"/>
    <w:multiLevelType w:val="singleLevel"/>
    <w:tmpl w:val="99C4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37950E4D"/>
    <w:multiLevelType w:val="singleLevel"/>
    <w:tmpl w:val="B75A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C31B6D"/>
    <w:multiLevelType w:val="hybridMultilevel"/>
    <w:tmpl w:val="94BC7F36"/>
    <w:lvl w:ilvl="0" w:tplc="8A1021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074A3"/>
    <w:multiLevelType w:val="hybridMultilevel"/>
    <w:tmpl w:val="CBC281A0"/>
    <w:lvl w:ilvl="0" w:tplc="28AC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2CC48A7"/>
    <w:multiLevelType w:val="singleLevel"/>
    <w:tmpl w:val="DCF06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454116D6"/>
    <w:multiLevelType w:val="singleLevel"/>
    <w:tmpl w:val="6ABE5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4A154081"/>
    <w:multiLevelType w:val="singleLevel"/>
    <w:tmpl w:val="9B8E2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4B5D0243"/>
    <w:multiLevelType w:val="hybridMultilevel"/>
    <w:tmpl w:val="41B4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B9554B1"/>
    <w:multiLevelType w:val="hybridMultilevel"/>
    <w:tmpl w:val="82A8D7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51334FD6"/>
    <w:multiLevelType w:val="singleLevel"/>
    <w:tmpl w:val="F042CB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37">
    <w:nsid w:val="536B77B4"/>
    <w:multiLevelType w:val="singleLevel"/>
    <w:tmpl w:val="EF2A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59902F41"/>
    <w:multiLevelType w:val="singleLevel"/>
    <w:tmpl w:val="3600F5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9">
    <w:nsid w:val="5B290C5B"/>
    <w:multiLevelType w:val="singleLevel"/>
    <w:tmpl w:val="52F2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1DD180D"/>
    <w:multiLevelType w:val="hybridMultilevel"/>
    <w:tmpl w:val="3CC4A6CC"/>
    <w:lvl w:ilvl="0" w:tplc="5B3A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6E7039"/>
    <w:multiLevelType w:val="singleLevel"/>
    <w:tmpl w:val="F9FC0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664D6946"/>
    <w:multiLevelType w:val="singleLevel"/>
    <w:tmpl w:val="F2506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67AA3A29"/>
    <w:multiLevelType w:val="singleLevel"/>
    <w:tmpl w:val="EBB0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6C2E626D"/>
    <w:multiLevelType w:val="hybridMultilevel"/>
    <w:tmpl w:val="5336D044"/>
    <w:lvl w:ilvl="0" w:tplc="28ACD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>
    <w:nsid w:val="6E3949A1"/>
    <w:multiLevelType w:val="singleLevel"/>
    <w:tmpl w:val="F2A67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6F427BFF"/>
    <w:multiLevelType w:val="hybridMultilevel"/>
    <w:tmpl w:val="67386D4A"/>
    <w:lvl w:ilvl="0" w:tplc="8A1021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83BD2"/>
    <w:multiLevelType w:val="singleLevel"/>
    <w:tmpl w:val="67A22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73D618A2"/>
    <w:multiLevelType w:val="hybridMultilevel"/>
    <w:tmpl w:val="47504504"/>
    <w:lvl w:ilvl="0" w:tplc="CB786E4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9">
    <w:nsid w:val="76474EE0"/>
    <w:multiLevelType w:val="singleLevel"/>
    <w:tmpl w:val="5A0296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0">
    <w:nsid w:val="76835B5E"/>
    <w:multiLevelType w:val="hybridMultilevel"/>
    <w:tmpl w:val="DF5C4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1">
    <w:nsid w:val="76F4491D"/>
    <w:multiLevelType w:val="singleLevel"/>
    <w:tmpl w:val="5AF28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>
    <w:nsid w:val="7BB06898"/>
    <w:multiLevelType w:val="multilevel"/>
    <w:tmpl w:val="534ABE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3">
    <w:nsid w:val="7F203E62"/>
    <w:multiLevelType w:val="hybridMultilevel"/>
    <w:tmpl w:val="0BAAB7BC"/>
    <w:lvl w:ilvl="0" w:tplc="28ACD3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43"/>
  </w:num>
  <w:num w:numId="5">
    <w:abstractNumId w:val="41"/>
  </w:num>
  <w:num w:numId="6">
    <w:abstractNumId w:val="10"/>
  </w:num>
  <w:num w:numId="7">
    <w:abstractNumId w:val="17"/>
  </w:num>
  <w:num w:numId="8">
    <w:abstractNumId w:val="8"/>
  </w:num>
  <w:num w:numId="9">
    <w:abstractNumId w:val="19"/>
  </w:num>
  <w:num w:numId="10">
    <w:abstractNumId w:val="35"/>
  </w:num>
  <w:num w:numId="11">
    <w:abstractNumId w:val="13"/>
  </w:num>
  <w:num w:numId="12">
    <w:abstractNumId w:val="27"/>
  </w:num>
  <w:num w:numId="13">
    <w:abstractNumId w:val="40"/>
  </w:num>
  <w:num w:numId="14">
    <w:abstractNumId w:val="2"/>
  </w:num>
  <w:num w:numId="15">
    <w:abstractNumId w:val="34"/>
  </w:num>
  <w:num w:numId="16">
    <w:abstractNumId w:val="5"/>
  </w:num>
  <w:num w:numId="17">
    <w:abstractNumId w:val="16"/>
  </w:num>
  <w:num w:numId="18">
    <w:abstractNumId w:val="50"/>
  </w:num>
  <w:num w:numId="19">
    <w:abstractNumId w:val="25"/>
  </w:num>
  <w:num w:numId="20">
    <w:abstractNumId w:val="37"/>
  </w:num>
  <w:num w:numId="21">
    <w:abstractNumId w:val="26"/>
  </w:num>
  <w:num w:numId="22">
    <w:abstractNumId w:val="33"/>
  </w:num>
  <w:num w:numId="23">
    <w:abstractNumId w:val="47"/>
  </w:num>
  <w:num w:numId="24">
    <w:abstractNumId w:val="1"/>
  </w:num>
  <w:num w:numId="25">
    <w:abstractNumId w:val="32"/>
  </w:num>
  <w:num w:numId="26">
    <w:abstractNumId w:val="38"/>
  </w:num>
  <w:num w:numId="27">
    <w:abstractNumId w:val="49"/>
  </w:num>
  <w:num w:numId="28">
    <w:abstractNumId w:val="51"/>
  </w:num>
  <w:num w:numId="29">
    <w:abstractNumId w:val="4"/>
  </w:num>
  <w:num w:numId="30">
    <w:abstractNumId w:val="9"/>
  </w:num>
  <w:num w:numId="31">
    <w:abstractNumId w:val="24"/>
  </w:num>
  <w:num w:numId="32">
    <w:abstractNumId w:val="14"/>
  </w:num>
  <w:num w:numId="33">
    <w:abstractNumId w:val="15"/>
  </w:num>
  <w:num w:numId="34">
    <w:abstractNumId w:val="12"/>
  </w:num>
  <w:num w:numId="35">
    <w:abstractNumId w:val="0"/>
  </w:num>
  <w:num w:numId="36">
    <w:abstractNumId w:val="42"/>
  </w:num>
  <w:num w:numId="37">
    <w:abstractNumId w:val="7"/>
  </w:num>
  <w:num w:numId="38">
    <w:abstractNumId w:val="11"/>
  </w:num>
  <w:num w:numId="39">
    <w:abstractNumId w:val="30"/>
  </w:num>
  <w:num w:numId="40">
    <w:abstractNumId w:val="20"/>
  </w:num>
  <w:num w:numId="41">
    <w:abstractNumId w:val="53"/>
  </w:num>
  <w:num w:numId="42">
    <w:abstractNumId w:val="44"/>
  </w:num>
  <w:num w:numId="43">
    <w:abstractNumId w:val="23"/>
  </w:num>
  <w:num w:numId="44">
    <w:abstractNumId w:val="39"/>
  </w:num>
  <w:num w:numId="45">
    <w:abstractNumId w:val="36"/>
  </w:num>
  <w:num w:numId="46">
    <w:abstractNumId w:val="45"/>
  </w:num>
  <w:num w:numId="47">
    <w:abstractNumId w:val="48"/>
  </w:num>
  <w:num w:numId="48">
    <w:abstractNumId w:val="52"/>
  </w:num>
  <w:num w:numId="49">
    <w:abstractNumId w:val="22"/>
  </w:num>
  <w:num w:numId="50">
    <w:abstractNumId w:val="29"/>
  </w:num>
  <w:num w:numId="51">
    <w:abstractNumId w:val="46"/>
  </w:num>
  <w:num w:numId="52">
    <w:abstractNumId w:val="21"/>
  </w:num>
  <w:num w:numId="53">
    <w:abstractNumId w:val="6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C0E"/>
    <w:rsid w:val="000071E3"/>
    <w:rsid w:val="00022D0C"/>
    <w:rsid w:val="000329C3"/>
    <w:rsid w:val="000408B7"/>
    <w:rsid w:val="00045A4C"/>
    <w:rsid w:val="00046D5A"/>
    <w:rsid w:val="000521D6"/>
    <w:rsid w:val="00054BF9"/>
    <w:rsid w:val="0007021E"/>
    <w:rsid w:val="000722EF"/>
    <w:rsid w:val="00095147"/>
    <w:rsid w:val="000954C8"/>
    <w:rsid w:val="000A7518"/>
    <w:rsid w:val="000B7911"/>
    <w:rsid w:val="000C50FC"/>
    <w:rsid w:val="000E4629"/>
    <w:rsid w:val="000E7D7B"/>
    <w:rsid w:val="000F4CAD"/>
    <w:rsid w:val="000F5F03"/>
    <w:rsid w:val="001043BA"/>
    <w:rsid w:val="00117871"/>
    <w:rsid w:val="00143DCA"/>
    <w:rsid w:val="00166857"/>
    <w:rsid w:val="00172686"/>
    <w:rsid w:val="00180099"/>
    <w:rsid w:val="001854B4"/>
    <w:rsid w:val="00191EAC"/>
    <w:rsid w:val="001944E3"/>
    <w:rsid w:val="0019610E"/>
    <w:rsid w:val="001A1403"/>
    <w:rsid w:val="001C3AF2"/>
    <w:rsid w:val="001E088B"/>
    <w:rsid w:val="001F4E1A"/>
    <w:rsid w:val="001F5CF9"/>
    <w:rsid w:val="002017D3"/>
    <w:rsid w:val="002103DD"/>
    <w:rsid w:val="002222F0"/>
    <w:rsid w:val="00225F61"/>
    <w:rsid w:val="00226D8A"/>
    <w:rsid w:val="00233949"/>
    <w:rsid w:val="0026309A"/>
    <w:rsid w:val="002730B1"/>
    <w:rsid w:val="0027343E"/>
    <w:rsid w:val="00276F3F"/>
    <w:rsid w:val="0028319E"/>
    <w:rsid w:val="00285BAA"/>
    <w:rsid w:val="002947AA"/>
    <w:rsid w:val="002A72CF"/>
    <w:rsid w:val="002B0477"/>
    <w:rsid w:val="002C47E9"/>
    <w:rsid w:val="002F2613"/>
    <w:rsid w:val="002F34FD"/>
    <w:rsid w:val="00300B76"/>
    <w:rsid w:val="00302E16"/>
    <w:rsid w:val="0030777D"/>
    <w:rsid w:val="003211C7"/>
    <w:rsid w:val="0032438D"/>
    <w:rsid w:val="00333865"/>
    <w:rsid w:val="00336658"/>
    <w:rsid w:val="0033743A"/>
    <w:rsid w:val="003434C3"/>
    <w:rsid w:val="00375E62"/>
    <w:rsid w:val="00385DA6"/>
    <w:rsid w:val="003B2A08"/>
    <w:rsid w:val="003B2C37"/>
    <w:rsid w:val="003B4B48"/>
    <w:rsid w:val="00430629"/>
    <w:rsid w:val="0045652B"/>
    <w:rsid w:val="00461FD6"/>
    <w:rsid w:val="00471CA3"/>
    <w:rsid w:val="004723EF"/>
    <w:rsid w:val="004C3CEE"/>
    <w:rsid w:val="004D3362"/>
    <w:rsid w:val="004F5894"/>
    <w:rsid w:val="00514F3A"/>
    <w:rsid w:val="005161A7"/>
    <w:rsid w:val="005233E1"/>
    <w:rsid w:val="005511C0"/>
    <w:rsid w:val="00552753"/>
    <w:rsid w:val="00565E4D"/>
    <w:rsid w:val="00567900"/>
    <w:rsid w:val="005735EB"/>
    <w:rsid w:val="005743BD"/>
    <w:rsid w:val="0059681D"/>
    <w:rsid w:val="005A22B8"/>
    <w:rsid w:val="005B3A99"/>
    <w:rsid w:val="005B616B"/>
    <w:rsid w:val="005C14E8"/>
    <w:rsid w:val="005C48E6"/>
    <w:rsid w:val="005C58ED"/>
    <w:rsid w:val="005D1487"/>
    <w:rsid w:val="005E37EF"/>
    <w:rsid w:val="005E6F91"/>
    <w:rsid w:val="006041D5"/>
    <w:rsid w:val="00611242"/>
    <w:rsid w:val="00634965"/>
    <w:rsid w:val="00643124"/>
    <w:rsid w:val="006704B4"/>
    <w:rsid w:val="00680B47"/>
    <w:rsid w:val="006842D5"/>
    <w:rsid w:val="00694321"/>
    <w:rsid w:val="006A3291"/>
    <w:rsid w:val="006A61EE"/>
    <w:rsid w:val="006C148D"/>
    <w:rsid w:val="006E58D8"/>
    <w:rsid w:val="00710F9A"/>
    <w:rsid w:val="00715FFD"/>
    <w:rsid w:val="0072726B"/>
    <w:rsid w:val="00743BEE"/>
    <w:rsid w:val="007463F9"/>
    <w:rsid w:val="007504BA"/>
    <w:rsid w:val="00753A7B"/>
    <w:rsid w:val="00762E73"/>
    <w:rsid w:val="00771A63"/>
    <w:rsid w:val="00780A7C"/>
    <w:rsid w:val="007907A6"/>
    <w:rsid w:val="007948A4"/>
    <w:rsid w:val="007A5DB5"/>
    <w:rsid w:val="007B345B"/>
    <w:rsid w:val="007C2057"/>
    <w:rsid w:val="007C5467"/>
    <w:rsid w:val="007C577C"/>
    <w:rsid w:val="007C7E58"/>
    <w:rsid w:val="007E3EC6"/>
    <w:rsid w:val="007E68F6"/>
    <w:rsid w:val="007F4AD6"/>
    <w:rsid w:val="00801ECF"/>
    <w:rsid w:val="00806F8F"/>
    <w:rsid w:val="00810C34"/>
    <w:rsid w:val="008132AA"/>
    <w:rsid w:val="00816858"/>
    <w:rsid w:val="00816EDA"/>
    <w:rsid w:val="0082013F"/>
    <w:rsid w:val="008252E0"/>
    <w:rsid w:val="0082640C"/>
    <w:rsid w:val="00831E95"/>
    <w:rsid w:val="008425A5"/>
    <w:rsid w:val="008530B1"/>
    <w:rsid w:val="0086217C"/>
    <w:rsid w:val="00863BF4"/>
    <w:rsid w:val="00867636"/>
    <w:rsid w:val="00870A00"/>
    <w:rsid w:val="0087410F"/>
    <w:rsid w:val="00881920"/>
    <w:rsid w:val="00883E5A"/>
    <w:rsid w:val="00890B8E"/>
    <w:rsid w:val="00896893"/>
    <w:rsid w:val="008B26A0"/>
    <w:rsid w:val="008B3E68"/>
    <w:rsid w:val="008C3566"/>
    <w:rsid w:val="008E316C"/>
    <w:rsid w:val="00905001"/>
    <w:rsid w:val="00916E82"/>
    <w:rsid w:val="00935209"/>
    <w:rsid w:val="00936B65"/>
    <w:rsid w:val="00942DA6"/>
    <w:rsid w:val="00945CAD"/>
    <w:rsid w:val="00955AAF"/>
    <w:rsid w:val="00957D53"/>
    <w:rsid w:val="00965D60"/>
    <w:rsid w:val="00984528"/>
    <w:rsid w:val="00997FB9"/>
    <w:rsid w:val="009C1156"/>
    <w:rsid w:val="009D0AF1"/>
    <w:rsid w:val="009D5AD4"/>
    <w:rsid w:val="009E1CD8"/>
    <w:rsid w:val="009E691B"/>
    <w:rsid w:val="009E70CF"/>
    <w:rsid w:val="009F66C6"/>
    <w:rsid w:val="00A002C6"/>
    <w:rsid w:val="00A21D15"/>
    <w:rsid w:val="00A22F28"/>
    <w:rsid w:val="00A23515"/>
    <w:rsid w:val="00A32AA4"/>
    <w:rsid w:val="00A40126"/>
    <w:rsid w:val="00A47DFF"/>
    <w:rsid w:val="00A84717"/>
    <w:rsid w:val="00A9057A"/>
    <w:rsid w:val="00AA04B2"/>
    <w:rsid w:val="00AA5401"/>
    <w:rsid w:val="00AB098E"/>
    <w:rsid w:val="00AC73A9"/>
    <w:rsid w:val="00AE5F1F"/>
    <w:rsid w:val="00AF44EE"/>
    <w:rsid w:val="00AF7E9D"/>
    <w:rsid w:val="00B47EA8"/>
    <w:rsid w:val="00B80C71"/>
    <w:rsid w:val="00B95E80"/>
    <w:rsid w:val="00BA346E"/>
    <w:rsid w:val="00BB086D"/>
    <w:rsid w:val="00BB3D85"/>
    <w:rsid w:val="00BD572D"/>
    <w:rsid w:val="00BD5A44"/>
    <w:rsid w:val="00BE0906"/>
    <w:rsid w:val="00BE42C8"/>
    <w:rsid w:val="00BF1BA4"/>
    <w:rsid w:val="00C313BB"/>
    <w:rsid w:val="00C438A2"/>
    <w:rsid w:val="00C46C0E"/>
    <w:rsid w:val="00C701BD"/>
    <w:rsid w:val="00C761EE"/>
    <w:rsid w:val="00C80097"/>
    <w:rsid w:val="00C84763"/>
    <w:rsid w:val="00C93D4C"/>
    <w:rsid w:val="00CA4BAA"/>
    <w:rsid w:val="00CA6CA1"/>
    <w:rsid w:val="00CB09EC"/>
    <w:rsid w:val="00CB59FC"/>
    <w:rsid w:val="00CB7261"/>
    <w:rsid w:val="00CB7536"/>
    <w:rsid w:val="00CD4110"/>
    <w:rsid w:val="00CF5D18"/>
    <w:rsid w:val="00D02A59"/>
    <w:rsid w:val="00D14C2E"/>
    <w:rsid w:val="00D44FF1"/>
    <w:rsid w:val="00D51F2C"/>
    <w:rsid w:val="00D62037"/>
    <w:rsid w:val="00D9666C"/>
    <w:rsid w:val="00DB1E96"/>
    <w:rsid w:val="00DC4738"/>
    <w:rsid w:val="00DD0550"/>
    <w:rsid w:val="00DF575F"/>
    <w:rsid w:val="00E069E9"/>
    <w:rsid w:val="00E12185"/>
    <w:rsid w:val="00E2613D"/>
    <w:rsid w:val="00E40B99"/>
    <w:rsid w:val="00E5512B"/>
    <w:rsid w:val="00E86252"/>
    <w:rsid w:val="00EA0FC3"/>
    <w:rsid w:val="00EA142E"/>
    <w:rsid w:val="00EA15FD"/>
    <w:rsid w:val="00EA47B9"/>
    <w:rsid w:val="00EB637B"/>
    <w:rsid w:val="00EB7955"/>
    <w:rsid w:val="00EC36BF"/>
    <w:rsid w:val="00EC3A38"/>
    <w:rsid w:val="00ED7D89"/>
    <w:rsid w:val="00EF5763"/>
    <w:rsid w:val="00F007DF"/>
    <w:rsid w:val="00F0509E"/>
    <w:rsid w:val="00F36AC3"/>
    <w:rsid w:val="00F439FE"/>
    <w:rsid w:val="00F60D71"/>
    <w:rsid w:val="00FB1F99"/>
    <w:rsid w:val="00FC363B"/>
    <w:rsid w:val="00FE3A6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6C0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6C0E"/>
    <w:pPr>
      <w:keepNext/>
      <w:jc w:val="center"/>
      <w:outlineLvl w:val="1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46C0E"/>
    <w:pPr>
      <w:keepNext/>
      <w:widowControl w:val="0"/>
      <w:jc w:val="center"/>
      <w:outlineLvl w:val="2"/>
    </w:pPr>
    <w:rPr>
      <w:rFonts w:eastAsia="Calibr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46C0E"/>
    <w:pPr>
      <w:keepNext/>
      <w:widowControl w:val="0"/>
      <w:jc w:val="center"/>
      <w:outlineLvl w:val="3"/>
    </w:pPr>
    <w:rPr>
      <w:rFonts w:eastAsia="Calibr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46C0E"/>
    <w:pPr>
      <w:keepNext/>
      <w:jc w:val="center"/>
      <w:outlineLvl w:val="4"/>
    </w:pPr>
    <w:rPr>
      <w:rFonts w:eastAsia="Calibri"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46C0E"/>
    <w:pPr>
      <w:keepNext/>
      <w:jc w:val="center"/>
      <w:outlineLvl w:val="7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6C0E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46C0E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46C0E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C46C0E"/>
    <w:rPr>
      <w:rFonts w:ascii="Times New Roman" w:hAnsi="Times New Roman"/>
      <w:b/>
      <w:sz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C46C0E"/>
    <w:rPr>
      <w:rFonts w:ascii="Times New Roman" w:hAnsi="Times New Roman"/>
      <w:i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C46C0E"/>
    <w:rPr>
      <w:rFonts w:ascii="Times New Roman" w:hAnsi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C46C0E"/>
    <w:pPr>
      <w:widowControl w:val="0"/>
      <w:jc w:val="center"/>
    </w:pPr>
    <w:rPr>
      <w:rFonts w:eastAsia="Calibri"/>
      <w:sz w:val="30"/>
      <w:szCs w:val="30"/>
    </w:rPr>
  </w:style>
  <w:style w:type="character" w:customStyle="1" w:styleId="a4">
    <w:name w:val="Название Знак"/>
    <w:link w:val="a3"/>
    <w:uiPriority w:val="99"/>
    <w:locked/>
    <w:rsid w:val="00C46C0E"/>
    <w:rPr>
      <w:rFonts w:ascii="Times New Roman" w:hAnsi="Times New Roman"/>
      <w:sz w:val="30"/>
      <w:lang w:eastAsia="ru-RU"/>
    </w:rPr>
  </w:style>
  <w:style w:type="paragraph" w:styleId="31">
    <w:name w:val="Body Text Indent 3"/>
    <w:basedOn w:val="a"/>
    <w:link w:val="32"/>
    <w:uiPriority w:val="99"/>
    <w:rsid w:val="00C46C0E"/>
    <w:pPr>
      <w:ind w:firstLine="900"/>
      <w:jc w:val="center"/>
    </w:pPr>
    <w:rPr>
      <w:rFonts w:eastAsia="Calibri"/>
      <w:b/>
      <w:bCs/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C46C0E"/>
    <w:rPr>
      <w:rFonts w:ascii="Times New Roman" w:hAnsi="Times New Roman"/>
      <w:b/>
      <w:sz w:val="26"/>
      <w:lang w:eastAsia="ru-RU"/>
    </w:rPr>
  </w:style>
  <w:style w:type="paragraph" w:styleId="a5">
    <w:name w:val="Body Text Indent"/>
    <w:basedOn w:val="a"/>
    <w:link w:val="a6"/>
    <w:uiPriority w:val="99"/>
    <w:rsid w:val="00C46C0E"/>
    <w:pPr>
      <w:jc w:val="both"/>
    </w:pPr>
    <w:rPr>
      <w:rFonts w:ascii="Arial" w:eastAsia="Calibri" w:hAnsi="Arial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C46C0E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uiPriority w:val="99"/>
    <w:rsid w:val="00C46C0E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6"/>
      <w:szCs w:val="26"/>
    </w:rPr>
  </w:style>
  <w:style w:type="character" w:customStyle="1" w:styleId="a8">
    <w:name w:val="Верхний колонтитул Знак"/>
    <w:link w:val="a7"/>
    <w:uiPriority w:val="99"/>
    <w:locked/>
    <w:rsid w:val="00C46C0E"/>
    <w:rPr>
      <w:rFonts w:ascii="Times New Roman" w:hAnsi="Times New Roman"/>
      <w:sz w:val="26"/>
      <w:lang w:eastAsia="ru-RU"/>
    </w:rPr>
  </w:style>
  <w:style w:type="paragraph" w:styleId="HTML">
    <w:name w:val="HTML Preformatted"/>
    <w:basedOn w:val="a"/>
    <w:link w:val="HTML0"/>
    <w:uiPriority w:val="99"/>
    <w:rsid w:val="00C46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C46C0E"/>
    <w:rPr>
      <w:rFonts w:ascii="Courier New" w:hAnsi="Courier New"/>
      <w:sz w:val="20"/>
      <w:lang w:eastAsia="ru-RU"/>
    </w:rPr>
  </w:style>
  <w:style w:type="paragraph" w:styleId="a9">
    <w:name w:val="Body Text"/>
    <w:basedOn w:val="a"/>
    <w:link w:val="aa"/>
    <w:uiPriority w:val="99"/>
    <w:rsid w:val="00C46C0E"/>
    <w:pPr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C46C0E"/>
    <w:rPr>
      <w:rFonts w:ascii="Times New Roman" w:hAnsi="Times New Roman"/>
      <w:sz w:val="24"/>
      <w:lang w:eastAsia="ru-RU"/>
    </w:rPr>
  </w:style>
  <w:style w:type="paragraph" w:styleId="ab">
    <w:name w:val="Plain Text"/>
    <w:basedOn w:val="a"/>
    <w:link w:val="ac"/>
    <w:uiPriority w:val="99"/>
    <w:rsid w:val="00C46C0E"/>
    <w:rPr>
      <w:rFonts w:ascii="Courier New" w:eastAsia="Calibri" w:hAnsi="Courier New"/>
    </w:rPr>
  </w:style>
  <w:style w:type="character" w:customStyle="1" w:styleId="ac">
    <w:name w:val="Текст Знак"/>
    <w:link w:val="ab"/>
    <w:uiPriority w:val="99"/>
    <w:locked/>
    <w:rsid w:val="00C46C0E"/>
    <w:rPr>
      <w:rFonts w:ascii="Courier New" w:hAnsi="Courier New"/>
      <w:sz w:val="20"/>
      <w:lang w:eastAsia="ru-RU"/>
    </w:rPr>
  </w:style>
  <w:style w:type="paragraph" w:styleId="21">
    <w:name w:val="Body Text 2"/>
    <w:basedOn w:val="a"/>
    <w:link w:val="22"/>
    <w:uiPriority w:val="99"/>
    <w:rsid w:val="00C46C0E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C46C0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uiPriority w:val="99"/>
    <w:rsid w:val="00C46C0E"/>
    <w:rPr>
      <w:rFonts w:ascii="Times New Roman" w:hAnsi="Times New Roman"/>
      <w:sz w:val="22"/>
    </w:rPr>
  </w:style>
  <w:style w:type="character" w:styleId="ad">
    <w:name w:val="page number"/>
    <w:uiPriority w:val="99"/>
    <w:rsid w:val="00C46C0E"/>
    <w:rPr>
      <w:rFonts w:cs="Times New Roman"/>
    </w:rPr>
  </w:style>
  <w:style w:type="paragraph" w:styleId="33">
    <w:name w:val="Body Text 3"/>
    <w:basedOn w:val="a"/>
    <w:link w:val="34"/>
    <w:uiPriority w:val="99"/>
    <w:rsid w:val="00C46C0E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C46C0E"/>
    <w:rPr>
      <w:rFonts w:ascii="Times New Roman" w:hAnsi="Times New Roman"/>
      <w:sz w:val="16"/>
      <w:lang w:eastAsia="ru-RU"/>
    </w:rPr>
  </w:style>
  <w:style w:type="paragraph" w:customStyle="1" w:styleId="11">
    <w:name w:val="Абзац списка1"/>
    <w:basedOn w:val="a"/>
    <w:uiPriority w:val="99"/>
    <w:rsid w:val="00C46C0E"/>
    <w:pPr>
      <w:widowControl w:val="0"/>
      <w:autoSpaceDE w:val="0"/>
      <w:autoSpaceDN w:val="0"/>
      <w:adjustRightInd w:val="0"/>
      <w:ind w:left="720"/>
    </w:pPr>
  </w:style>
  <w:style w:type="paragraph" w:customStyle="1" w:styleId="Style28">
    <w:name w:val="Style28"/>
    <w:basedOn w:val="a"/>
    <w:uiPriority w:val="99"/>
    <w:rsid w:val="00C46C0E"/>
    <w:pPr>
      <w:widowControl w:val="0"/>
      <w:autoSpaceDE w:val="0"/>
      <w:autoSpaceDN w:val="0"/>
      <w:adjustRightInd w:val="0"/>
      <w:spacing w:line="336" w:lineRule="exact"/>
      <w:ind w:hanging="394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46C0E"/>
    <w:pPr>
      <w:widowControl w:val="0"/>
      <w:autoSpaceDE w:val="0"/>
      <w:autoSpaceDN w:val="0"/>
      <w:adjustRightInd w:val="0"/>
      <w:spacing w:line="341" w:lineRule="exact"/>
      <w:ind w:hanging="1008"/>
    </w:pPr>
    <w:rPr>
      <w:sz w:val="24"/>
      <w:szCs w:val="24"/>
    </w:rPr>
  </w:style>
  <w:style w:type="character" w:customStyle="1" w:styleId="FontStyle30">
    <w:name w:val="Font Style30"/>
    <w:uiPriority w:val="99"/>
    <w:rsid w:val="00C46C0E"/>
    <w:rPr>
      <w:rFonts w:ascii="Times New Roman" w:hAnsi="Times New Roman"/>
      <w:sz w:val="20"/>
    </w:rPr>
  </w:style>
  <w:style w:type="paragraph" w:styleId="ae">
    <w:name w:val="Subtitle"/>
    <w:basedOn w:val="a"/>
    <w:link w:val="af"/>
    <w:uiPriority w:val="99"/>
    <w:qFormat/>
    <w:rsid w:val="00C46C0E"/>
    <w:pPr>
      <w:spacing w:line="360" w:lineRule="auto"/>
      <w:jc w:val="center"/>
    </w:pPr>
    <w:rPr>
      <w:rFonts w:eastAsia="Calibri"/>
      <w:sz w:val="28"/>
      <w:szCs w:val="28"/>
      <w:lang w:val="be-BY"/>
    </w:rPr>
  </w:style>
  <w:style w:type="character" w:customStyle="1" w:styleId="af">
    <w:name w:val="Подзаголовок Знак"/>
    <w:link w:val="ae"/>
    <w:uiPriority w:val="99"/>
    <w:locked/>
    <w:rsid w:val="00C46C0E"/>
    <w:rPr>
      <w:rFonts w:ascii="Times New Roman" w:hAnsi="Times New Roman"/>
      <w:sz w:val="28"/>
      <w:lang w:val="be-BY" w:eastAsia="ru-RU"/>
    </w:rPr>
  </w:style>
  <w:style w:type="paragraph" w:styleId="af0">
    <w:name w:val="footer"/>
    <w:basedOn w:val="a"/>
    <w:link w:val="af1"/>
    <w:uiPriority w:val="99"/>
    <w:rsid w:val="00C46C0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C46C0E"/>
    <w:rPr>
      <w:rFonts w:ascii="Times New Roman" w:hAnsi="Times New Roman"/>
      <w:sz w:val="24"/>
      <w:lang w:eastAsia="ru-RU"/>
    </w:rPr>
  </w:style>
  <w:style w:type="paragraph" w:customStyle="1" w:styleId="12">
    <w:name w:val="Обычный1"/>
    <w:uiPriority w:val="99"/>
    <w:rsid w:val="00C46C0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C46C0E"/>
    <w:rPr>
      <w:rFonts w:ascii="Arial" w:eastAsia="Calibri" w:hAnsi="Arial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46C0E"/>
    <w:rPr>
      <w:rFonts w:ascii="Arial" w:hAnsi="Arial"/>
      <w:sz w:val="16"/>
      <w:lang w:eastAsia="ru-RU"/>
    </w:rPr>
  </w:style>
  <w:style w:type="paragraph" w:customStyle="1" w:styleId="Style33">
    <w:name w:val="Style33"/>
    <w:basedOn w:val="a"/>
    <w:uiPriority w:val="99"/>
    <w:rsid w:val="00C46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C46C0E"/>
    <w:rPr>
      <w:rFonts w:ascii="Times New Roman" w:hAnsi="Times New Roman"/>
      <w:sz w:val="24"/>
    </w:rPr>
  </w:style>
  <w:style w:type="character" w:customStyle="1" w:styleId="FontStyle42">
    <w:name w:val="Font Style42"/>
    <w:uiPriority w:val="99"/>
    <w:rsid w:val="00C46C0E"/>
    <w:rPr>
      <w:rFonts w:ascii="Times New Roman" w:hAnsi="Times New Roman"/>
      <w:b/>
      <w:sz w:val="24"/>
    </w:rPr>
  </w:style>
  <w:style w:type="paragraph" w:customStyle="1" w:styleId="Style3">
    <w:name w:val="Style3"/>
    <w:basedOn w:val="a"/>
    <w:uiPriority w:val="99"/>
    <w:rsid w:val="00C46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46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C46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46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uiPriority w:val="99"/>
    <w:rsid w:val="00C46C0E"/>
    <w:rPr>
      <w:rFonts w:ascii="Times New Roman" w:hAnsi="Times New Roman"/>
      <w:sz w:val="24"/>
    </w:rPr>
  </w:style>
  <w:style w:type="paragraph" w:styleId="af4">
    <w:name w:val="List Paragraph"/>
    <w:basedOn w:val="a"/>
    <w:uiPriority w:val="99"/>
    <w:qFormat/>
    <w:rsid w:val="00C46C0E"/>
    <w:pPr>
      <w:ind w:left="720"/>
    </w:pPr>
  </w:style>
  <w:style w:type="paragraph" w:customStyle="1" w:styleId="Style20">
    <w:name w:val="Style20"/>
    <w:basedOn w:val="a"/>
    <w:uiPriority w:val="99"/>
    <w:rsid w:val="00C46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uiPriority w:val="99"/>
    <w:rsid w:val="00C46C0E"/>
    <w:rPr>
      <w:rFonts w:ascii="Times New Roman" w:hAnsi="Times New Roman"/>
      <w:b/>
      <w:i/>
      <w:sz w:val="26"/>
    </w:rPr>
  </w:style>
  <w:style w:type="table" w:styleId="af5">
    <w:name w:val="Table Grid"/>
    <w:basedOn w:val="a1"/>
    <w:uiPriority w:val="99"/>
    <w:rsid w:val="00C46C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36A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8348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Николаева Л.В.</cp:lastModifiedBy>
  <cp:revision>2</cp:revision>
  <dcterms:created xsi:type="dcterms:W3CDTF">2019-02-12T08:29:00Z</dcterms:created>
  <dcterms:modified xsi:type="dcterms:W3CDTF">2019-02-12T08:29:00Z</dcterms:modified>
</cp:coreProperties>
</file>