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6B" w:rsidRPr="00C213FF" w:rsidRDefault="007F3E6B" w:rsidP="00C213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3F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F3E6B" w:rsidRPr="00DD09E7" w:rsidRDefault="007F3E6B" w:rsidP="00C213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3FF">
        <w:rPr>
          <w:rFonts w:ascii="Times New Roman" w:hAnsi="Times New Roman" w:cs="Times New Roman"/>
          <w:b/>
          <w:sz w:val="26"/>
          <w:szCs w:val="26"/>
        </w:rPr>
        <w:t>о проведении конкурса студенческих проектов «</w:t>
      </w:r>
      <w:r w:rsidRPr="00C213FF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Pr="00C213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13FF">
        <w:rPr>
          <w:rFonts w:ascii="Times New Roman" w:hAnsi="Times New Roman" w:cs="Times New Roman"/>
          <w:b/>
          <w:sz w:val="26"/>
          <w:szCs w:val="26"/>
          <w:lang w:val="en-US"/>
        </w:rPr>
        <w:t>Practice</w:t>
      </w:r>
      <w:r w:rsidRPr="00C213FF">
        <w:rPr>
          <w:rFonts w:ascii="Times New Roman" w:hAnsi="Times New Roman" w:cs="Times New Roman"/>
          <w:b/>
          <w:sz w:val="26"/>
          <w:szCs w:val="26"/>
        </w:rPr>
        <w:t>»</w:t>
      </w:r>
    </w:p>
    <w:p w:rsidR="00C213FF" w:rsidRDefault="00C213FF" w:rsidP="00C213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E6B" w:rsidRDefault="007F3E6B" w:rsidP="00C213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Настоящее Положение устанавливает принц</w:t>
      </w:r>
      <w:r w:rsidR="00C213FF">
        <w:rPr>
          <w:rFonts w:ascii="Times New Roman" w:hAnsi="Times New Roman" w:cs="Times New Roman"/>
          <w:sz w:val="26"/>
          <w:szCs w:val="26"/>
        </w:rPr>
        <w:t>ипы организации, проведения и п</w:t>
      </w:r>
      <w:r w:rsidRPr="00175BCE">
        <w:rPr>
          <w:rFonts w:ascii="Times New Roman" w:hAnsi="Times New Roman" w:cs="Times New Roman"/>
          <w:sz w:val="26"/>
          <w:szCs w:val="26"/>
        </w:rPr>
        <w:t>одведения итогов конкурса студенческий проектов «</w:t>
      </w:r>
      <w:r w:rsidRPr="00175BCE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175BCE">
        <w:rPr>
          <w:rFonts w:ascii="Times New Roman" w:hAnsi="Times New Roman" w:cs="Times New Roman"/>
          <w:sz w:val="26"/>
          <w:szCs w:val="26"/>
        </w:rPr>
        <w:t xml:space="preserve"> </w:t>
      </w:r>
      <w:r w:rsidRPr="00175BCE">
        <w:rPr>
          <w:rFonts w:ascii="Times New Roman" w:hAnsi="Times New Roman" w:cs="Times New Roman"/>
          <w:sz w:val="26"/>
          <w:szCs w:val="26"/>
          <w:lang w:val="en-US"/>
        </w:rPr>
        <w:t>Practice</w:t>
      </w:r>
      <w:r w:rsidRPr="00175BCE">
        <w:rPr>
          <w:rFonts w:ascii="Times New Roman" w:hAnsi="Times New Roman" w:cs="Times New Roman"/>
          <w:sz w:val="26"/>
          <w:szCs w:val="26"/>
        </w:rPr>
        <w:t>», организованного учреждением образования «Белорусский государственный университет информатики и радиоэлектроники» совместно с ООО «СофтТеко» (далее – Конкурс).</w:t>
      </w:r>
    </w:p>
    <w:p w:rsidR="00C213FF" w:rsidRPr="00175BCE" w:rsidRDefault="00C213FF" w:rsidP="00C213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E6B" w:rsidRPr="00C213FF" w:rsidRDefault="007F3E6B" w:rsidP="00C213FF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C213F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F3E6B" w:rsidRPr="00175BCE" w:rsidRDefault="007F3E6B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Целью проведения Конкурса является стимулирование студентов университета к созданию качественных проектов</w:t>
      </w:r>
      <w:r w:rsidR="00360E5A">
        <w:rPr>
          <w:rFonts w:ascii="Times New Roman" w:hAnsi="Times New Roman" w:cs="Times New Roman"/>
          <w:sz w:val="26"/>
          <w:szCs w:val="26"/>
        </w:rPr>
        <w:t xml:space="preserve"> для мобильных устройств</w:t>
      </w:r>
      <w:r w:rsidRPr="00175BCE">
        <w:rPr>
          <w:rFonts w:ascii="Times New Roman" w:hAnsi="Times New Roman" w:cs="Times New Roman"/>
          <w:sz w:val="26"/>
          <w:szCs w:val="26"/>
        </w:rPr>
        <w:t>, повышение качества образования, поддержка активной и талантливой молодежи.</w:t>
      </w:r>
    </w:p>
    <w:p w:rsidR="007F3E6B" w:rsidRPr="00175BCE" w:rsidRDefault="007F3E6B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Организаторами Конкурса являются «Центр профессионального развития БГУИР», факультета компьютерных систем и сетей, ООО «СофтТеко».</w:t>
      </w:r>
    </w:p>
    <w:p w:rsidR="007F3E6B" w:rsidRPr="00175BCE" w:rsidRDefault="007F3E6B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Сроки проведения конкурса – с 1 февраля 2018 года до</w:t>
      </w:r>
      <w:r w:rsidR="00DD09E7">
        <w:rPr>
          <w:rFonts w:ascii="Times New Roman" w:hAnsi="Times New Roman" w:cs="Times New Roman"/>
          <w:sz w:val="26"/>
          <w:szCs w:val="26"/>
        </w:rPr>
        <w:t xml:space="preserve"> 19 ноября </w:t>
      </w:r>
      <w:r w:rsidRPr="00175BCE">
        <w:rPr>
          <w:rFonts w:ascii="Times New Roman" w:hAnsi="Times New Roman" w:cs="Times New Roman"/>
          <w:sz w:val="26"/>
          <w:szCs w:val="26"/>
        </w:rPr>
        <w:t>2018 года.</w:t>
      </w:r>
    </w:p>
    <w:p w:rsidR="00292E17" w:rsidRDefault="007F3E6B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Участниками конкурса являются студенты и магистра</w:t>
      </w:r>
      <w:r w:rsidR="007D1E35">
        <w:rPr>
          <w:rFonts w:ascii="Times New Roman" w:hAnsi="Times New Roman" w:cs="Times New Roman"/>
          <w:sz w:val="26"/>
          <w:szCs w:val="26"/>
        </w:rPr>
        <w:t>нты очной формы обучения БГУИР</w:t>
      </w:r>
      <w:r w:rsidR="00E55D39">
        <w:rPr>
          <w:rFonts w:ascii="Times New Roman" w:hAnsi="Times New Roman" w:cs="Times New Roman"/>
          <w:sz w:val="26"/>
          <w:szCs w:val="26"/>
        </w:rPr>
        <w:t xml:space="preserve"> (на момент подачи заявки)</w:t>
      </w:r>
      <w:r w:rsidR="007D1E35">
        <w:rPr>
          <w:rFonts w:ascii="Times New Roman" w:hAnsi="Times New Roman" w:cs="Times New Roman"/>
          <w:sz w:val="26"/>
          <w:szCs w:val="26"/>
        </w:rPr>
        <w:t xml:space="preserve">, </w:t>
      </w:r>
      <w:r w:rsidR="007D1E35" w:rsidRPr="007D1E35">
        <w:rPr>
          <w:rFonts w:ascii="Times New Roman" w:hAnsi="Times New Roman" w:cs="Times New Roman"/>
          <w:sz w:val="26"/>
          <w:szCs w:val="26"/>
        </w:rPr>
        <w:t>желающие продемонстрировать свои практические знания и опыт в разработке мобильных приложений</w:t>
      </w:r>
      <w:r w:rsidR="007D1E35">
        <w:rPr>
          <w:rFonts w:ascii="Times New Roman" w:hAnsi="Times New Roman" w:cs="Times New Roman"/>
          <w:sz w:val="26"/>
          <w:szCs w:val="26"/>
        </w:rPr>
        <w:t>.</w:t>
      </w:r>
      <w:r w:rsidR="00292E17">
        <w:rPr>
          <w:rFonts w:ascii="Times New Roman" w:hAnsi="Times New Roman" w:cs="Times New Roman"/>
          <w:sz w:val="26"/>
          <w:szCs w:val="26"/>
        </w:rPr>
        <w:t xml:space="preserve"> Конкурс не является командным, приглашаются только индивидуальные участники.</w:t>
      </w:r>
    </w:p>
    <w:p w:rsidR="00E55D39" w:rsidRPr="00292E17" w:rsidRDefault="00E55D39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права на разработанный проект принадлежат авторам.</w:t>
      </w:r>
    </w:p>
    <w:p w:rsidR="00292E17" w:rsidRPr="00175BCE" w:rsidRDefault="00292E17" w:rsidP="00C213F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3E6B" w:rsidRPr="00C213FF" w:rsidRDefault="007F3E6B" w:rsidP="00C213F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3FF">
        <w:rPr>
          <w:rFonts w:ascii="Times New Roman" w:hAnsi="Times New Roman" w:cs="Times New Roman"/>
          <w:b/>
          <w:sz w:val="26"/>
          <w:szCs w:val="26"/>
        </w:rPr>
        <w:t>Работа организационного комитета</w:t>
      </w:r>
    </w:p>
    <w:p w:rsidR="007F3E6B" w:rsidRPr="00175BCE" w:rsidRDefault="007F3E6B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Для подготовки и проведения конкурса создается организационный комитет (далее – оргкомитет) мероприятия.</w:t>
      </w:r>
    </w:p>
    <w:p w:rsidR="007F3E6B" w:rsidRPr="00175BCE" w:rsidRDefault="007F3E6B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Оргкомитет Конкурса:</w:t>
      </w:r>
    </w:p>
    <w:p w:rsidR="007F3E6B" w:rsidRPr="00175BCE" w:rsidRDefault="007F3E6B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Определяет состав рабочей группы Конкурса.</w:t>
      </w:r>
    </w:p>
    <w:p w:rsidR="007F3E6B" w:rsidRPr="00175BCE" w:rsidRDefault="007F3E6B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Формирует жюри из представителей университета и компании-партнера.</w:t>
      </w:r>
    </w:p>
    <w:p w:rsidR="007F3E6B" w:rsidRPr="00175BCE" w:rsidRDefault="00427D47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Обеспечивает информирование студентов БГУИР о проведении конкурса.</w:t>
      </w:r>
    </w:p>
    <w:p w:rsidR="00427D47" w:rsidRPr="00175BCE" w:rsidRDefault="00427D47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Предоставляет помещение и необходимые технические средства для проведения финала конкурса.</w:t>
      </w:r>
    </w:p>
    <w:p w:rsidR="00427D47" w:rsidRPr="00175BCE" w:rsidRDefault="00427D47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Проводит награждение победителей Конкурса.</w:t>
      </w:r>
    </w:p>
    <w:p w:rsidR="00427D47" w:rsidRPr="00175BCE" w:rsidRDefault="00427D47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Освещает в средствах массовой информации ход подготовки, проведения и результаты Конкурса.</w:t>
      </w:r>
    </w:p>
    <w:p w:rsidR="00427D47" w:rsidRPr="00175BCE" w:rsidRDefault="00427D47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Решает прочие организационные вопросы.</w:t>
      </w:r>
    </w:p>
    <w:p w:rsidR="00292E17" w:rsidRDefault="00292E17" w:rsidP="00C213F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7D47" w:rsidRPr="00C213FF" w:rsidRDefault="00427D47" w:rsidP="00C213F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3FF">
        <w:rPr>
          <w:rFonts w:ascii="Times New Roman" w:hAnsi="Times New Roman" w:cs="Times New Roman"/>
          <w:b/>
          <w:sz w:val="26"/>
          <w:szCs w:val="26"/>
        </w:rPr>
        <w:t>Работа жюри</w:t>
      </w:r>
    </w:p>
    <w:p w:rsidR="00427D47" w:rsidRPr="00175BCE" w:rsidRDefault="00427D47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Жюри осуществляет предварительный отбор проектов, представленных участниками Конкурса во время заочного этапа.</w:t>
      </w:r>
    </w:p>
    <w:p w:rsidR="00427D47" w:rsidRPr="00175BCE" w:rsidRDefault="00427D47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lastRenderedPageBreak/>
        <w:t>Жюри обладает исключительным правом определения победителей и дисквалификации участников.</w:t>
      </w:r>
    </w:p>
    <w:p w:rsidR="00427D47" w:rsidRPr="00175BCE" w:rsidRDefault="00427D47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Жюри рассматривает вопросы, возникающие в результате непредвиденных обстоятельств.</w:t>
      </w:r>
    </w:p>
    <w:p w:rsidR="00427D47" w:rsidRPr="00175BCE" w:rsidRDefault="00427D47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Решения жюри окончательные и обжалованию не подлежат.</w:t>
      </w:r>
    </w:p>
    <w:p w:rsidR="00292E17" w:rsidRDefault="00292E17" w:rsidP="00C213F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7D47" w:rsidRPr="00DD09E7" w:rsidRDefault="00427D47" w:rsidP="00C213F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9E7">
        <w:rPr>
          <w:rFonts w:ascii="Times New Roman" w:hAnsi="Times New Roman" w:cs="Times New Roman"/>
          <w:b/>
          <w:sz w:val="26"/>
          <w:szCs w:val="26"/>
        </w:rPr>
        <w:t>Порядок и условия проведения Конкурса</w:t>
      </w:r>
    </w:p>
    <w:p w:rsidR="00427D47" w:rsidRPr="00175BCE" w:rsidRDefault="00427D47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427D47" w:rsidRPr="00175BCE" w:rsidRDefault="00427D47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Первый отборочный этап проводится в заочной форме. Участникам Конкурса необходимо прислать в адрес Оргкомитета заполненную анкету, исходные коды реализованного продукта, дополнительные материа</w:t>
      </w:r>
      <w:r w:rsidR="00C213FF">
        <w:rPr>
          <w:rFonts w:ascii="Times New Roman" w:hAnsi="Times New Roman" w:cs="Times New Roman"/>
          <w:sz w:val="26"/>
          <w:szCs w:val="26"/>
        </w:rPr>
        <w:t>лы к проекту</w:t>
      </w:r>
      <w:r w:rsidRPr="00175BCE">
        <w:rPr>
          <w:rFonts w:ascii="Times New Roman" w:hAnsi="Times New Roman" w:cs="Times New Roman"/>
          <w:sz w:val="26"/>
          <w:szCs w:val="26"/>
        </w:rPr>
        <w:t xml:space="preserve">. Проекты участников должны соответствовать </w:t>
      </w:r>
      <w:r w:rsidR="00EE6BF4">
        <w:rPr>
          <w:rFonts w:ascii="Times New Roman" w:hAnsi="Times New Roman" w:cs="Times New Roman"/>
          <w:sz w:val="26"/>
          <w:szCs w:val="26"/>
        </w:rPr>
        <w:t xml:space="preserve">тематике и </w:t>
      </w:r>
      <w:r w:rsidRPr="00175BCE">
        <w:rPr>
          <w:rFonts w:ascii="Times New Roman" w:hAnsi="Times New Roman" w:cs="Times New Roman"/>
          <w:sz w:val="26"/>
          <w:szCs w:val="26"/>
        </w:rPr>
        <w:t>требованиям, описываемым в данном Положении. Проекты, отобранные жюри на данном этапе, получают право участвовать во втором этапе.</w:t>
      </w:r>
      <w:r w:rsidR="00641835">
        <w:rPr>
          <w:rFonts w:ascii="Times New Roman" w:hAnsi="Times New Roman" w:cs="Times New Roman"/>
          <w:sz w:val="26"/>
          <w:szCs w:val="26"/>
        </w:rPr>
        <w:t xml:space="preserve"> </w:t>
      </w:r>
      <w:r w:rsidR="00641835" w:rsidRPr="00EE6BF4">
        <w:rPr>
          <w:rFonts w:ascii="Times New Roman" w:hAnsi="Times New Roman" w:cs="Times New Roman"/>
          <w:sz w:val="26"/>
          <w:szCs w:val="26"/>
        </w:rPr>
        <w:t>Сроки проведения этапа – с 1 февраля по</w:t>
      </w:r>
      <w:r w:rsidR="00DD09E7">
        <w:rPr>
          <w:rFonts w:ascii="Times New Roman" w:hAnsi="Times New Roman" w:cs="Times New Roman"/>
          <w:sz w:val="26"/>
          <w:szCs w:val="26"/>
        </w:rPr>
        <w:t xml:space="preserve"> 10 октября </w:t>
      </w:r>
      <w:r w:rsidR="00641835" w:rsidRPr="00EE6BF4">
        <w:rPr>
          <w:rFonts w:ascii="Times New Roman" w:hAnsi="Times New Roman" w:cs="Times New Roman"/>
          <w:sz w:val="26"/>
          <w:szCs w:val="26"/>
        </w:rPr>
        <w:t>2018 года.</w:t>
      </w:r>
    </w:p>
    <w:p w:rsidR="00427D47" w:rsidRDefault="00427D47" w:rsidP="00C213F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 xml:space="preserve">Второй финальный этап проводится в очной форме. Участники, </w:t>
      </w:r>
      <w:r w:rsidRPr="00EE6BF4">
        <w:rPr>
          <w:rFonts w:ascii="Times New Roman" w:hAnsi="Times New Roman" w:cs="Times New Roman"/>
          <w:sz w:val="26"/>
          <w:szCs w:val="26"/>
        </w:rPr>
        <w:t>отобранные по результатам отборочного этапа, должны провести презентацию своего проекта и ответить на вопросы жюри.</w:t>
      </w:r>
      <w:r w:rsidR="00DD09E7">
        <w:rPr>
          <w:rFonts w:ascii="Times New Roman" w:hAnsi="Times New Roman" w:cs="Times New Roman"/>
          <w:sz w:val="26"/>
          <w:szCs w:val="26"/>
        </w:rPr>
        <w:t xml:space="preserve"> Дата проведения финала – 19 ноября </w:t>
      </w:r>
      <w:r w:rsidR="00641835" w:rsidRPr="00EE6BF4">
        <w:rPr>
          <w:rFonts w:ascii="Times New Roman" w:hAnsi="Times New Roman" w:cs="Times New Roman"/>
          <w:sz w:val="26"/>
          <w:szCs w:val="26"/>
        </w:rPr>
        <w:t>2018 года.</w:t>
      </w:r>
    </w:p>
    <w:p w:rsidR="00360E5A" w:rsidRDefault="00360E5A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7D1E35">
        <w:rPr>
          <w:rFonts w:ascii="Times New Roman" w:hAnsi="Times New Roman" w:cs="Times New Roman"/>
          <w:sz w:val="26"/>
          <w:szCs w:val="26"/>
        </w:rPr>
        <w:t xml:space="preserve">и тематика </w:t>
      </w:r>
      <w:r>
        <w:rPr>
          <w:rFonts w:ascii="Times New Roman" w:hAnsi="Times New Roman" w:cs="Times New Roman"/>
          <w:sz w:val="26"/>
          <w:szCs w:val="26"/>
        </w:rPr>
        <w:t>разработки проектов:</w:t>
      </w:r>
    </w:p>
    <w:p w:rsidR="00360E5A" w:rsidRDefault="00360E5A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Виртуальная/дополненная реальность </w:t>
      </w:r>
      <w:r w:rsidRPr="00360E5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AR</w:t>
      </w:r>
      <w:r w:rsidRPr="00360E5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VR</w:t>
      </w:r>
      <w:r w:rsidRPr="00360E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технологии (</w:t>
      </w:r>
      <w:r>
        <w:rPr>
          <w:rFonts w:ascii="Times New Roman" w:hAnsi="Times New Roman" w:cs="Times New Roman"/>
          <w:sz w:val="26"/>
          <w:szCs w:val="26"/>
          <w:lang w:val="en-US"/>
        </w:rPr>
        <w:t>ARKit</w:t>
      </w:r>
      <w:r w:rsidRPr="00360E5A">
        <w:rPr>
          <w:rFonts w:ascii="Times New Roman" w:hAnsi="Times New Roman" w:cs="Times New Roman"/>
          <w:sz w:val="26"/>
          <w:szCs w:val="26"/>
        </w:rPr>
        <w:t>))</w:t>
      </w:r>
    </w:p>
    <w:p w:rsidR="00360E5A" w:rsidRDefault="00360E5A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Нейронные сети / машинное обучение</w:t>
      </w:r>
    </w:p>
    <w:p w:rsidR="00360E5A" w:rsidRPr="00360E5A" w:rsidRDefault="00360E5A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Blockchain</w:t>
      </w:r>
    </w:p>
    <w:p w:rsidR="00360E5A" w:rsidRPr="00360E5A" w:rsidRDefault="00360E5A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Connected Home, IoT (HomeKit, WatchKit)</w:t>
      </w:r>
    </w:p>
    <w:p w:rsidR="00360E5A" w:rsidRPr="00360E5A" w:rsidRDefault="00360E5A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Виртуальные ассистенты, </w:t>
      </w:r>
      <w:r>
        <w:rPr>
          <w:rFonts w:ascii="Times New Roman" w:hAnsi="Times New Roman" w:cs="Times New Roman"/>
          <w:sz w:val="26"/>
          <w:szCs w:val="26"/>
          <w:lang w:val="en-US"/>
        </w:rPr>
        <w:t>voice inferface</w:t>
      </w:r>
    </w:p>
    <w:p w:rsidR="00360E5A" w:rsidRPr="00E55D39" w:rsidRDefault="00E55D39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Финансовые технологии</w:t>
      </w:r>
    </w:p>
    <w:p w:rsidR="00E55D39" w:rsidRPr="00E55D39" w:rsidRDefault="00B6687E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Социальные проекты</w:t>
      </w:r>
      <w:bookmarkStart w:id="0" w:name="_GoBack"/>
      <w:bookmarkEnd w:id="0"/>
    </w:p>
    <w:p w:rsidR="00E55D39" w:rsidRPr="00E55D39" w:rsidRDefault="00E55D39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Игра</w:t>
      </w:r>
    </w:p>
    <w:p w:rsidR="00E55D39" w:rsidRPr="00360E5A" w:rsidRDefault="00E55D39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Спорт / здоровый образ жизни</w:t>
      </w:r>
    </w:p>
    <w:p w:rsidR="00427D47" w:rsidRPr="007D1E35" w:rsidRDefault="00427D47" w:rsidP="00C213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7D47" w:rsidRPr="00EE6BF4" w:rsidRDefault="00427D47" w:rsidP="00C213F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BF4">
        <w:rPr>
          <w:rFonts w:ascii="Times New Roman" w:hAnsi="Times New Roman" w:cs="Times New Roman"/>
          <w:b/>
          <w:sz w:val="26"/>
          <w:szCs w:val="26"/>
        </w:rPr>
        <w:t>Требования к работам</w:t>
      </w:r>
    </w:p>
    <w:p w:rsidR="00175BCE" w:rsidRDefault="007D1E35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пояснительные материалы к проекту предоставляются на русском языке.</w:t>
      </w:r>
    </w:p>
    <w:p w:rsidR="007D1E35" w:rsidRDefault="007D1E35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окончания отборочного этапа участником должна быть предоставлена следующая информация о разработанном проекте:</w:t>
      </w:r>
    </w:p>
    <w:p w:rsidR="007D1E35" w:rsidRDefault="007D1E35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Скриштоты работающего приложения (минимум 1)</w:t>
      </w:r>
    </w:p>
    <w:p w:rsidR="007D1E35" w:rsidRDefault="007D1E35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Демо-видео, показывающее основную функциональность приложения</w:t>
      </w:r>
    </w:p>
    <w:p w:rsidR="007D1E35" w:rsidRDefault="007D1E35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Инсталяционные пакеты (</w:t>
      </w:r>
      <w:r w:rsidRPr="007D1E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apk</w:t>
      </w:r>
      <w:r w:rsidRPr="007D1E35">
        <w:rPr>
          <w:rFonts w:ascii="Times New Roman" w:hAnsi="Times New Roman" w:cs="Times New Roman"/>
          <w:sz w:val="26"/>
          <w:szCs w:val="26"/>
        </w:rPr>
        <w:t>, .</w:t>
      </w:r>
      <w:r>
        <w:rPr>
          <w:rFonts w:ascii="Times New Roman" w:hAnsi="Times New Roman" w:cs="Times New Roman"/>
          <w:sz w:val="26"/>
          <w:szCs w:val="26"/>
          <w:lang w:val="en-US"/>
        </w:rPr>
        <w:t>ipa</w:t>
      </w:r>
      <w:r w:rsidRPr="007D1E35">
        <w:rPr>
          <w:rFonts w:ascii="Times New Roman" w:hAnsi="Times New Roman" w:cs="Times New Roman"/>
          <w:sz w:val="26"/>
          <w:szCs w:val="26"/>
        </w:rPr>
        <w:t>, .</w:t>
      </w:r>
      <w:r>
        <w:rPr>
          <w:rFonts w:ascii="Times New Roman" w:hAnsi="Times New Roman" w:cs="Times New Roman"/>
          <w:sz w:val="26"/>
          <w:szCs w:val="26"/>
          <w:lang w:val="en-US"/>
        </w:rPr>
        <w:t>xap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D1E35" w:rsidRDefault="007D1E35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приложения, использованных технологий и подходов при разработке (до 450 слов)</w:t>
      </w:r>
    </w:p>
    <w:p w:rsidR="007D1E35" w:rsidRDefault="007D1E35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Исходный код приложения (предпочтительно, ссылка на </w:t>
      </w:r>
      <w:r>
        <w:rPr>
          <w:rFonts w:ascii="Times New Roman" w:hAnsi="Times New Roman" w:cs="Times New Roman"/>
          <w:sz w:val="26"/>
          <w:szCs w:val="26"/>
          <w:lang w:val="en-US"/>
        </w:rPr>
        <w:t>GitHub</w:t>
      </w:r>
      <w:r w:rsidRPr="007D1E35">
        <w:rPr>
          <w:rFonts w:ascii="Times New Roman" w:hAnsi="Times New Roman" w:cs="Times New Roman"/>
          <w:sz w:val="26"/>
          <w:szCs w:val="26"/>
        </w:rPr>
        <w:t>)</w:t>
      </w:r>
    </w:p>
    <w:p w:rsidR="00C213FF" w:rsidRDefault="00C213FF" w:rsidP="00EE6B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материалы (при их наличии).</w:t>
      </w:r>
    </w:p>
    <w:p w:rsidR="007D1E35" w:rsidRPr="007D1E35" w:rsidRDefault="007D1E35" w:rsidP="00C213F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75BCE" w:rsidRPr="00EE6BF4" w:rsidRDefault="00175BCE" w:rsidP="00C213F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BF4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оценки работ</w:t>
      </w:r>
    </w:p>
    <w:p w:rsidR="00C213FF" w:rsidRDefault="00C213FF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Завершённость, работоспособность приложения.</w:t>
      </w:r>
    </w:p>
    <w:p w:rsidR="00175BCE" w:rsidRDefault="00C213FF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13FF">
        <w:rPr>
          <w:rFonts w:ascii="Times New Roman" w:hAnsi="Times New Roman" w:cs="Times New Roman"/>
          <w:sz w:val="26"/>
          <w:szCs w:val="26"/>
        </w:rPr>
        <w:t>Инновационность и уникальность,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175BCE" w:rsidRPr="00C213FF">
        <w:rPr>
          <w:rFonts w:ascii="Times New Roman" w:hAnsi="Times New Roman" w:cs="Times New Roman"/>
          <w:sz w:val="26"/>
          <w:szCs w:val="26"/>
        </w:rPr>
        <w:t>ктуальной решаемой задачи, предложенное решение</w:t>
      </w:r>
      <w:r w:rsidRPr="00C213FF">
        <w:rPr>
          <w:rFonts w:ascii="Times New Roman" w:hAnsi="Times New Roman" w:cs="Times New Roman"/>
          <w:sz w:val="26"/>
          <w:szCs w:val="26"/>
        </w:rPr>
        <w:t xml:space="preserve"> и его сравнение с альтернативны</w:t>
      </w:r>
      <w:r w:rsidR="00175BCE" w:rsidRPr="00C213FF">
        <w:rPr>
          <w:rFonts w:ascii="Times New Roman" w:hAnsi="Times New Roman" w:cs="Times New Roman"/>
          <w:sz w:val="26"/>
          <w:szCs w:val="26"/>
        </w:rPr>
        <w:t>ми решениями поставленной проблемы.</w:t>
      </w:r>
    </w:p>
    <w:p w:rsidR="00C213FF" w:rsidRPr="00C213FF" w:rsidRDefault="00C213FF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Коммерческая перспективность.</w:t>
      </w:r>
    </w:p>
    <w:p w:rsidR="00175BCE" w:rsidRDefault="00175BCE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Потребительские качества ПО: функциональность, производительность, удобство использования.</w:t>
      </w:r>
    </w:p>
    <w:p w:rsidR="00C213FF" w:rsidRDefault="00C213FF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Дизайн пользовательского интерфейса.   </w:t>
      </w:r>
    </w:p>
    <w:p w:rsidR="00C213FF" w:rsidRPr="00175BCE" w:rsidRDefault="00C213FF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и логичность структуры приложения.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BCE" w:rsidRDefault="00175BCE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Сложность приложения (по экспертной оценке жюри).</w:t>
      </w:r>
    </w:p>
    <w:p w:rsidR="00C213FF" w:rsidRDefault="00C213FF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очной презентации проекта.</w:t>
      </w:r>
    </w:p>
    <w:p w:rsidR="00C213FF" w:rsidRPr="00175BCE" w:rsidRDefault="00C213FF" w:rsidP="00C213F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75BCE" w:rsidRPr="00EE6BF4" w:rsidRDefault="00175BCE" w:rsidP="00C213F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BF4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175BCE" w:rsidRPr="00175BCE" w:rsidRDefault="00175BCE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Оргкомитет совместно с жюри подводит итоги Конкурса.</w:t>
      </w:r>
    </w:p>
    <w:p w:rsidR="00175BCE" w:rsidRPr="00175BCE" w:rsidRDefault="00175BCE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Результаты Конкурса оформляются протоколом заседания жюри и утверждаются председателем оргкомитета мероприятия.</w:t>
      </w:r>
    </w:p>
    <w:p w:rsidR="00175BCE" w:rsidRDefault="00175BCE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Победители Конкурса награждаются дипломами за 1, 2 и 3 м</w:t>
      </w:r>
      <w:r w:rsidR="00EE6BF4">
        <w:rPr>
          <w:rFonts w:ascii="Times New Roman" w:hAnsi="Times New Roman" w:cs="Times New Roman"/>
          <w:sz w:val="26"/>
          <w:szCs w:val="26"/>
        </w:rPr>
        <w:t>еста, а также ценным призом за 1 место</w:t>
      </w:r>
      <w:r w:rsidRPr="00175BCE">
        <w:rPr>
          <w:rFonts w:ascii="Times New Roman" w:hAnsi="Times New Roman" w:cs="Times New Roman"/>
          <w:sz w:val="26"/>
          <w:szCs w:val="26"/>
        </w:rPr>
        <w:t>, предоставленными компанией-партнером Конкурса.</w:t>
      </w:r>
    </w:p>
    <w:p w:rsidR="00DD09E7" w:rsidRDefault="00E55D39" w:rsidP="00EE6BF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 учреждается приз студенческого сообщества, который получает проект, набравший наибольшее количество голосов в период с 10 октября по 10 ноября 2018 года.</w:t>
      </w:r>
    </w:p>
    <w:p w:rsidR="00EE6BF4" w:rsidRDefault="00EE6BF4" w:rsidP="00EE6BF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Конкурса </w:t>
      </w:r>
      <w:r w:rsidR="00DD09E7">
        <w:rPr>
          <w:rFonts w:ascii="Times New Roman" w:hAnsi="Times New Roman" w:cs="Times New Roman"/>
          <w:sz w:val="26"/>
          <w:szCs w:val="26"/>
        </w:rPr>
        <w:t xml:space="preserve">получают возможность </w:t>
      </w:r>
      <w:r>
        <w:rPr>
          <w:rFonts w:ascii="Times New Roman" w:hAnsi="Times New Roman" w:cs="Times New Roman"/>
          <w:sz w:val="26"/>
          <w:szCs w:val="26"/>
        </w:rPr>
        <w:t>прохождения</w:t>
      </w:r>
      <w:r w:rsidR="00DD09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стажировки в компании-партнере</w:t>
      </w:r>
      <w:r w:rsidRPr="00EE6BF4">
        <w:rPr>
          <w:rFonts w:ascii="Times New Roman" w:hAnsi="Times New Roman" w:cs="Times New Roman"/>
          <w:sz w:val="26"/>
          <w:szCs w:val="26"/>
        </w:rPr>
        <w:t>.</w:t>
      </w:r>
    </w:p>
    <w:p w:rsidR="00EE6BF4" w:rsidRPr="00EE6BF4" w:rsidRDefault="00EE6BF4" w:rsidP="00EE6BF4">
      <w:pPr>
        <w:pStyle w:val="a3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75BCE" w:rsidRPr="00EE6BF4" w:rsidRDefault="00175BCE" w:rsidP="00C213F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BF4">
        <w:rPr>
          <w:rFonts w:ascii="Times New Roman" w:hAnsi="Times New Roman" w:cs="Times New Roman"/>
          <w:b/>
          <w:sz w:val="26"/>
          <w:szCs w:val="26"/>
        </w:rPr>
        <w:t>Финансирование конкурса</w:t>
      </w:r>
    </w:p>
    <w:p w:rsidR="00427D47" w:rsidRPr="00175BCE" w:rsidRDefault="00175BCE" w:rsidP="00C213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5BCE">
        <w:rPr>
          <w:rFonts w:ascii="Times New Roman" w:hAnsi="Times New Roman" w:cs="Times New Roman"/>
          <w:sz w:val="26"/>
          <w:szCs w:val="26"/>
        </w:rPr>
        <w:t>Финансирование проведения Конкурса осуществляется за счет денежных средств компании-партнера.</w:t>
      </w:r>
      <w:r w:rsidR="00427D47" w:rsidRPr="00175B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27D47" w:rsidRPr="0017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7F1"/>
    <w:multiLevelType w:val="multilevel"/>
    <w:tmpl w:val="A34C2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B"/>
    <w:rsid w:val="00175BCE"/>
    <w:rsid w:val="00292E17"/>
    <w:rsid w:val="00360E5A"/>
    <w:rsid w:val="00427D47"/>
    <w:rsid w:val="00453551"/>
    <w:rsid w:val="00641835"/>
    <w:rsid w:val="007D1E35"/>
    <w:rsid w:val="007F3E6B"/>
    <w:rsid w:val="008B7D64"/>
    <w:rsid w:val="009B3CF3"/>
    <w:rsid w:val="00B6687E"/>
    <w:rsid w:val="00C213FF"/>
    <w:rsid w:val="00DD09E7"/>
    <w:rsid w:val="00E55D39"/>
    <w:rsid w:val="00E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BSUIR</dc:creator>
  <cp:lastModifiedBy>BSUIR</cp:lastModifiedBy>
  <cp:revision>3</cp:revision>
  <dcterms:created xsi:type="dcterms:W3CDTF">2018-01-23T10:28:00Z</dcterms:created>
  <dcterms:modified xsi:type="dcterms:W3CDTF">2018-04-20T03:35:00Z</dcterms:modified>
</cp:coreProperties>
</file>