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7C" w:rsidRPr="0078647C" w:rsidRDefault="0078647C" w:rsidP="005625FB">
      <w:pPr>
        <w:spacing w:line="0" w:lineRule="atLeast"/>
        <w:jc w:val="center"/>
        <w:rPr>
          <w:rFonts w:ascii="Times New Roman" w:eastAsia="Times New Roman" w:hAnsi="Times New Roman"/>
          <w:b/>
          <w:color w:val="FF0000"/>
          <w:sz w:val="28"/>
          <w:szCs w:val="28"/>
        </w:rPr>
      </w:pPr>
      <w:r w:rsidRPr="0078647C">
        <w:rPr>
          <w:rFonts w:ascii="Times New Roman" w:eastAsia="Times New Roman" w:hAnsi="Times New Roman"/>
          <w:b/>
          <w:color w:val="FF0000"/>
          <w:sz w:val="28"/>
          <w:szCs w:val="28"/>
        </w:rPr>
        <w:t>ДОПОЛНИТЕЛЬНЫЙ МАТЕРИАЛ ДЛЯ НАПИСАНИЯ РЕФЕРАТА</w:t>
      </w:r>
    </w:p>
    <w:p w:rsidR="00373F52" w:rsidRPr="005625FB" w:rsidRDefault="00373F52" w:rsidP="005625FB">
      <w:pPr>
        <w:spacing w:line="0" w:lineRule="atLeast"/>
        <w:jc w:val="center"/>
        <w:rPr>
          <w:rFonts w:ascii="Times New Roman" w:eastAsia="Times New Roman" w:hAnsi="Times New Roman"/>
          <w:b/>
          <w:sz w:val="28"/>
          <w:szCs w:val="28"/>
        </w:rPr>
      </w:pPr>
      <w:r w:rsidRPr="005625FB">
        <w:rPr>
          <w:rFonts w:ascii="Times New Roman" w:eastAsia="Times New Roman" w:hAnsi="Times New Roman"/>
          <w:b/>
          <w:sz w:val="28"/>
          <w:szCs w:val="28"/>
        </w:rPr>
        <w:t>ВВЕДЕНИЕ</w:t>
      </w:r>
    </w:p>
    <w:p w:rsidR="005625FB" w:rsidRDefault="00373F52" w:rsidP="00EB6A86">
      <w:pPr>
        <w:spacing w:after="0" w:line="240" w:lineRule="auto"/>
        <w:ind w:firstLine="567"/>
        <w:jc w:val="both"/>
        <w:rPr>
          <w:rFonts w:ascii="Times New Roman" w:eastAsia="Times New Roman" w:hAnsi="Times New Roman"/>
          <w:sz w:val="28"/>
          <w:szCs w:val="28"/>
        </w:rPr>
      </w:pPr>
      <w:r w:rsidRPr="005625FB">
        <w:rPr>
          <w:rFonts w:ascii="Times New Roman" w:eastAsia="Times New Roman" w:hAnsi="Times New Roman"/>
          <w:sz w:val="28"/>
          <w:szCs w:val="28"/>
        </w:rPr>
        <w:t xml:space="preserve">В первую очередь, необходимо сообщить о теме текста. Это можно сделать при помощи  следующих  выражений:  </w:t>
      </w:r>
    </w:p>
    <w:p w:rsidR="005625FB" w:rsidRPr="005625FB" w:rsidRDefault="00373F52" w:rsidP="00EB6A86">
      <w:pPr>
        <w:spacing w:after="0" w:line="240" w:lineRule="auto"/>
        <w:jc w:val="both"/>
        <w:rPr>
          <w:rFonts w:ascii="Times New Roman" w:eastAsia="Times New Roman" w:hAnsi="Times New Roman"/>
          <w:i/>
          <w:sz w:val="28"/>
          <w:szCs w:val="28"/>
          <w:lang w:val="en-US"/>
        </w:rPr>
      </w:pPr>
      <w:proofErr w:type="gramStart"/>
      <w:r w:rsidRPr="005625FB">
        <w:rPr>
          <w:rFonts w:ascii="Times New Roman" w:eastAsia="Times New Roman" w:hAnsi="Times New Roman"/>
          <w:i/>
          <w:sz w:val="28"/>
          <w:szCs w:val="28"/>
          <w:lang w:val="en-US"/>
        </w:rPr>
        <w:t>The  …</w:t>
      </w:r>
      <w:proofErr w:type="gramEnd"/>
      <w:r w:rsidRPr="005625FB">
        <w:rPr>
          <w:rFonts w:ascii="Times New Roman" w:eastAsia="Times New Roman" w:hAnsi="Times New Roman"/>
          <w:i/>
          <w:sz w:val="28"/>
          <w:szCs w:val="28"/>
          <w:lang w:val="en-US"/>
        </w:rPr>
        <w:t xml:space="preserve">  subject  (matter)  …  of  this  paper  is …</w:t>
      </w:r>
    </w:p>
    <w:p w:rsidR="00373F52" w:rsidRPr="005625FB"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The present paper … goes (inquires) into / focuses on / deals with… </w:t>
      </w:r>
    </w:p>
    <w:p w:rsidR="005625FB" w:rsidRPr="0078647C" w:rsidRDefault="005625FB" w:rsidP="00EB6A86">
      <w:pPr>
        <w:spacing w:after="0" w:line="240" w:lineRule="auto"/>
        <w:ind w:firstLine="567"/>
        <w:jc w:val="both"/>
        <w:rPr>
          <w:rFonts w:ascii="Times New Roman" w:eastAsia="Times New Roman" w:hAnsi="Times New Roman"/>
          <w:sz w:val="16"/>
          <w:szCs w:val="16"/>
          <w:lang w:val="en-US"/>
        </w:rPr>
      </w:pPr>
    </w:p>
    <w:p w:rsidR="00373F52" w:rsidRPr="005625FB" w:rsidRDefault="00373F52" w:rsidP="00EB6A86">
      <w:pPr>
        <w:spacing w:after="0" w:line="240" w:lineRule="auto"/>
        <w:ind w:firstLine="567"/>
        <w:jc w:val="both"/>
        <w:rPr>
          <w:rFonts w:ascii="Times New Roman" w:eastAsia="Times New Roman" w:hAnsi="Times New Roman"/>
          <w:sz w:val="28"/>
          <w:szCs w:val="28"/>
        </w:rPr>
      </w:pPr>
      <w:r w:rsidRPr="005625FB">
        <w:rPr>
          <w:rFonts w:ascii="Times New Roman" w:eastAsia="Times New Roman" w:hAnsi="Times New Roman"/>
          <w:sz w:val="28"/>
          <w:szCs w:val="28"/>
        </w:rPr>
        <w:t>Для указания на цель реферативной работы могут использоваться следующие выражения:</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The aim of this paper is to find some optimal ways of… </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This paper aims at… </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Writing this paper there were two / three goals in mind… </w:t>
      </w:r>
    </w:p>
    <w:p w:rsidR="00373F52" w:rsidRPr="005625FB"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The … chief /general… aim is…</w:t>
      </w:r>
    </w:p>
    <w:p w:rsidR="005625FB" w:rsidRPr="0078647C" w:rsidRDefault="005625FB" w:rsidP="00EB6A86">
      <w:pPr>
        <w:spacing w:after="0" w:line="240" w:lineRule="auto"/>
        <w:ind w:firstLine="567"/>
        <w:jc w:val="both"/>
        <w:rPr>
          <w:rFonts w:ascii="Times New Roman" w:eastAsia="Times New Roman" w:hAnsi="Times New Roman"/>
          <w:sz w:val="16"/>
          <w:szCs w:val="16"/>
          <w:lang w:val="en-US"/>
        </w:rPr>
      </w:pPr>
    </w:p>
    <w:p w:rsidR="005625FB" w:rsidRDefault="00373F52" w:rsidP="00EB6A86">
      <w:pPr>
        <w:spacing w:after="0" w:line="240" w:lineRule="auto"/>
        <w:ind w:firstLine="567"/>
        <w:jc w:val="both"/>
        <w:rPr>
          <w:rFonts w:ascii="Times New Roman" w:eastAsia="Times New Roman" w:hAnsi="Times New Roman"/>
          <w:sz w:val="28"/>
          <w:szCs w:val="28"/>
        </w:rPr>
      </w:pPr>
      <w:r w:rsidRPr="005625FB">
        <w:rPr>
          <w:rFonts w:ascii="Times New Roman" w:eastAsia="Times New Roman" w:hAnsi="Times New Roman"/>
          <w:sz w:val="28"/>
          <w:szCs w:val="28"/>
        </w:rPr>
        <w:t>Описать</w:t>
      </w:r>
      <w:r w:rsidRPr="0078647C">
        <w:rPr>
          <w:rFonts w:ascii="Times New Roman" w:eastAsia="Times New Roman" w:hAnsi="Times New Roman"/>
          <w:sz w:val="28"/>
          <w:szCs w:val="28"/>
        </w:rPr>
        <w:t xml:space="preserve"> </w:t>
      </w:r>
      <w:r w:rsidRPr="005625FB">
        <w:rPr>
          <w:rFonts w:ascii="Times New Roman" w:eastAsia="Times New Roman" w:hAnsi="Times New Roman"/>
          <w:sz w:val="28"/>
          <w:szCs w:val="28"/>
        </w:rPr>
        <w:t>структуру</w:t>
      </w:r>
      <w:r w:rsidRPr="0078647C">
        <w:rPr>
          <w:rFonts w:ascii="Times New Roman" w:eastAsia="Times New Roman" w:hAnsi="Times New Roman"/>
          <w:sz w:val="28"/>
          <w:szCs w:val="28"/>
        </w:rPr>
        <w:t xml:space="preserve"> </w:t>
      </w:r>
      <w:r w:rsidRPr="005625FB">
        <w:rPr>
          <w:rFonts w:ascii="Times New Roman" w:eastAsia="Times New Roman" w:hAnsi="Times New Roman"/>
          <w:sz w:val="28"/>
          <w:szCs w:val="28"/>
        </w:rPr>
        <w:t>текста</w:t>
      </w:r>
      <w:r w:rsidRPr="0078647C">
        <w:rPr>
          <w:rFonts w:ascii="Times New Roman" w:eastAsia="Times New Roman" w:hAnsi="Times New Roman"/>
          <w:sz w:val="28"/>
          <w:szCs w:val="28"/>
        </w:rPr>
        <w:t xml:space="preserve"> </w:t>
      </w:r>
      <w:r w:rsidRPr="005625FB">
        <w:rPr>
          <w:rFonts w:ascii="Times New Roman" w:eastAsia="Times New Roman" w:hAnsi="Times New Roman"/>
          <w:sz w:val="28"/>
          <w:szCs w:val="28"/>
        </w:rPr>
        <w:t>можно</w:t>
      </w:r>
      <w:r w:rsidRPr="0078647C">
        <w:rPr>
          <w:rFonts w:ascii="Times New Roman" w:eastAsia="Times New Roman" w:hAnsi="Times New Roman"/>
          <w:sz w:val="28"/>
          <w:szCs w:val="28"/>
        </w:rPr>
        <w:t xml:space="preserve"> </w:t>
      </w:r>
      <w:r w:rsidRPr="005625FB">
        <w:rPr>
          <w:rFonts w:ascii="Times New Roman" w:eastAsia="Times New Roman" w:hAnsi="Times New Roman"/>
          <w:sz w:val="28"/>
          <w:szCs w:val="28"/>
        </w:rPr>
        <w:t>следующим</w:t>
      </w:r>
      <w:r w:rsidRPr="0078647C">
        <w:rPr>
          <w:rFonts w:ascii="Times New Roman" w:eastAsia="Times New Roman" w:hAnsi="Times New Roman"/>
          <w:sz w:val="28"/>
          <w:szCs w:val="28"/>
        </w:rPr>
        <w:t xml:space="preserve"> </w:t>
      </w:r>
      <w:r w:rsidRPr="005625FB">
        <w:rPr>
          <w:rFonts w:ascii="Times New Roman" w:eastAsia="Times New Roman" w:hAnsi="Times New Roman"/>
          <w:sz w:val="28"/>
          <w:szCs w:val="28"/>
        </w:rPr>
        <w:t>образом</w:t>
      </w:r>
      <w:r w:rsidRPr="0078647C">
        <w:rPr>
          <w:rFonts w:ascii="Times New Roman" w:eastAsia="Times New Roman" w:hAnsi="Times New Roman"/>
          <w:sz w:val="28"/>
          <w:szCs w:val="28"/>
        </w:rPr>
        <w:t xml:space="preserve">: </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In this </w:t>
      </w:r>
      <w:proofErr w:type="gramStart"/>
      <w:r w:rsidRPr="005625FB">
        <w:rPr>
          <w:rFonts w:ascii="Times New Roman" w:eastAsia="Times New Roman" w:hAnsi="Times New Roman"/>
          <w:i/>
          <w:sz w:val="28"/>
          <w:szCs w:val="28"/>
          <w:lang w:val="en-US"/>
        </w:rPr>
        <w:t>paper, …</w:t>
      </w:r>
      <w:proofErr w:type="gramEnd"/>
      <w:r w:rsidRPr="005625FB">
        <w:rPr>
          <w:rFonts w:ascii="Times New Roman" w:eastAsia="Times New Roman" w:hAnsi="Times New Roman"/>
          <w:i/>
          <w:sz w:val="28"/>
          <w:szCs w:val="28"/>
          <w:lang w:val="en-US"/>
        </w:rPr>
        <w:t xml:space="preserve"> attempt to</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i/>
          <w:sz w:val="28"/>
          <w:szCs w:val="28"/>
          <w:lang w:val="en-US"/>
        </w:rPr>
        <w:t xml:space="preserve">clarify the relation of … . </w:t>
      </w:r>
    </w:p>
    <w:p w:rsidR="00373F52" w:rsidRPr="005625FB"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To do </w:t>
      </w:r>
      <w:proofErr w:type="gramStart"/>
      <w:r w:rsidRPr="005625FB">
        <w:rPr>
          <w:rFonts w:ascii="Times New Roman" w:eastAsia="Times New Roman" w:hAnsi="Times New Roman"/>
          <w:i/>
          <w:sz w:val="28"/>
          <w:szCs w:val="28"/>
          <w:lang w:val="en-US"/>
        </w:rPr>
        <w:t>so, …</w:t>
      </w:r>
      <w:proofErr w:type="gramEnd"/>
      <w:r w:rsidRPr="005625FB">
        <w:rPr>
          <w:rFonts w:ascii="Times New Roman" w:eastAsia="Times New Roman" w:hAnsi="Times New Roman"/>
          <w:i/>
          <w:sz w:val="28"/>
          <w:szCs w:val="28"/>
          <w:lang w:val="en-US"/>
        </w:rPr>
        <w:t xml:space="preserve"> first present … then attempt to show that…</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The structure of this course paper is as follows. </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The first part reviews / describes / clarifies / outlines </w:t>
      </w:r>
      <w:proofErr w:type="gramStart"/>
      <w:r w:rsidRPr="005625FB">
        <w:rPr>
          <w:rFonts w:ascii="Times New Roman" w:eastAsia="Times New Roman" w:hAnsi="Times New Roman"/>
          <w:i/>
          <w:sz w:val="28"/>
          <w:szCs w:val="28"/>
          <w:lang w:val="en-US"/>
        </w:rPr>
        <w:t>… .</w:t>
      </w:r>
      <w:proofErr w:type="gramEnd"/>
      <w:r w:rsidRPr="005625FB">
        <w:rPr>
          <w:rFonts w:ascii="Times New Roman" w:eastAsia="Times New Roman" w:hAnsi="Times New Roman"/>
          <w:i/>
          <w:sz w:val="28"/>
          <w:szCs w:val="28"/>
          <w:lang w:val="en-US"/>
        </w:rPr>
        <w:t xml:space="preserve"> </w:t>
      </w:r>
    </w:p>
    <w:p w:rsidR="005625FB" w:rsidRPr="0078647C"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Part 2 (section 2) dwells on / enlarges upon / shows that / argues that </w:t>
      </w:r>
      <w:proofErr w:type="gramStart"/>
      <w:r w:rsidRPr="005625FB">
        <w:rPr>
          <w:rFonts w:ascii="Times New Roman" w:eastAsia="Times New Roman" w:hAnsi="Times New Roman"/>
          <w:i/>
          <w:sz w:val="28"/>
          <w:szCs w:val="28"/>
          <w:lang w:val="en-US"/>
        </w:rPr>
        <w:t>… .</w:t>
      </w:r>
      <w:proofErr w:type="gramEnd"/>
      <w:r w:rsidRPr="005625FB">
        <w:rPr>
          <w:rFonts w:ascii="Times New Roman" w:eastAsia="Times New Roman" w:hAnsi="Times New Roman"/>
          <w:i/>
          <w:sz w:val="28"/>
          <w:szCs w:val="28"/>
          <w:lang w:val="en-US"/>
        </w:rPr>
        <w:t xml:space="preserve"> </w:t>
      </w:r>
    </w:p>
    <w:p w:rsidR="00373F52" w:rsidRPr="005625FB" w:rsidRDefault="00373F52" w:rsidP="00EB6A86">
      <w:pPr>
        <w:spacing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The final part proposes / summarizes / spells out in detail.</w:t>
      </w:r>
    </w:p>
    <w:p w:rsidR="00373F52" w:rsidRPr="005625FB" w:rsidRDefault="00373F52" w:rsidP="005625FB">
      <w:pPr>
        <w:spacing w:line="3" w:lineRule="exact"/>
        <w:rPr>
          <w:rFonts w:ascii="Times New Roman" w:eastAsia="Times New Roman" w:hAnsi="Times New Roman"/>
          <w:sz w:val="28"/>
          <w:szCs w:val="28"/>
          <w:lang w:val="en-US"/>
        </w:rPr>
      </w:pPr>
    </w:p>
    <w:p w:rsidR="00373F52" w:rsidRPr="00CC5D9F" w:rsidRDefault="00EB6A86" w:rsidP="00373F52">
      <w:pPr>
        <w:jc w:val="center"/>
        <w:rPr>
          <w:rFonts w:ascii="Times New Roman" w:hAnsi="Times New Roman" w:cs="Times New Roman"/>
          <w:b/>
          <w:sz w:val="28"/>
          <w:szCs w:val="28"/>
        </w:rPr>
      </w:pPr>
      <w:r w:rsidRPr="00CC5D9F">
        <w:rPr>
          <w:rFonts w:ascii="Times New Roman" w:hAnsi="Times New Roman" w:cs="Times New Roman"/>
          <w:b/>
          <w:sz w:val="28"/>
          <w:szCs w:val="28"/>
        </w:rPr>
        <w:t xml:space="preserve">АННОТАЦИЯ И </w:t>
      </w:r>
      <w:r w:rsidR="00373F52" w:rsidRPr="00CC5D9F">
        <w:rPr>
          <w:rFonts w:ascii="Times New Roman" w:hAnsi="Times New Roman" w:cs="Times New Roman"/>
          <w:b/>
          <w:sz w:val="28"/>
          <w:szCs w:val="28"/>
        </w:rPr>
        <w:t xml:space="preserve">ГЛАВНАЯ ЧАСТЬ РЕФЕРАТА </w:t>
      </w:r>
    </w:p>
    <w:p w:rsidR="00CC5D9F" w:rsidRPr="00CC5D9F" w:rsidRDefault="00CC5D9F" w:rsidP="00CC5D9F">
      <w:pPr>
        <w:spacing w:before="40"/>
        <w:ind w:firstLine="360"/>
        <w:jc w:val="both"/>
        <w:rPr>
          <w:rFonts w:ascii="Times New Roman" w:hAnsi="Times New Roman" w:cs="Times New Roman"/>
          <w:sz w:val="28"/>
          <w:szCs w:val="28"/>
        </w:rPr>
      </w:pPr>
      <w:r w:rsidRPr="00CC5D9F">
        <w:rPr>
          <w:rFonts w:ascii="Times New Roman" w:hAnsi="Times New Roman" w:cs="Times New Roman"/>
          <w:sz w:val="28"/>
          <w:szCs w:val="28"/>
        </w:rPr>
        <w:t>Составление реферата представляет собой смысловое свёртывание первичного документа, т.е. компрессию. В ходе аналитико-синтетической переработки материала референт выявляет и отбирает наиболее существенную, новую для получателя информацию и представляет её в новой, краткой форме. Работа по смысловому свёртыванию текста начинается с чтения первичного документа и знакомства с его общим содержанием.</w:t>
      </w:r>
    </w:p>
    <w:p w:rsidR="005625FB" w:rsidRDefault="00CC5D9F" w:rsidP="005625FB">
      <w:pPr>
        <w:ind w:firstLine="360"/>
        <w:jc w:val="both"/>
        <w:rPr>
          <w:rFonts w:ascii="Times New Roman" w:hAnsi="Times New Roman" w:cs="Times New Roman"/>
          <w:sz w:val="28"/>
          <w:szCs w:val="28"/>
        </w:rPr>
      </w:pPr>
      <w:r w:rsidRPr="00CC5D9F">
        <w:rPr>
          <w:rFonts w:ascii="Times New Roman" w:hAnsi="Times New Roman" w:cs="Times New Roman"/>
          <w:sz w:val="28"/>
          <w:szCs w:val="28"/>
        </w:rPr>
        <w:t>Следующим важным этапом является внимательное повторное чтение текста с выделением ключевых фрагментов. Нахождение ключевых фрагментов позволяет проследить развитие главных тем текста в составе абзаца и групп абзацев. Вся дальнейшая работа по информационной обработке текста проходит на основе цепочек ключевых фрагментов, которые составляют смысловой костяк текста.</w:t>
      </w:r>
    </w:p>
    <w:p w:rsidR="00CC5D9F" w:rsidRPr="005625FB" w:rsidRDefault="00CC5D9F" w:rsidP="005625FB">
      <w:pPr>
        <w:ind w:firstLine="360"/>
        <w:jc w:val="center"/>
        <w:rPr>
          <w:rFonts w:ascii="Times New Roman" w:hAnsi="Times New Roman" w:cs="Times New Roman"/>
          <w:b/>
          <w:sz w:val="28"/>
          <w:szCs w:val="28"/>
        </w:rPr>
      </w:pPr>
      <w:r w:rsidRPr="005625FB">
        <w:rPr>
          <w:rFonts w:ascii="Times New Roman" w:hAnsi="Times New Roman" w:cs="Times New Roman"/>
          <w:b/>
          <w:sz w:val="28"/>
          <w:szCs w:val="28"/>
        </w:rPr>
        <w:t>ПРИМЕР НАПИСАНИЯ АННОТАЦИЙ И РЕФЕРАТА</w:t>
      </w:r>
    </w:p>
    <w:p w:rsidR="00CC5D9F" w:rsidRPr="00CC5D9F" w:rsidRDefault="00CC5D9F" w:rsidP="00CC5D9F">
      <w:pPr>
        <w:ind w:firstLine="709"/>
        <w:jc w:val="both"/>
        <w:rPr>
          <w:rFonts w:ascii="Times New Roman" w:hAnsi="Times New Roman" w:cs="Times New Roman"/>
          <w:sz w:val="28"/>
          <w:szCs w:val="28"/>
        </w:rPr>
      </w:pPr>
      <w:r w:rsidRPr="00CC5D9F">
        <w:rPr>
          <w:rFonts w:ascii="Times New Roman" w:hAnsi="Times New Roman" w:cs="Times New Roman"/>
          <w:sz w:val="28"/>
          <w:szCs w:val="28"/>
        </w:rPr>
        <w:t xml:space="preserve">Рассмотрим следующую статью из оригинального источника. Приведем вариант компрессии, оформления аннотации и реферата. Абзацы статьи заранее пронумерованы для последующего детального разбора процесса компрессии. </w:t>
      </w:r>
    </w:p>
    <w:p w:rsidR="00CC5D9F" w:rsidRPr="00CC5D9F" w:rsidRDefault="00CC5D9F" w:rsidP="00CC5D9F">
      <w:pPr>
        <w:pageBreakBefore/>
        <w:jc w:val="both"/>
        <w:rPr>
          <w:rFonts w:ascii="Times New Roman" w:hAnsi="Times New Roman" w:cs="Times New Roman"/>
          <w:b/>
          <w:u w:val="single"/>
          <w:lang w:val="en-US"/>
        </w:rPr>
      </w:pPr>
      <w:r w:rsidRPr="00CC5D9F">
        <w:rPr>
          <w:rFonts w:ascii="Times New Roman" w:hAnsi="Times New Roman" w:cs="Times New Roman"/>
          <w:b/>
          <w:u w:val="single"/>
          <w:lang w:val="en-US"/>
        </w:rPr>
        <w:lastRenderedPageBreak/>
        <w:t>THIS WEEK</w:t>
      </w:r>
    </w:p>
    <w:p w:rsidR="00CC5D9F" w:rsidRPr="00CC5D9F" w:rsidRDefault="00FE26D2" w:rsidP="00CC5D9F">
      <w:pPr>
        <w:jc w:val="both"/>
        <w:rPr>
          <w:rFonts w:ascii="Times New Roman" w:hAnsi="Times New Roman" w:cs="Times New Roman"/>
          <w:b/>
          <w:lang w:val="en-US"/>
        </w:rPr>
      </w:pPr>
      <w:r>
        <w:rPr>
          <w:rFonts w:ascii="Times New Roman" w:hAnsi="Times New Roman" w:cs="Times New Roman"/>
          <w:b/>
          <w:lang w:val="en-US"/>
        </w:rPr>
        <w:t>I</w:t>
      </w:r>
      <w:r w:rsidR="00CC5D9F" w:rsidRPr="00CC5D9F">
        <w:rPr>
          <w:rFonts w:ascii="Times New Roman" w:hAnsi="Times New Roman" w:cs="Times New Roman"/>
          <w:b/>
          <w:lang w:val="en-US"/>
        </w:rPr>
        <w:t xml:space="preserve"> SPY WITH MY FLYING EYE</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b/>
          <w:lang w:val="en-US"/>
        </w:rPr>
        <w:t>A little lateral thinking has transformed the prospects for tiny robot planes</w:t>
      </w:r>
    </w:p>
    <w:p w:rsidR="00CC5D9F" w:rsidRPr="00CC5D9F" w:rsidRDefault="00CC5D9F" w:rsidP="00CC5D9F">
      <w:pPr>
        <w:ind w:firstLine="708"/>
        <w:jc w:val="both"/>
        <w:rPr>
          <w:rFonts w:ascii="Times New Roman" w:hAnsi="Times New Roman" w:cs="Times New Roman"/>
          <w:lang w:val="en-US"/>
        </w:rPr>
        <w:sectPr w:rsidR="00CC5D9F" w:rsidRPr="00CC5D9F" w:rsidSect="00864189">
          <w:footerReference w:type="even" r:id="rId7"/>
          <w:footerReference w:type="default" r:id="rId8"/>
          <w:pgSz w:w="11906" w:h="16838"/>
          <w:pgMar w:top="1134" w:right="746" w:bottom="1134" w:left="1701" w:header="708" w:footer="708" w:gutter="0"/>
          <w:pgNumType w:start="3"/>
          <w:cols w:space="708"/>
          <w:docGrid w:linePitch="360"/>
        </w:sectPr>
      </w:pP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lastRenderedPageBreak/>
        <w:t xml:space="preserve">1. A TINY, pilotless spy plane that can be fired </w:t>
      </w:r>
      <w:proofErr w:type="gramStart"/>
      <w:r w:rsidRPr="00CC5D9F">
        <w:rPr>
          <w:rFonts w:ascii="Times New Roman" w:hAnsi="Times New Roman" w:cs="Times New Roman"/>
          <w:lang w:val="en-US"/>
        </w:rPr>
        <w:t>from a</w:t>
      </w:r>
      <w:proofErr w:type="gramEnd"/>
      <w:r w:rsidRPr="00CC5D9F">
        <w:rPr>
          <w:rFonts w:ascii="Times New Roman" w:hAnsi="Times New Roman" w:cs="Times New Roman"/>
          <w:lang w:val="en-US"/>
        </w:rPr>
        <w:t xml:space="preserve"> cannon is under development at the Massachusetts Institute of Technology. The minuscule aircraft is designed to emerge from the case of an artillery shell and fly over enemy territory, sending back both video pictures of the target and its coordinates.</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2. Trials this summer showed that the p</w:t>
      </w:r>
      <w:r w:rsidR="00FE26D2">
        <w:rPr>
          <w:rFonts w:ascii="Times New Roman" w:hAnsi="Times New Roman" w:cs="Times New Roman"/>
          <w:lang w:val="en-US"/>
        </w:rPr>
        <w:t>l</w:t>
      </w:r>
      <w:r w:rsidRPr="00CC5D9F">
        <w:rPr>
          <w:rFonts w:ascii="Times New Roman" w:hAnsi="Times New Roman" w:cs="Times New Roman"/>
          <w:lang w:val="en-US"/>
        </w:rPr>
        <w:t xml:space="preserve">ane, called the Wide Area Surveillance Projectile (WASP), is airworthy and could survive being blasted out of a cannon, says John </w:t>
      </w:r>
      <w:proofErr w:type="spellStart"/>
      <w:r w:rsidRPr="00CC5D9F">
        <w:rPr>
          <w:rFonts w:ascii="Times New Roman" w:hAnsi="Times New Roman" w:cs="Times New Roman"/>
          <w:lang w:val="en-US"/>
        </w:rPr>
        <w:t>Deyst</w:t>
      </w:r>
      <w:proofErr w:type="spellEnd"/>
      <w:r w:rsidRPr="00CC5D9F">
        <w:rPr>
          <w:rFonts w:ascii="Times New Roman" w:hAnsi="Times New Roman" w:cs="Times New Roman"/>
          <w:lang w:val="en-US"/>
        </w:rPr>
        <w:t>, professor of aeronautics and astronautics at MIT and principal investigator on the research project. So the team is continuing to work on it.</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 xml:space="preserve">3. The WASP is the latest twist in the development of expendable drones that can fly over enemy territory. Some are already in use, but they have to be launched from a runway some distance behind the front line, taking up to an hour to rich their target. What’s unique about the </w:t>
      </w:r>
      <w:proofErr w:type="gramStart"/>
      <w:r w:rsidRPr="00CC5D9F">
        <w:rPr>
          <w:rFonts w:ascii="Times New Roman" w:hAnsi="Times New Roman" w:cs="Times New Roman"/>
          <w:lang w:val="en-US"/>
        </w:rPr>
        <w:t>WASP,</w:t>
      </w:r>
      <w:proofErr w:type="gramEnd"/>
      <w:r w:rsidRPr="00CC5D9F">
        <w:rPr>
          <w:rFonts w:ascii="Times New Roman" w:hAnsi="Times New Roman" w:cs="Times New Roman"/>
          <w:lang w:val="en-US"/>
        </w:rPr>
        <w:t xml:space="preserve"> says </w:t>
      </w:r>
      <w:proofErr w:type="spellStart"/>
      <w:r w:rsidRPr="00CC5D9F">
        <w:rPr>
          <w:rFonts w:ascii="Times New Roman" w:hAnsi="Times New Roman" w:cs="Times New Roman"/>
          <w:lang w:val="en-US"/>
        </w:rPr>
        <w:t>Deyst</w:t>
      </w:r>
      <w:proofErr w:type="spellEnd"/>
      <w:r w:rsidRPr="00CC5D9F">
        <w:rPr>
          <w:rFonts w:ascii="Times New Roman" w:hAnsi="Times New Roman" w:cs="Times New Roman"/>
          <w:lang w:val="en-US"/>
        </w:rPr>
        <w:t>, is that it will – hopefully – be cheap, have a fast response time, and be controlled by a local commander.</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4. The aircraft is meant to be packed into an artillery shell case that has a diameter of 12.7 centimeters. Its wings, stabilization fins and propeller fold back into its fuselage.</w:t>
      </w:r>
    </w:p>
    <w:p w:rsidR="00CC5D9F" w:rsidRDefault="00CC5D9F" w:rsidP="00CC5D9F">
      <w:pPr>
        <w:jc w:val="both"/>
        <w:rPr>
          <w:rFonts w:ascii="Times New Roman" w:hAnsi="Times New Roman" w:cs="Times New Roman"/>
        </w:rPr>
      </w:pPr>
      <w:r w:rsidRPr="00CC5D9F">
        <w:rPr>
          <w:rFonts w:ascii="Times New Roman" w:hAnsi="Times New Roman" w:cs="Times New Roman"/>
          <w:lang w:val="en-US"/>
        </w:rPr>
        <w:t xml:space="preserve">5. The shell could be fired from an artillery piece or a naval gun. When it is over its target – which could be as far as 20 kilometers away – a parachute will emerge, yanking the craft out of the shell (see Diagram).The spring-loaded wings then extend to a span of about a meter, at which point a diesel engine switches on. The plane will </w:t>
      </w:r>
    </w:p>
    <w:p w:rsidR="00CC5D9F" w:rsidRDefault="00CC5D9F" w:rsidP="00CC5D9F">
      <w:pPr>
        <w:jc w:val="both"/>
        <w:rPr>
          <w:rFonts w:ascii="Times New Roman" w:hAnsi="Times New Roman" w:cs="Times New Roman"/>
        </w:rPr>
      </w:pPr>
    </w:p>
    <w:p w:rsidR="00CC5D9F" w:rsidRDefault="00CC5D9F" w:rsidP="00CC5D9F">
      <w:pPr>
        <w:jc w:val="both"/>
        <w:rPr>
          <w:rFonts w:ascii="Times New Roman" w:hAnsi="Times New Roman" w:cs="Times New Roman"/>
        </w:rPr>
      </w:pPr>
    </w:p>
    <w:p w:rsidR="00CC5D9F" w:rsidRDefault="00CC5D9F" w:rsidP="00CC5D9F">
      <w:pPr>
        <w:jc w:val="both"/>
        <w:rPr>
          <w:rFonts w:ascii="Times New Roman" w:hAnsi="Times New Roman" w:cs="Times New Roman"/>
        </w:rPr>
      </w:pPr>
    </w:p>
    <w:p w:rsidR="00CC5D9F" w:rsidRPr="00CC5D9F" w:rsidRDefault="00CC5D9F" w:rsidP="00CC5D9F">
      <w:pPr>
        <w:jc w:val="both"/>
        <w:rPr>
          <w:rFonts w:ascii="Times New Roman" w:hAnsi="Times New Roman" w:cs="Times New Roman"/>
          <w:lang w:val="en-US"/>
        </w:rPr>
      </w:pPr>
    </w:p>
    <w:p w:rsidR="00CC5D9F" w:rsidRPr="0078647C" w:rsidRDefault="00CC5D9F" w:rsidP="00CC5D9F">
      <w:pPr>
        <w:jc w:val="both"/>
        <w:rPr>
          <w:rFonts w:ascii="Times New Roman" w:hAnsi="Times New Roman" w:cs="Times New Roman"/>
          <w:lang w:val="en-US"/>
        </w:rPr>
      </w:pPr>
      <w:proofErr w:type="gramStart"/>
      <w:r w:rsidRPr="00CC5D9F">
        <w:rPr>
          <w:rFonts w:ascii="Times New Roman" w:hAnsi="Times New Roman" w:cs="Times New Roman"/>
          <w:lang w:val="en-US"/>
        </w:rPr>
        <w:lastRenderedPageBreak/>
        <w:t>hold</w:t>
      </w:r>
      <w:proofErr w:type="gramEnd"/>
      <w:r w:rsidRPr="00CC5D9F">
        <w:rPr>
          <w:rFonts w:ascii="Times New Roman" w:hAnsi="Times New Roman" w:cs="Times New Roman"/>
          <w:lang w:val="en-US"/>
        </w:rPr>
        <w:t xml:space="preserve"> enough fuel for about half an hour’s flying. It will send back video images of the target, along with its coordinates, obtained from Global Positioning System satellites.</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 xml:space="preserve">6. </w:t>
      </w:r>
      <w:proofErr w:type="spellStart"/>
      <w:r w:rsidRPr="00CC5D9F">
        <w:rPr>
          <w:rFonts w:ascii="Times New Roman" w:hAnsi="Times New Roman" w:cs="Times New Roman"/>
          <w:lang w:val="en-US"/>
        </w:rPr>
        <w:t>Deyst’s</w:t>
      </w:r>
      <w:proofErr w:type="spellEnd"/>
      <w:r w:rsidRPr="00CC5D9F">
        <w:rPr>
          <w:rFonts w:ascii="Times New Roman" w:hAnsi="Times New Roman" w:cs="Times New Roman"/>
          <w:lang w:val="en-US"/>
        </w:rPr>
        <w:t xml:space="preserve"> team faced two major technical challenges: one was to design a plane that could fold into a shell and still operate after surviving the huge acceleration of being fired from a gun. The other was to make the plane airworthy. </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 xml:space="preserve">7. The team tackled the two problems separately. An unpowered model has now survived simulated firings. And a lightly larger has been tested for airworthiness. </w:t>
      </w:r>
      <w:proofErr w:type="spellStart"/>
      <w:r w:rsidRPr="00CC5D9F">
        <w:rPr>
          <w:rFonts w:ascii="Times New Roman" w:hAnsi="Times New Roman" w:cs="Times New Roman"/>
          <w:lang w:val="en-US"/>
        </w:rPr>
        <w:t>Deyst</w:t>
      </w:r>
      <w:proofErr w:type="spellEnd"/>
      <w:r w:rsidRPr="00CC5D9F">
        <w:rPr>
          <w:rFonts w:ascii="Times New Roman" w:hAnsi="Times New Roman" w:cs="Times New Roman"/>
          <w:lang w:val="en-US"/>
        </w:rPr>
        <w:t xml:space="preserve"> says the next challenge is to build a single model that survives both tests. The main emphasis now is on developing electronic components that are robust enough to survive the firing forces, he says.</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 xml:space="preserve">8. Work on the WASP project has been carried out over the past two years with funding from MIT and the Charles Stark Draper Laboratory in Cambridge, Massachusetts. Now, </w:t>
      </w:r>
      <w:proofErr w:type="spellStart"/>
      <w:r w:rsidRPr="00CC5D9F">
        <w:rPr>
          <w:rFonts w:ascii="Times New Roman" w:hAnsi="Times New Roman" w:cs="Times New Roman"/>
          <w:lang w:val="en-US"/>
        </w:rPr>
        <w:t>Deyst</w:t>
      </w:r>
      <w:proofErr w:type="spellEnd"/>
      <w:r w:rsidRPr="00CC5D9F">
        <w:rPr>
          <w:rFonts w:ascii="Times New Roman" w:hAnsi="Times New Roman" w:cs="Times New Roman"/>
          <w:lang w:val="en-US"/>
        </w:rPr>
        <w:t xml:space="preserve"> says, he is looking for more funding from the USA Army, Navy, or the Defense Advanced Research Projects Agency to continue developing the drone.</w:t>
      </w:r>
    </w:p>
    <w:p w:rsidR="00CC5D9F" w:rsidRPr="00CC5D9F" w:rsidRDefault="00CC5D9F" w:rsidP="00CC5D9F">
      <w:pPr>
        <w:jc w:val="both"/>
        <w:rPr>
          <w:rFonts w:ascii="Times New Roman" w:hAnsi="Times New Roman" w:cs="Times New Roman"/>
          <w:lang w:val="en-US"/>
        </w:rPr>
      </w:pPr>
      <w:r w:rsidRPr="00CC5D9F">
        <w:rPr>
          <w:rFonts w:ascii="Times New Roman" w:hAnsi="Times New Roman" w:cs="Times New Roman"/>
          <w:lang w:val="en-US"/>
        </w:rPr>
        <w:t>9. The MIT team is not alone thinking along these lines: Science Applications International of San Diego, California, is working on a similar project, with the aim of carrying a bomb or other payload. Since the aircraft are designed to be expendable, one key factor is keeping the cost down to about $20 000, says Mark Roth, one of the researchers.</w:t>
      </w:r>
    </w:p>
    <w:p w:rsidR="00CC5D9F" w:rsidRPr="0078647C" w:rsidRDefault="00CC5D9F" w:rsidP="00CC5D9F">
      <w:pPr>
        <w:jc w:val="both"/>
        <w:rPr>
          <w:rFonts w:ascii="Times New Roman" w:hAnsi="Times New Roman" w:cs="Times New Roman"/>
          <w:b/>
          <w:lang w:val="en-US"/>
        </w:rPr>
      </w:pPr>
      <w:r w:rsidRPr="00CC5D9F">
        <w:rPr>
          <w:rFonts w:ascii="Times New Roman" w:hAnsi="Times New Roman" w:cs="Times New Roman"/>
          <w:b/>
          <w:lang w:val="en-US"/>
        </w:rPr>
        <w:t xml:space="preserve">Kurt </w:t>
      </w:r>
      <w:proofErr w:type="spellStart"/>
      <w:r w:rsidRPr="00CC5D9F">
        <w:rPr>
          <w:rFonts w:ascii="Times New Roman" w:hAnsi="Times New Roman" w:cs="Times New Roman"/>
          <w:b/>
          <w:lang w:val="en-US"/>
        </w:rPr>
        <w:t>Kleiner</w:t>
      </w:r>
      <w:proofErr w:type="spellEnd"/>
    </w:p>
    <w:p w:rsidR="00CC5D9F" w:rsidRPr="00CC5D9F" w:rsidRDefault="00CC5D9F" w:rsidP="00CC5D9F">
      <w:pPr>
        <w:jc w:val="both"/>
        <w:rPr>
          <w:rFonts w:ascii="Times New Roman" w:hAnsi="Times New Roman" w:cs="Times New Roman"/>
          <w:sz w:val="28"/>
          <w:szCs w:val="28"/>
          <w:u w:val="single"/>
          <w:lang w:val="en-US"/>
        </w:rPr>
      </w:pPr>
      <w:smartTag w:uri="urn:schemas-microsoft-com:office:smarttags" w:element="date">
        <w:smartTagPr>
          <w:attr w:name="Year" w:val="1998"/>
          <w:attr w:name="Day" w:val="19"/>
          <w:attr w:name="Month" w:val="9"/>
        </w:smartTagPr>
        <w:r w:rsidRPr="00CC5D9F">
          <w:rPr>
            <w:rFonts w:ascii="Times New Roman" w:hAnsi="Times New Roman" w:cs="Times New Roman"/>
            <w:sz w:val="28"/>
            <w:szCs w:val="28"/>
            <w:lang w:val="en-US"/>
          </w:rPr>
          <w:t>19 September 1998</w:t>
        </w:r>
      </w:smartTag>
      <w:r w:rsidRPr="00CC5D9F">
        <w:rPr>
          <w:rFonts w:ascii="Times New Roman" w:hAnsi="Times New Roman" w:cs="Times New Roman"/>
          <w:sz w:val="28"/>
          <w:szCs w:val="28"/>
          <w:lang w:val="en-US"/>
        </w:rPr>
        <w:tab/>
      </w:r>
      <w:r w:rsidRPr="00CC5D9F">
        <w:rPr>
          <w:rFonts w:ascii="Times New Roman" w:hAnsi="Times New Roman" w:cs="Times New Roman"/>
          <w:sz w:val="28"/>
          <w:szCs w:val="28"/>
          <w:lang w:val="en-US"/>
        </w:rPr>
        <w:tab/>
      </w:r>
      <w:r w:rsidRPr="00CC5D9F">
        <w:rPr>
          <w:rFonts w:ascii="Times New Roman" w:hAnsi="Times New Roman" w:cs="Times New Roman"/>
          <w:sz w:val="28"/>
          <w:szCs w:val="28"/>
          <w:lang w:val="en-US"/>
        </w:rPr>
        <w:tab/>
      </w:r>
      <w:r w:rsidRPr="00CC5D9F">
        <w:rPr>
          <w:rFonts w:ascii="Times New Roman" w:hAnsi="Times New Roman" w:cs="Times New Roman"/>
          <w:sz w:val="28"/>
          <w:szCs w:val="28"/>
          <w:lang w:val="en-US"/>
        </w:rPr>
        <w:tab/>
        <w:t xml:space="preserve">New Scientist </w:t>
      </w:r>
      <w:hyperlink r:id="rId9" w:history="1">
        <w:r w:rsidRPr="00CC5D9F">
          <w:rPr>
            <w:rStyle w:val="a6"/>
            <w:rFonts w:ascii="Times New Roman" w:hAnsi="Times New Roman" w:cs="Times New Roman"/>
            <w:sz w:val="28"/>
            <w:szCs w:val="28"/>
            <w:lang w:val="en-US"/>
          </w:rPr>
          <w:t>www.newscientist.com</w:t>
        </w:r>
      </w:hyperlink>
    </w:p>
    <w:p w:rsidR="00CC5D9F" w:rsidRPr="00CC5D9F" w:rsidRDefault="00CC5D9F" w:rsidP="00CC5D9F">
      <w:pPr>
        <w:jc w:val="both"/>
        <w:rPr>
          <w:rFonts w:ascii="Times New Roman" w:hAnsi="Times New Roman" w:cs="Times New Roman"/>
          <w:lang w:val="en-US"/>
        </w:rPr>
      </w:pPr>
    </w:p>
    <w:p w:rsidR="00CC5D9F" w:rsidRPr="00CC5D9F" w:rsidRDefault="00CC5D9F" w:rsidP="00CC5D9F">
      <w:pPr>
        <w:jc w:val="both"/>
        <w:rPr>
          <w:rFonts w:ascii="Times New Roman" w:hAnsi="Times New Roman" w:cs="Times New Roman"/>
          <w:lang w:val="en-US"/>
        </w:rPr>
        <w:sectPr w:rsidR="00CC5D9F" w:rsidRPr="00CC5D9F" w:rsidSect="00C030D9">
          <w:type w:val="continuous"/>
          <w:pgSz w:w="11906" w:h="16838"/>
          <w:pgMar w:top="1134" w:right="746" w:bottom="1134" w:left="1701" w:header="708" w:footer="708" w:gutter="0"/>
          <w:pgNumType w:start="3"/>
          <w:cols w:num="2" w:space="708" w:equalWidth="0">
            <w:col w:w="4375" w:space="708"/>
            <w:col w:w="4375"/>
          </w:cols>
          <w:docGrid w:linePitch="360"/>
        </w:sectPr>
      </w:pPr>
    </w:p>
    <w:p w:rsidR="005625FB" w:rsidRDefault="005625FB" w:rsidP="005625FB">
      <w:pPr>
        <w:spacing w:after="0" w:line="240" w:lineRule="auto"/>
        <w:jc w:val="both"/>
        <w:rPr>
          <w:rFonts w:ascii="Times New Roman" w:hAnsi="Times New Roman" w:cs="Times New Roman"/>
          <w:b/>
          <w:sz w:val="28"/>
          <w:szCs w:val="28"/>
          <w:u w:val="single"/>
        </w:rPr>
      </w:pPr>
      <w:r w:rsidRPr="00CC5D9F">
        <w:rPr>
          <w:rFonts w:ascii="Times New Roman" w:hAnsi="Times New Roman" w:cs="Times New Roman"/>
          <w:b/>
          <w:sz w:val="28"/>
          <w:szCs w:val="28"/>
          <w:u w:val="single"/>
        </w:rPr>
        <w:lastRenderedPageBreak/>
        <w:t>Аннотирование</w:t>
      </w:r>
    </w:p>
    <w:p w:rsidR="005625FB" w:rsidRPr="00CC5D9F" w:rsidRDefault="00EB6A86" w:rsidP="005625FB">
      <w:pPr>
        <w:spacing w:after="0" w:line="240" w:lineRule="auto"/>
        <w:jc w:val="center"/>
        <w:rPr>
          <w:rFonts w:ascii="Times New Roman" w:hAnsi="Times New Roman" w:cs="Times New Roman"/>
          <w:b/>
          <w:sz w:val="28"/>
          <w:szCs w:val="28"/>
          <w:u w:val="single"/>
        </w:rPr>
      </w:pPr>
      <w:r w:rsidRPr="00CC5D9F">
        <w:rPr>
          <w:rFonts w:ascii="Times New Roman" w:hAnsi="Times New Roman" w:cs="Times New Roman"/>
          <w:b/>
          <w:sz w:val="28"/>
          <w:szCs w:val="28"/>
        </w:rPr>
        <w:t>АННОТАЦИЯ</w:t>
      </w:r>
    </w:p>
    <w:p w:rsidR="005625FB" w:rsidRPr="005625FB" w:rsidRDefault="005625FB" w:rsidP="005625FB">
      <w:pPr>
        <w:spacing w:after="0" w:line="240" w:lineRule="auto"/>
        <w:ind w:firstLine="567"/>
        <w:jc w:val="both"/>
        <w:rPr>
          <w:rFonts w:ascii="Times New Roman" w:hAnsi="Times New Roman" w:cs="Times New Roman"/>
          <w:sz w:val="28"/>
          <w:szCs w:val="28"/>
        </w:rPr>
      </w:pPr>
    </w:p>
    <w:p w:rsidR="005625FB" w:rsidRPr="00CC5D9F" w:rsidRDefault="005625FB" w:rsidP="005625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статье с</w:t>
      </w:r>
      <w:r w:rsidRPr="00CC5D9F">
        <w:rPr>
          <w:rFonts w:ascii="Times New Roman" w:hAnsi="Times New Roman" w:cs="Times New Roman"/>
          <w:sz w:val="28"/>
          <w:szCs w:val="28"/>
        </w:rPr>
        <w:t>ообщается о разработке нового небольшого самолета-шпиона в Массачусетском технологическом институте (США). Приводятся особенности конструкции, технические характеристики и преимущества по сравнению с известными аналогами. Кратко отмечаются технологические трудности создания опытной модели лабораторного аппарата.</w:t>
      </w:r>
    </w:p>
    <w:p w:rsidR="005625FB" w:rsidRPr="00CC5D9F" w:rsidRDefault="005625FB" w:rsidP="005625FB">
      <w:pPr>
        <w:spacing w:after="0" w:line="240" w:lineRule="auto"/>
        <w:ind w:firstLine="567"/>
        <w:jc w:val="both"/>
        <w:rPr>
          <w:rFonts w:ascii="Times New Roman" w:hAnsi="Times New Roman" w:cs="Times New Roman"/>
          <w:sz w:val="28"/>
          <w:szCs w:val="28"/>
        </w:rPr>
      </w:pPr>
    </w:p>
    <w:p w:rsidR="005625FB" w:rsidRPr="00CC5D9F" w:rsidRDefault="00EB6A86" w:rsidP="005625FB">
      <w:pPr>
        <w:spacing w:after="0" w:line="240" w:lineRule="auto"/>
        <w:jc w:val="center"/>
        <w:rPr>
          <w:rFonts w:ascii="Times New Roman" w:hAnsi="Times New Roman" w:cs="Times New Roman"/>
          <w:b/>
          <w:sz w:val="28"/>
          <w:szCs w:val="28"/>
        </w:rPr>
      </w:pPr>
      <w:r w:rsidRPr="00CC5D9F">
        <w:rPr>
          <w:rFonts w:ascii="Times New Roman" w:hAnsi="Times New Roman" w:cs="Times New Roman"/>
          <w:b/>
          <w:sz w:val="28"/>
          <w:szCs w:val="28"/>
          <w:lang w:val="en-US"/>
        </w:rPr>
        <w:t>ABSTRACT</w:t>
      </w:r>
    </w:p>
    <w:p w:rsidR="005625FB" w:rsidRPr="009161D7" w:rsidRDefault="005625FB" w:rsidP="005625FB">
      <w:pPr>
        <w:spacing w:after="0" w:line="240" w:lineRule="auto"/>
        <w:ind w:firstLine="567"/>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The</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article</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describes</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a</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tiny</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pilotless</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spy</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plane</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under</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development</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at</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Massachusetts</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Institute</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of</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Technology</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USA</w:t>
      </w:r>
      <w:r w:rsidRPr="005625FB">
        <w:rPr>
          <w:rFonts w:ascii="Times New Roman" w:hAnsi="Times New Roman" w:cs="Times New Roman"/>
          <w:sz w:val="28"/>
          <w:szCs w:val="28"/>
        </w:rPr>
        <w:t xml:space="preserve">). </w:t>
      </w:r>
      <w:r w:rsidRPr="00CC5D9F">
        <w:rPr>
          <w:rFonts w:ascii="Times New Roman" w:hAnsi="Times New Roman" w:cs="Times New Roman"/>
          <w:sz w:val="28"/>
          <w:szCs w:val="28"/>
          <w:lang w:val="en-US"/>
        </w:rPr>
        <w:t>The design features, principle of operation, flight performance and its advantages over expendable drones already in use are presented. Tw</w:t>
      </w:r>
      <w:r>
        <w:rPr>
          <w:rFonts w:ascii="Times New Roman" w:hAnsi="Times New Roman" w:cs="Times New Roman"/>
          <w:sz w:val="28"/>
          <w:szCs w:val="28"/>
          <w:lang w:val="en-US"/>
        </w:rPr>
        <w:t>o</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major</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technical</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challenges</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are</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briefly</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touched</w:t>
      </w:r>
      <w:r w:rsidRPr="009161D7">
        <w:rPr>
          <w:rFonts w:ascii="Times New Roman" w:hAnsi="Times New Roman" w:cs="Times New Roman"/>
          <w:sz w:val="28"/>
          <w:szCs w:val="28"/>
          <w:lang w:val="en-US"/>
        </w:rPr>
        <w:t xml:space="preserve"> </w:t>
      </w:r>
      <w:r w:rsidRPr="00CC5D9F">
        <w:rPr>
          <w:rFonts w:ascii="Times New Roman" w:hAnsi="Times New Roman" w:cs="Times New Roman"/>
          <w:sz w:val="28"/>
          <w:szCs w:val="28"/>
          <w:lang w:val="en-US"/>
        </w:rPr>
        <w:t>upon</w:t>
      </w:r>
      <w:r w:rsidRPr="009161D7">
        <w:rPr>
          <w:rFonts w:ascii="Times New Roman" w:hAnsi="Times New Roman" w:cs="Times New Roman"/>
          <w:sz w:val="28"/>
          <w:szCs w:val="28"/>
          <w:lang w:val="en-US"/>
        </w:rPr>
        <w:t>.</w:t>
      </w:r>
    </w:p>
    <w:p w:rsidR="005625FB" w:rsidRDefault="005625FB" w:rsidP="005625FB">
      <w:pPr>
        <w:spacing w:after="0" w:line="240" w:lineRule="auto"/>
        <w:rPr>
          <w:rFonts w:ascii="Times New Roman" w:eastAsia="Times New Roman" w:hAnsi="Times New Roman" w:cs="Times New Roman"/>
          <w:b/>
          <w:sz w:val="28"/>
          <w:szCs w:val="28"/>
          <w:u w:val="single"/>
          <w:lang w:val="en-US"/>
        </w:rPr>
      </w:pPr>
    </w:p>
    <w:p w:rsidR="005625FB" w:rsidRPr="005625FB" w:rsidRDefault="005625FB" w:rsidP="005625FB">
      <w:pPr>
        <w:spacing w:after="0" w:line="240" w:lineRule="auto"/>
        <w:rPr>
          <w:rFonts w:ascii="Times New Roman" w:eastAsia="Times New Roman" w:hAnsi="Times New Roman" w:cs="Times New Roman"/>
          <w:b/>
          <w:sz w:val="28"/>
          <w:szCs w:val="28"/>
          <w:u w:val="single"/>
          <w:lang w:val="en-US"/>
        </w:rPr>
      </w:pPr>
      <w:r w:rsidRPr="009161D7">
        <w:rPr>
          <w:rFonts w:ascii="Times New Roman" w:eastAsia="Times New Roman" w:hAnsi="Times New Roman" w:cs="Times New Roman"/>
          <w:b/>
          <w:sz w:val="28"/>
          <w:szCs w:val="28"/>
          <w:u w:val="single"/>
        </w:rPr>
        <w:t>Образцы</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клише</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для</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аннотаций</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на</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английском</w:t>
      </w:r>
      <w:r w:rsidRPr="005625FB">
        <w:rPr>
          <w:rFonts w:ascii="Times New Roman" w:eastAsia="Times New Roman" w:hAnsi="Times New Roman" w:cs="Times New Roman"/>
          <w:b/>
          <w:sz w:val="28"/>
          <w:szCs w:val="28"/>
          <w:u w:val="single"/>
          <w:lang w:val="en-US"/>
        </w:rPr>
        <w:t xml:space="preserve"> </w:t>
      </w:r>
      <w:r w:rsidRPr="009161D7">
        <w:rPr>
          <w:rFonts w:ascii="Times New Roman" w:eastAsia="Times New Roman" w:hAnsi="Times New Roman" w:cs="Times New Roman"/>
          <w:b/>
          <w:sz w:val="28"/>
          <w:szCs w:val="28"/>
          <w:u w:val="single"/>
        </w:rPr>
        <w:t>языке</w:t>
      </w:r>
      <w:r w:rsidRPr="005625FB">
        <w:rPr>
          <w:rFonts w:ascii="Times New Roman" w:eastAsia="Times New Roman" w:hAnsi="Times New Roman" w:cs="Times New Roman"/>
          <w:b/>
          <w:sz w:val="28"/>
          <w:szCs w:val="28"/>
          <w:u w:val="single"/>
          <w:lang w:val="en-US"/>
        </w:rPr>
        <w: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article deals with …</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 xml:space="preserve">As the title implies the article </w:t>
      </w:r>
      <w:proofErr w:type="gramStart"/>
      <w:r w:rsidRPr="00EB6A86">
        <w:rPr>
          <w:rFonts w:ascii="Times New Roman" w:eastAsia="Times New Roman" w:hAnsi="Times New Roman" w:cs="Times New Roman"/>
          <w:i/>
          <w:sz w:val="28"/>
          <w:szCs w:val="28"/>
          <w:lang w:val="en-US"/>
        </w:rPr>
        <w:t>describes ...</w:t>
      </w:r>
      <w:proofErr w:type="gramEnd"/>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paper is concerned with…</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is known that…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should be noted about…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proofErr w:type="gramStart"/>
      <w:r w:rsidRPr="00EB6A86">
        <w:rPr>
          <w:rFonts w:ascii="Times New Roman" w:eastAsia="Times New Roman" w:hAnsi="Times New Roman" w:cs="Times New Roman"/>
          <w:i/>
          <w:sz w:val="28"/>
          <w:szCs w:val="28"/>
          <w:lang w:val="en-US"/>
        </w:rPr>
        <w:t>The fact that … is stressed.</w:t>
      </w:r>
      <w:proofErr w:type="gramEnd"/>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A mention should be made about …</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is spoken in detail about…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is reported that …</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text gives valuable information on…</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Much attention is given to…</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is shown that…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following conclusions are drawn…</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paper looks at recent research dealing with…</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main idea of the article is…</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gives a detailed analysis of…</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draws our attention to…</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It is stressed that…</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article is of great help to …</w:t>
      </w:r>
    </w:p>
    <w:p w:rsidR="005625FB" w:rsidRPr="00EB6A86" w:rsidRDefault="005625FB" w:rsidP="005625FB">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The article is of interest to …</w:t>
      </w:r>
    </w:p>
    <w:p w:rsidR="005625FB" w:rsidRPr="00EB6A86" w:rsidRDefault="005625FB" w:rsidP="00EB6A86">
      <w:pPr>
        <w:spacing w:after="0" w:line="240" w:lineRule="auto"/>
        <w:jc w:val="both"/>
        <w:rPr>
          <w:rFonts w:ascii="Times New Roman" w:eastAsia="Times New Roman" w:hAnsi="Times New Roman" w:cs="Times New Roman"/>
          <w:i/>
          <w:sz w:val="28"/>
          <w:szCs w:val="28"/>
          <w:lang w:val="en-US"/>
        </w:rPr>
      </w:pPr>
      <w:r w:rsidRPr="00EB6A86">
        <w:rPr>
          <w:rFonts w:ascii="Times New Roman" w:eastAsia="Times New Roman" w:hAnsi="Times New Roman" w:cs="Times New Roman"/>
          <w:i/>
          <w:sz w:val="28"/>
          <w:szCs w:val="28"/>
          <w:lang w:val="en-US"/>
        </w:rPr>
        <w:t xml:space="preserve">….. </w:t>
      </w:r>
      <w:proofErr w:type="gramStart"/>
      <w:r w:rsidRPr="00EB6A86">
        <w:rPr>
          <w:rFonts w:ascii="Times New Roman" w:eastAsia="Times New Roman" w:hAnsi="Times New Roman" w:cs="Times New Roman"/>
          <w:i/>
          <w:sz w:val="28"/>
          <w:szCs w:val="28"/>
          <w:lang w:val="en-US"/>
        </w:rPr>
        <w:t>is/</w:t>
      </w:r>
      <w:proofErr w:type="gramEnd"/>
      <w:r w:rsidRPr="00EB6A86">
        <w:rPr>
          <w:rFonts w:ascii="Times New Roman" w:eastAsia="Times New Roman" w:hAnsi="Times New Roman" w:cs="Times New Roman"/>
          <w:i/>
          <w:sz w:val="28"/>
          <w:szCs w:val="28"/>
          <w:lang w:val="en-US"/>
        </w:rPr>
        <w:t xml:space="preserve">are noted, examined, discussed in detail, </w:t>
      </w:r>
      <w:r w:rsidR="00EB6A86" w:rsidRPr="00EB6A86">
        <w:rPr>
          <w:rFonts w:ascii="Times New Roman" w:eastAsia="Times New Roman" w:hAnsi="Times New Roman" w:cs="Times New Roman"/>
          <w:i/>
          <w:sz w:val="28"/>
          <w:szCs w:val="28"/>
          <w:lang w:val="en-US"/>
        </w:rPr>
        <w:t>stressed, reported, considered.</w:t>
      </w:r>
    </w:p>
    <w:p w:rsidR="00EB6A86" w:rsidRPr="00EB6A86" w:rsidRDefault="00EB6A86" w:rsidP="00EB6A86">
      <w:pPr>
        <w:spacing w:after="0" w:line="240" w:lineRule="auto"/>
        <w:jc w:val="both"/>
        <w:rPr>
          <w:rFonts w:ascii="Times New Roman" w:eastAsia="Times New Roman" w:hAnsi="Times New Roman" w:cs="Times New Roman"/>
          <w:sz w:val="28"/>
          <w:szCs w:val="28"/>
          <w:lang w:val="en-US"/>
        </w:rPr>
      </w:pPr>
    </w:p>
    <w:p w:rsidR="00CC5D9F" w:rsidRPr="00CC5D9F" w:rsidRDefault="00CC5D9F" w:rsidP="00CC5D9F">
      <w:pPr>
        <w:jc w:val="both"/>
        <w:rPr>
          <w:rFonts w:ascii="Times New Roman" w:hAnsi="Times New Roman" w:cs="Times New Roman"/>
          <w:b/>
          <w:sz w:val="28"/>
          <w:szCs w:val="28"/>
          <w:u w:val="single"/>
        </w:rPr>
      </w:pPr>
      <w:r w:rsidRPr="00CC5D9F">
        <w:rPr>
          <w:rFonts w:ascii="Times New Roman" w:hAnsi="Times New Roman" w:cs="Times New Roman"/>
          <w:b/>
          <w:sz w:val="28"/>
          <w:szCs w:val="28"/>
          <w:u w:val="single"/>
        </w:rPr>
        <w:t>Реферирование</w:t>
      </w:r>
    </w:p>
    <w:p w:rsidR="00CC5D9F" w:rsidRPr="00CC5D9F" w:rsidRDefault="00CC5D9F" w:rsidP="00CC5D9F">
      <w:pPr>
        <w:jc w:val="both"/>
        <w:rPr>
          <w:rFonts w:ascii="Times New Roman" w:hAnsi="Times New Roman" w:cs="Times New Roman"/>
          <w:sz w:val="28"/>
          <w:szCs w:val="28"/>
        </w:rPr>
      </w:pPr>
      <w:r w:rsidRPr="00CC5D9F">
        <w:rPr>
          <w:rFonts w:ascii="Times New Roman" w:hAnsi="Times New Roman" w:cs="Times New Roman"/>
          <w:sz w:val="28"/>
          <w:szCs w:val="28"/>
        </w:rPr>
        <w:t>Итак, рассмотрим компрессию текста по абзацам.</w:t>
      </w:r>
    </w:p>
    <w:p w:rsidR="00CC5D9F" w:rsidRPr="00CC5D9F" w:rsidRDefault="00CC5D9F" w:rsidP="00CC5D9F">
      <w:pPr>
        <w:ind w:firstLine="709"/>
        <w:jc w:val="both"/>
        <w:rPr>
          <w:rFonts w:ascii="Times New Roman" w:hAnsi="Times New Roman" w:cs="Times New Roman"/>
          <w:sz w:val="28"/>
          <w:szCs w:val="28"/>
          <w:lang w:val="en-US"/>
        </w:rPr>
      </w:pPr>
      <w:r w:rsidRPr="00CC5D9F">
        <w:rPr>
          <w:rFonts w:ascii="Times New Roman" w:hAnsi="Times New Roman" w:cs="Times New Roman"/>
          <w:b/>
          <w:sz w:val="28"/>
          <w:szCs w:val="28"/>
        </w:rPr>
        <w:t>Абзац 1 и 2.</w:t>
      </w:r>
      <w:r w:rsidRPr="00CC5D9F">
        <w:rPr>
          <w:rFonts w:ascii="Times New Roman" w:hAnsi="Times New Roman" w:cs="Times New Roman"/>
          <w:sz w:val="28"/>
          <w:szCs w:val="28"/>
        </w:rPr>
        <w:t xml:space="preserve"> В статье объект описания не выявляется путем толкования заглавия, а только согласно терминам, ключевым словам и ключевым </w:t>
      </w:r>
      <w:r w:rsidRPr="00CC5D9F">
        <w:rPr>
          <w:rFonts w:ascii="Times New Roman" w:hAnsi="Times New Roman" w:cs="Times New Roman"/>
          <w:sz w:val="28"/>
          <w:szCs w:val="28"/>
        </w:rPr>
        <w:lastRenderedPageBreak/>
        <w:t xml:space="preserve">фрагментам, </w:t>
      </w:r>
      <w:proofErr w:type="gramStart"/>
      <w:r w:rsidRPr="00CC5D9F">
        <w:rPr>
          <w:rFonts w:ascii="Times New Roman" w:hAnsi="Times New Roman" w:cs="Times New Roman"/>
          <w:sz w:val="28"/>
          <w:szCs w:val="28"/>
        </w:rPr>
        <w:t>несущих</w:t>
      </w:r>
      <w:proofErr w:type="gramEnd"/>
      <w:r w:rsidRPr="00CC5D9F">
        <w:rPr>
          <w:rFonts w:ascii="Times New Roman" w:hAnsi="Times New Roman" w:cs="Times New Roman"/>
          <w:sz w:val="28"/>
          <w:szCs w:val="28"/>
        </w:rPr>
        <w:t xml:space="preserve"> наиболее существенную информацию о тексте. Поэтому</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первые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два</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абзаца</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приводят</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общее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описание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объекта</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разработки</w:t>
      </w:r>
      <w:r w:rsidRPr="00CC5D9F">
        <w:rPr>
          <w:rFonts w:ascii="Times New Roman" w:hAnsi="Times New Roman" w:cs="Times New Roman"/>
          <w:sz w:val="28"/>
          <w:szCs w:val="28"/>
          <w:lang w:val="en-US"/>
        </w:rPr>
        <w:t>.</w:t>
      </w:r>
    </w:p>
    <w:p w:rsidR="00CC5D9F" w:rsidRPr="00CC5D9F" w:rsidRDefault="00CC5D9F" w:rsidP="00CC5D9F">
      <w:pPr>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1. </w:t>
      </w:r>
      <w:r w:rsidRPr="00CC5D9F">
        <w:rPr>
          <w:rFonts w:ascii="Times New Roman" w:hAnsi="Times New Roman" w:cs="Times New Roman"/>
          <w:sz w:val="28"/>
          <w:szCs w:val="28"/>
          <w:u w:val="single"/>
          <w:lang w:val="en-US"/>
        </w:rPr>
        <w:t>A TINY, pilotless spy plane</w:t>
      </w:r>
      <w:r w:rsidRPr="00CC5D9F">
        <w:rPr>
          <w:rFonts w:ascii="Times New Roman" w:hAnsi="Times New Roman" w:cs="Times New Roman"/>
          <w:sz w:val="28"/>
          <w:szCs w:val="28"/>
          <w:lang w:val="en-US"/>
        </w:rPr>
        <w:t xml:space="preserve"> that can be fired </w:t>
      </w:r>
      <w:proofErr w:type="gramStart"/>
      <w:r w:rsidRPr="00CC5D9F">
        <w:rPr>
          <w:rFonts w:ascii="Times New Roman" w:hAnsi="Times New Roman" w:cs="Times New Roman"/>
          <w:sz w:val="28"/>
          <w:szCs w:val="28"/>
          <w:lang w:val="en-US"/>
        </w:rPr>
        <w:t>from a</w:t>
      </w:r>
      <w:proofErr w:type="gramEnd"/>
      <w:r w:rsidRPr="00CC5D9F">
        <w:rPr>
          <w:rFonts w:ascii="Times New Roman" w:hAnsi="Times New Roman" w:cs="Times New Roman"/>
          <w:sz w:val="28"/>
          <w:szCs w:val="28"/>
          <w:lang w:val="en-US"/>
        </w:rPr>
        <w:t xml:space="preserve"> cannon </w:t>
      </w:r>
      <w:r w:rsidRPr="00CC5D9F">
        <w:rPr>
          <w:rFonts w:ascii="Times New Roman" w:hAnsi="Times New Roman" w:cs="Times New Roman"/>
          <w:sz w:val="28"/>
          <w:szCs w:val="28"/>
          <w:u w:val="single"/>
          <w:lang w:val="en-US"/>
        </w:rPr>
        <w:t>is under development at the Massachusetts Institute of Technology</w:t>
      </w:r>
      <w:r w:rsidRPr="00CC5D9F">
        <w:rPr>
          <w:rFonts w:ascii="Times New Roman" w:hAnsi="Times New Roman" w:cs="Times New Roman"/>
          <w:sz w:val="28"/>
          <w:szCs w:val="28"/>
          <w:lang w:val="en-US"/>
        </w:rPr>
        <w:t>. The minuscule aircraft is designed to emerge from the case of an artillery shell and fly over enemy territory, sending back both video pictures of the target and its coordinates.</w:t>
      </w:r>
    </w:p>
    <w:p w:rsidR="00CC5D9F" w:rsidRPr="00CC5D9F" w:rsidRDefault="00CC5D9F" w:rsidP="00CC5D9F">
      <w:pPr>
        <w:jc w:val="both"/>
        <w:rPr>
          <w:rFonts w:ascii="Times New Roman" w:hAnsi="Times New Roman" w:cs="Times New Roman"/>
          <w:sz w:val="28"/>
          <w:szCs w:val="28"/>
        </w:rPr>
      </w:pPr>
      <w:r w:rsidRPr="00CC5D9F">
        <w:rPr>
          <w:rFonts w:ascii="Times New Roman" w:hAnsi="Times New Roman" w:cs="Times New Roman"/>
          <w:sz w:val="28"/>
          <w:szCs w:val="28"/>
          <w:lang w:val="en-US"/>
        </w:rPr>
        <w:t xml:space="preserve">2. Trials this summer </w:t>
      </w:r>
      <w:r w:rsidRPr="00CC5D9F">
        <w:rPr>
          <w:rFonts w:ascii="Times New Roman" w:hAnsi="Times New Roman" w:cs="Times New Roman"/>
          <w:sz w:val="28"/>
          <w:szCs w:val="28"/>
          <w:u w:val="single"/>
          <w:lang w:val="en-US"/>
        </w:rPr>
        <w:t>showed that the pane</w:t>
      </w:r>
      <w:r w:rsidRPr="00CC5D9F">
        <w:rPr>
          <w:rFonts w:ascii="Times New Roman" w:hAnsi="Times New Roman" w:cs="Times New Roman"/>
          <w:sz w:val="28"/>
          <w:szCs w:val="28"/>
          <w:lang w:val="en-US"/>
        </w:rPr>
        <w:t xml:space="preserve">, called the Wide Area Surveillance Projectile (WASP), </w:t>
      </w:r>
      <w:r w:rsidRPr="00CC5D9F">
        <w:rPr>
          <w:rFonts w:ascii="Times New Roman" w:hAnsi="Times New Roman" w:cs="Times New Roman"/>
          <w:sz w:val="28"/>
          <w:szCs w:val="28"/>
          <w:u w:val="single"/>
          <w:lang w:val="en-US"/>
        </w:rPr>
        <w:t>is airworthy and could survive being blasted out of a cannon</w:t>
      </w:r>
      <w:r w:rsidRPr="00CC5D9F">
        <w:rPr>
          <w:rFonts w:ascii="Times New Roman" w:hAnsi="Times New Roman" w:cs="Times New Roman"/>
          <w:sz w:val="28"/>
          <w:szCs w:val="28"/>
          <w:lang w:val="en-US"/>
        </w:rPr>
        <w:t xml:space="preserve">, says John </w:t>
      </w:r>
      <w:proofErr w:type="spellStart"/>
      <w:r w:rsidRPr="00CC5D9F">
        <w:rPr>
          <w:rFonts w:ascii="Times New Roman" w:hAnsi="Times New Roman" w:cs="Times New Roman"/>
          <w:sz w:val="28"/>
          <w:szCs w:val="28"/>
          <w:lang w:val="en-US"/>
        </w:rPr>
        <w:t>Deyst</w:t>
      </w:r>
      <w:proofErr w:type="spellEnd"/>
      <w:r w:rsidRPr="00CC5D9F">
        <w:rPr>
          <w:rFonts w:ascii="Times New Roman" w:hAnsi="Times New Roman" w:cs="Times New Roman"/>
          <w:sz w:val="28"/>
          <w:szCs w:val="28"/>
          <w:lang w:val="en-US"/>
        </w:rPr>
        <w:t>, professor of aeronautics and astronautics at MIT and principal investigator on the research project. So</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the</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team</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is</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continuing</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to</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work</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on</w:t>
      </w:r>
      <w:r w:rsidRPr="00CC5D9F">
        <w:rPr>
          <w:rFonts w:ascii="Times New Roman" w:hAnsi="Times New Roman" w:cs="Times New Roman"/>
          <w:sz w:val="28"/>
          <w:szCs w:val="28"/>
        </w:rPr>
        <w:t xml:space="preserve"> </w:t>
      </w:r>
      <w:r w:rsidRPr="00CC5D9F">
        <w:rPr>
          <w:rFonts w:ascii="Times New Roman" w:hAnsi="Times New Roman" w:cs="Times New Roman"/>
          <w:sz w:val="28"/>
          <w:szCs w:val="28"/>
          <w:lang w:val="en-US"/>
        </w:rPr>
        <w:t>it</w:t>
      </w:r>
      <w:r w:rsidRPr="00CC5D9F">
        <w:rPr>
          <w:rFonts w:ascii="Times New Roman" w:hAnsi="Times New Roman" w:cs="Times New Roman"/>
          <w:sz w:val="28"/>
          <w:szCs w:val="28"/>
        </w:rPr>
        <w:t>.</w:t>
      </w:r>
    </w:p>
    <w:p w:rsidR="00CC5D9F" w:rsidRPr="00CC5D9F" w:rsidRDefault="00CC5D9F" w:rsidP="00CC5D9F">
      <w:pPr>
        <w:jc w:val="both"/>
        <w:rPr>
          <w:rFonts w:ascii="Times New Roman" w:hAnsi="Times New Roman" w:cs="Times New Roman"/>
          <w:sz w:val="28"/>
          <w:szCs w:val="28"/>
        </w:rPr>
      </w:pPr>
      <w:r w:rsidRPr="00CC5D9F">
        <w:rPr>
          <w:rFonts w:ascii="Times New Roman" w:hAnsi="Times New Roman" w:cs="Times New Roman"/>
          <w:sz w:val="28"/>
          <w:szCs w:val="28"/>
        </w:rPr>
        <w:tab/>
        <w:t xml:space="preserve">Подчеркнутые предложения и их части отмечают важную, несущую информацию о предмете статьи. Выбросим из рассмотрения определительные предложения и всю поясняющую информацию и получим следующий вариант компрессии. </w:t>
      </w:r>
    </w:p>
    <w:p w:rsidR="00CC5D9F" w:rsidRPr="00CC5D9F" w:rsidRDefault="00CC5D9F" w:rsidP="00CC5D9F">
      <w:pPr>
        <w:jc w:val="both"/>
        <w:rPr>
          <w:rFonts w:ascii="Times New Roman" w:hAnsi="Times New Roman" w:cs="Times New Roman"/>
          <w:i/>
          <w:sz w:val="28"/>
          <w:szCs w:val="28"/>
          <w:lang w:val="en-US"/>
        </w:rPr>
      </w:pPr>
      <w:r w:rsidRPr="00CC5D9F">
        <w:rPr>
          <w:rFonts w:ascii="Times New Roman" w:hAnsi="Times New Roman" w:cs="Times New Roman"/>
          <w:i/>
          <w:sz w:val="28"/>
          <w:szCs w:val="28"/>
        </w:rPr>
        <w:tab/>
      </w:r>
      <w:r w:rsidRPr="00CC5D9F">
        <w:rPr>
          <w:rFonts w:ascii="Times New Roman" w:hAnsi="Times New Roman" w:cs="Times New Roman"/>
          <w:i/>
          <w:sz w:val="28"/>
          <w:szCs w:val="28"/>
          <w:lang w:val="en-US"/>
        </w:rPr>
        <w:t xml:space="preserve">A tiny, pilotless spy plane is under development at the Massachusetts Institute of Technology. Trials showed the plain is airworthy and can survive being blasted out </w:t>
      </w:r>
      <w:proofErr w:type="gramStart"/>
      <w:r w:rsidRPr="00CC5D9F">
        <w:rPr>
          <w:rFonts w:ascii="Times New Roman" w:hAnsi="Times New Roman" w:cs="Times New Roman"/>
          <w:i/>
          <w:sz w:val="28"/>
          <w:szCs w:val="28"/>
          <w:lang w:val="en-US"/>
        </w:rPr>
        <w:t>of a</w:t>
      </w:r>
      <w:proofErr w:type="gramEnd"/>
      <w:r w:rsidRPr="00CC5D9F">
        <w:rPr>
          <w:rFonts w:ascii="Times New Roman" w:hAnsi="Times New Roman" w:cs="Times New Roman"/>
          <w:i/>
          <w:sz w:val="28"/>
          <w:szCs w:val="28"/>
          <w:lang w:val="en-US"/>
        </w:rPr>
        <w:t xml:space="preserve"> cannon.</w:t>
      </w:r>
    </w:p>
    <w:p w:rsidR="00CC5D9F" w:rsidRPr="00CC5D9F" w:rsidRDefault="00CC5D9F" w:rsidP="00CC5D9F">
      <w:pPr>
        <w:ind w:firstLine="709"/>
        <w:jc w:val="both"/>
        <w:rPr>
          <w:rFonts w:ascii="Times New Roman" w:hAnsi="Times New Roman" w:cs="Times New Roman"/>
          <w:sz w:val="28"/>
          <w:szCs w:val="28"/>
        </w:rPr>
      </w:pPr>
      <w:r w:rsidRPr="00CC5D9F">
        <w:rPr>
          <w:rFonts w:ascii="Times New Roman" w:hAnsi="Times New Roman" w:cs="Times New Roman"/>
          <w:sz w:val="28"/>
          <w:szCs w:val="28"/>
        </w:rPr>
        <w:t>В принципе, невыделенные предложения и некоторые их части тоже имеют свое значение, тем более</w:t>
      </w:r>
      <w:proofErr w:type="gramStart"/>
      <w:r w:rsidRPr="00CC5D9F">
        <w:rPr>
          <w:rFonts w:ascii="Times New Roman" w:hAnsi="Times New Roman" w:cs="Times New Roman"/>
          <w:sz w:val="28"/>
          <w:szCs w:val="28"/>
        </w:rPr>
        <w:t>,</w:t>
      </w:r>
      <w:proofErr w:type="gramEnd"/>
      <w:r w:rsidRPr="00CC5D9F">
        <w:rPr>
          <w:rFonts w:ascii="Times New Roman" w:hAnsi="Times New Roman" w:cs="Times New Roman"/>
          <w:sz w:val="28"/>
          <w:szCs w:val="28"/>
        </w:rPr>
        <w:t xml:space="preserve"> что они стоят в начале статьи, где, как правило, описывается то, о чем будет идти речь в статье. Эти факты будут использоваться далее, в следующих абзацах и мы не забудем их упомянуть при компрессии следующих абзацев. Аббревиатура места создания объекта (</w:t>
      </w:r>
      <w:r w:rsidRPr="00CC5D9F">
        <w:rPr>
          <w:rFonts w:ascii="Times New Roman" w:hAnsi="Times New Roman" w:cs="Times New Roman"/>
          <w:sz w:val="28"/>
          <w:szCs w:val="28"/>
          <w:lang w:val="en-US"/>
        </w:rPr>
        <w:t>MIT</w:t>
      </w:r>
      <w:r w:rsidRPr="00CC5D9F">
        <w:rPr>
          <w:rFonts w:ascii="Times New Roman" w:hAnsi="Times New Roman" w:cs="Times New Roman"/>
          <w:sz w:val="28"/>
          <w:szCs w:val="28"/>
        </w:rPr>
        <w:t xml:space="preserve">) также будет использоваться далее. </w:t>
      </w:r>
    </w:p>
    <w:p w:rsidR="00CC5D9F" w:rsidRPr="00CC5D9F" w:rsidRDefault="00CC5D9F" w:rsidP="00CC5D9F">
      <w:pPr>
        <w:ind w:firstLine="709"/>
        <w:jc w:val="both"/>
        <w:rPr>
          <w:rFonts w:ascii="Times New Roman" w:hAnsi="Times New Roman" w:cs="Times New Roman"/>
          <w:sz w:val="28"/>
          <w:szCs w:val="28"/>
        </w:rPr>
      </w:pPr>
      <w:r w:rsidRPr="00CC5D9F">
        <w:rPr>
          <w:rFonts w:ascii="Times New Roman" w:hAnsi="Times New Roman" w:cs="Times New Roman"/>
          <w:b/>
          <w:sz w:val="28"/>
          <w:szCs w:val="28"/>
          <w:u w:val="single"/>
        </w:rPr>
        <w:t>Абзац 3</w:t>
      </w:r>
      <w:r w:rsidRPr="00CC5D9F">
        <w:rPr>
          <w:rFonts w:ascii="Times New Roman" w:hAnsi="Times New Roman" w:cs="Times New Roman"/>
          <w:sz w:val="28"/>
          <w:szCs w:val="28"/>
        </w:rPr>
        <w:t xml:space="preserve"> отражает характеристики и преимущества объекта рассуждения.</w:t>
      </w:r>
    </w:p>
    <w:p w:rsidR="00CC5D9F" w:rsidRPr="00CC5D9F" w:rsidRDefault="00CC5D9F" w:rsidP="00CC5D9F">
      <w:pPr>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The WASP is the latest twist in the development of </w:t>
      </w:r>
      <w:r w:rsidRPr="00CC5D9F">
        <w:rPr>
          <w:rFonts w:ascii="Times New Roman" w:hAnsi="Times New Roman" w:cs="Times New Roman"/>
          <w:sz w:val="28"/>
          <w:szCs w:val="28"/>
          <w:u w:val="single"/>
          <w:lang w:val="en-US"/>
        </w:rPr>
        <w:t>expendable drones that can fly over enemy territory</w:t>
      </w:r>
      <w:r w:rsidRPr="00CC5D9F">
        <w:rPr>
          <w:rFonts w:ascii="Times New Roman" w:hAnsi="Times New Roman" w:cs="Times New Roman"/>
          <w:sz w:val="28"/>
          <w:szCs w:val="28"/>
          <w:lang w:val="en-US"/>
        </w:rPr>
        <w:t xml:space="preserve">. Some are already in use, but they have to be launched from a runway some distance behind the front line, taking up to an hour to rich their target. What’s unique about the </w:t>
      </w:r>
      <w:proofErr w:type="gramStart"/>
      <w:r w:rsidRPr="00CC5D9F">
        <w:rPr>
          <w:rFonts w:ascii="Times New Roman" w:hAnsi="Times New Roman" w:cs="Times New Roman"/>
          <w:sz w:val="28"/>
          <w:szCs w:val="28"/>
          <w:lang w:val="en-US"/>
        </w:rPr>
        <w:t>WASP,</w:t>
      </w:r>
      <w:proofErr w:type="gramEnd"/>
      <w:r w:rsidRPr="00CC5D9F">
        <w:rPr>
          <w:rFonts w:ascii="Times New Roman" w:hAnsi="Times New Roman" w:cs="Times New Roman"/>
          <w:sz w:val="28"/>
          <w:szCs w:val="28"/>
          <w:lang w:val="en-US"/>
        </w:rPr>
        <w:t xml:space="preserve"> says </w:t>
      </w:r>
      <w:proofErr w:type="spellStart"/>
      <w:r w:rsidRPr="00CC5D9F">
        <w:rPr>
          <w:rFonts w:ascii="Times New Roman" w:hAnsi="Times New Roman" w:cs="Times New Roman"/>
          <w:sz w:val="28"/>
          <w:szCs w:val="28"/>
          <w:lang w:val="en-US"/>
        </w:rPr>
        <w:t>Deyst</w:t>
      </w:r>
      <w:proofErr w:type="spellEnd"/>
      <w:r w:rsidRPr="00CC5D9F">
        <w:rPr>
          <w:rFonts w:ascii="Times New Roman" w:hAnsi="Times New Roman" w:cs="Times New Roman"/>
          <w:sz w:val="28"/>
          <w:szCs w:val="28"/>
          <w:lang w:val="en-US"/>
        </w:rPr>
        <w:t xml:space="preserve">, is that </w:t>
      </w:r>
      <w:r w:rsidRPr="00CC5D9F">
        <w:rPr>
          <w:rFonts w:ascii="Times New Roman" w:hAnsi="Times New Roman" w:cs="Times New Roman"/>
          <w:sz w:val="28"/>
          <w:szCs w:val="28"/>
          <w:u w:val="single"/>
          <w:lang w:val="en-US"/>
        </w:rPr>
        <w:t>it will – hopefully – be cheap, have a fast response time, and be controlled by a local commander</w:t>
      </w:r>
      <w:r w:rsidRPr="00CC5D9F">
        <w:rPr>
          <w:rFonts w:ascii="Times New Roman" w:hAnsi="Times New Roman" w:cs="Times New Roman"/>
          <w:sz w:val="28"/>
          <w:szCs w:val="28"/>
          <w:lang w:val="en-US"/>
        </w:rPr>
        <w:t>.</w:t>
      </w:r>
    </w:p>
    <w:p w:rsidR="00CC5D9F" w:rsidRPr="00CC5D9F" w:rsidRDefault="00CC5D9F" w:rsidP="00CC5D9F">
      <w:pPr>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ab/>
      </w:r>
      <w:r w:rsidRPr="00CC5D9F">
        <w:rPr>
          <w:rFonts w:ascii="Times New Roman" w:hAnsi="Times New Roman" w:cs="Times New Roman"/>
          <w:sz w:val="28"/>
          <w:szCs w:val="28"/>
        </w:rPr>
        <w:t xml:space="preserve">Аналогично выделим информативные отрезки. Заметим, что при компрессии допускается не только вычленение отдельных не информативных отрезков предложения, но и лексическое изменение слов, использованных в переносном значении, для их более точного понимания, отражающих свой смысл в первом значении (например, см. абзац 6, </w:t>
      </w:r>
      <w:proofErr w:type="spellStart"/>
      <w:r w:rsidRPr="00CC5D9F">
        <w:rPr>
          <w:rFonts w:ascii="Times New Roman" w:hAnsi="Times New Roman" w:cs="Times New Roman"/>
          <w:i/>
          <w:sz w:val="28"/>
          <w:szCs w:val="28"/>
        </w:rPr>
        <w:t>challenge</w:t>
      </w:r>
      <w:proofErr w:type="spellEnd"/>
      <w:r w:rsidRPr="00CC5D9F">
        <w:rPr>
          <w:rFonts w:ascii="Times New Roman" w:hAnsi="Times New Roman" w:cs="Times New Roman"/>
          <w:sz w:val="28"/>
          <w:szCs w:val="28"/>
        </w:rPr>
        <w:t xml:space="preserve"> </w:t>
      </w:r>
      <w:proofErr w:type="gramStart"/>
      <w:r w:rsidRPr="00CC5D9F">
        <w:rPr>
          <w:rFonts w:ascii="Times New Roman" w:hAnsi="Times New Roman" w:cs="Times New Roman"/>
          <w:sz w:val="28"/>
          <w:szCs w:val="28"/>
        </w:rPr>
        <w:lastRenderedPageBreak/>
        <w:t>в последствии</w:t>
      </w:r>
      <w:proofErr w:type="gramEnd"/>
      <w:r w:rsidRPr="00CC5D9F">
        <w:rPr>
          <w:rFonts w:ascii="Times New Roman" w:hAnsi="Times New Roman" w:cs="Times New Roman"/>
          <w:sz w:val="28"/>
          <w:szCs w:val="28"/>
        </w:rPr>
        <w:t xml:space="preserve"> заменим на </w:t>
      </w:r>
      <w:r w:rsidRPr="00CC5D9F">
        <w:rPr>
          <w:rFonts w:ascii="Times New Roman" w:hAnsi="Times New Roman" w:cs="Times New Roman"/>
          <w:i/>
          <w:sz w:val="28"/>
          <w:szCs w:val="28"/>
          <w:lang w:val="en-US"/>
        </w:rPr>
        <w:t>problem</w:t>
      </w:r>
      <w:r w:rsidRPr="00CC5D9F">
        <w:rPr>
          <w:rFonts w:ascii="Times New Roman" w:hAnsi="Times New Roman" w:cs="Times New Roman"/>
          <w:sz w:val="28"/>
          <w:szCs w:val="28"/>
        </w:rPr>
        <w:t>). Получаем</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следующий</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вариант</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компрессии</w:t>
      </w:r>
      <w:r w:rsidRPr="00CC5D9F">
        <w:rPr>
          <w:rFonts w:ascii="Times New Roman" w:hAnsi="Times New Roman" w:cs="Times New Roman"/>
          <w:sz w:val="28"/>
          <w:szCs w:val="28"/>
          <w:lang w:val="en-US"/>
        </w:rPr>
        <w:t>.</w:t>
      </w:r>
    </w:p>
    <w:p w:rsidR="00CC5D9F" w:rsidRPr="00CC5D9F" w:rsidRDefault="00CC5D9F" w:rsidP="00CC5D9F">
      <w:pPr>
        <w:jc w:val="both"/>
        <w:rPr>
          <w:rFonts w:ascii="Times New Roman" w:hAnsi="Times New Roman" w:cs="Times New Roman"/>
          <w:i/>
          <w:sz w:val="28"/>
          <w:szCs w:val="28"/>
          <w:lang w:val="en-US"/>
        </w:rPr>
      </w:pPr>
      <w:r w:rsidRPr="00CC5D9F">
        <w:rPr>
          <w:rFonts w:ascii="Times New Roman" w:hAnsi="Times New Roman" w:cs="Times New Roman"/>
          <w:i/>
          <w:sz w:val="28"/>
          <w:szCs w:val="28"/>
          <w:lang w:val="en-US"/>
        </w:rPr>
        <w:t>The expandable drone can fly over enemy territory. The drone will hopefully be cheap, have a fast response time, and be controlled by a local commander.</w:t>
      </w:r>
    </w:p>
    <w:p w:rsidR="00CC5D9F" w:rsidRPr="00CC5D9F" w:rsidRDefault="00CC5D9F" w:rsidP="00CC5D9F">
      <w:pPr>
        <w:ind w:firstLine="709"/>
        <w:jc w:val="both"/>
        <w:rPr>
          <w:rFonts w:ascii="Times New Roman" w:hAnsi="Times New Roman" w:cs="Times New Roman"/>
          <w:sz w:val="28"/>
          <w:szCs w:val="28"/>
        </w:rPr>
      </w:pPr>
      <w:r w:rsidRPr="00CC5D9F">
        <w:rPr>
          <w:rFonts w:ascii="Times New Roman" w:hAnsi="Times New Roman" w:cs="Times New Roman"/>
          <w:b/>
          <w:sz w:val="28"/>
          <w:szCs w:val="28"/>
          <w:u w:val="single"/>
        </w:rPr>
        <w:t>Абзац 4 и 5.</w:t>
      </w:r>
      <w:r w:rsidRPr="00CC5D9F">
        <w:rPr>
          <w:rFonts w:ascii="Times New Roman" w:hAnsi="Times New Roman" w:cs="Times New Roman"/>
          <w:sz w:val="28"/>
          <w:szCs w:val="28"/>
        </w:rPr>
        <w:t xml:space="preserve"> Описывают принцип действия объекта. Выделим отрезки предложения, характеризующие объект.</w:t>
      </w:r>
    </w:p>
    <w:p w:rsidR="00CC5D9F" w:rsidRPr="00CC5D9F" w:rsidRDefault="00CC5D9F" w:rsidP="00CC5D9F">
      <w:pPr>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4. The aircraft is meant to be packed into an artillery shell case that has a </w:t>
      </w:r>
      <w:r w:rsidRPr="00CC5D9F">
        <w:rPr>
          <w:rFonts w:ascii="Times New Roman" w:hAnsi="Times New Roman" w:cs="Times New Roman"/>
          <w:sz w:val="28"/>
          <w:szCs w:val="28"/>
          <w:u w:val="single"/>
          <w:lang w:val="en-US"/>
        </w:rPr>
        <w:t>diameter of 12.7 centimeters</w:t>
      </w:r>
      <w:r w:rsidRPr="00CC5D9F">
        <w:rPr>
          <w:rFonts w:ascii="Times New Roman" w:hAnsi="Times New Roman" w:cs="Times New Roman"/>
          <w:sz w:val="28"/>
          <w:szCs w:val="28"/>
          <w:lang w:val="en-US"/>
        </w:rPr>
        <w:t>. Its wings, stabilization fins and propeller fold back into its fuselage.</w:t>
      </w:r>
    </w:p>
    <w:p w:rsidR="00CC5D9F" w:rsidRPr="00CC5D9F" w:rsidRDefault="00CC5D9F" w:rsidP="00CC5D9F">
      <w:pPr>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5. The shell could be fired from an artillery piece or a naval gun. When it is over its target – which could be </w:t>
      </w:r>
      <w:r w:rsidRPr="00CC5D9F">
        <w:rPr>
          <w:rFonts w:ascii="Times New Roman" w:hAnsi="Times New Roman" w:cs="Times New Roman"/>
          <w:sz w:val="28"/>
          <w:szCs w:val="28"/>
          <w:u w:val="single"/>
          <w:lang w:val="en-US"/>
        </w:rPr>
        <w:t xml:space="preserve">as far as 20 kilometers away </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u w:val="single"/>
          <w:lang w:val="en-US"/>
        </w:rPr>
        <w:t>a parachute</w:t>
      </w:r>
      <w:r w:rsidRPr="00CC5D9F">
        <w:rPr>
          <w:rFonts w:ascii="Times New Roman" w:hAnsi="Times New Roman" w:cs="Times New Roman"/>
          <w:sz w:val="28"/>
          <w:szCs w:val="28"/>
          <w:lang w:val="en-US"/>
        </w:rPr>
        <w:t xml:space="preserve"> will emerge, </w:t>
      </w:r>
      <w:r w:rsidRPr="00CC5D9F">
        <w:rPr>
          <w:rFonts w:ascii="Times New Roman" w:hAnsi="Times New Roman" w:cs="Times New Roman"/>
          <w:sz w:val="28"/>
          <w:szCs w:val="28"/>
          <w:u w:val="single"/>
          <w:lang w:val="en-US"/>
        </w:rPr>
        <w:t>yanking the craft out</w:t>
      </w:r>
      <w:r w:rsidRPr="00CC5D9F">
        <w:rPr>
          <w:rFonts w:ascii="Times New Roman" w:hAnsi="Times New Roman" w:cs="Times New Roman"/>
          <w:sz w:val="28"/>
          <w:szCs w:val="28"/>
          <w:lang w:val="en-US"/>
        </w:rPr>
        <w:t xml:space="preserve"> of the shell (see Diagram).</w:t>
      </w:r>
      <w:r w:rsidRPr="00CC5D9F">
        <w:rPr>
          <w:rFonts w:ascii="Times New Roman" w:hAnsi="Times New Roman" w:cs="Times New Roman"/>
          <w:sz w:val="28"/>
          <w:szCs w:val="28"/>
          <w:u w:val="single"/>
          <w:lang w:val="en-US"/>
        </w:rPr>
        <w:t>The spring-loaded wings then extend to a span of about a meter</w:t>
      </w:r>
      <w:r w:rsidRPr="00CC5D9F">
        <w:rPr>
          <w:rFonts w:ascii="Times New Roman" w:hAnsi="Times New Roman" w:cs="Times New Roman"/>
          <w:sz w:val="28"/>
          <w:szCs w:val="28"/>
          <w:lang w:val="en-US"/>
        </w:rPr>
        <w:t xml:space="preserve">, at which point </w:t>
      </w:r>
      <w:r w:rsidRPr="00CC5D9F">
        <w:rPr>
          <w:rFonts w:ascii="Times New Roman" w:hAnsi="Times New Roman" w:cs="Times New Roman"/>
          <w:sz w:val="28"/>
          <w:szCs w:val="28"/>
          <w:u w:val="single"/>
          <w:lang w:val="en-US"/>
        </w:rPr>
        <w:t>a diesel engine switches on</w:t>
      </w:r>
      <w:r w:rsidRPr="00CC5D9F">
        <w:rPr>
          <w:rFonts w:ascii="Times New Roman" w:hAnsi="Times New Roman" w:cs="Times New Roman"/>
          <w:sz w:val="28"/>
          <w:szCs w:val="28"/>
          <w:lang w:val="en-US"/>
        </w:rPr>
        <w:t xml:space="preserve">. The plane will hold </w:t>
      </w:r>
      <w:r w:rsidRPr="00CC5D9F">
        <w:rPr>
          <w:rFonts w:ascii="Times New Roman" w:hAnsi="Times New Roman" w:cs="Times New Roman"/>
          <w:sz w:val="28"/>
          <w:szCs w:val="28"/>
          <w:u w:val="single"/>
          <w:lang w:val="en-US"/>
        </w:rPr>
        <w:t>enough fuel for about half an hour’s flying</w:t>
      </w:r>
      <w:r w:rsidRPr="00CC5D9F">
        <w:rPr>
          <w:rFonts w:ascii="Times New Roman" w:hAnsi="Times New Roman" w:cs="Times New Roman"/>
          <w:sz w:val="28"/>
          <w:szCs w:val="28"/>
          <w:lang w:val="en-US"/>
        </w:rPr>
        <w:t xml:space="preserve">. It will </w:t>
      </w:r>
      <w:r w:rsidRPr="00CC5D9F">
        <w:rPr>
          <w:rFonts w:ascii="Times New Roman" w:hAnsi="Times New Roman" w:cs="Times New Roman"/>
          <w:sz w:val="28"/>
          <w:szCs w:val="28"/>
          <w:u w:val="single"/>
          <w:lang w:val="en-US"/>
        </w:rPr>
        <w:t>send back video images of the target</w:t>
      </w:r>
      <w:r w:rsidRPr="00CC5D9F">
        <w:rPr>
          <w:rFonts w:ascii="Times New Roman" w:hAnsi="Times New Roman" w:cs="Times New Roman"/>
          <w:sz w:val="28"/>
          <w:szCs w:val="28"/>
          <w:lang w:val="en-US"/>
        </w:rPr>
        <w:t xml:space="preserve">, along with </w:t>
      </w:r>
      <w:r w:rsidRPr="00CC5D9F">
        <w:rPr>
          <w:rFonts w:ascii="Times New Roman" w:hAnsi="Times New Roman" w:cs="Times New Roman"/>
          <w:sz w:val="28"/>
          <w:szCs w:val="28"/>
          <w:u w:val="single"/>
          <w:lang w:val="en-US"/>
        </w:rPr>
        <w:t>its coordinates</w:t>
      </w:r>
      <w:r w:rsidRPr="00CC5D9F">
        <w:rPr>
          <w:rFonts w:ascii="Times New Roman" w:hAnsi="Times New Roman" w:cs="Times New Roman"/>
          <w:sz w:val="28"/>
          <w:szCs w:val="28"/>
          <w:lang w:val="en-US"/>
        </w:rPr>
        <w:t xml:space="preserve">, obtained </w:t>
      </w:r>
      <w:r w:rsidRPr="00CC5D9F">
        <w:rPr>
          <w:rFonts w:ascii="Times New Roman" w:hAnsi="Times New Roman" w:cs="Times New Roman"/>
          <w:sz w:val="28"/>
          <w:szCs w:val="28"/>
          <w:u w:val="single"/>
          <w:lang w:val="en-US"/>
        </w:rPr>
        <w:t>from Global Positioning System satellites</w:t>
      </w:r>
      <w:r w:rsidRPr="00CC5D9F">
        <w:rPr>
          <w:rFonts w:ascii="Times New Roman" w:hAnsi="Times New Roman" w:cs="Times New Roman"/>
          <w:sz w:val="28"/>
          <w:szCs w:val="28"/>
          <w:lang w:val="en-US"/>
        </w:rPr>
        <w:t>.</w:t>
      </w:r>
    </w:p>
    <w:p w:rsidR="00CC5D9F" w:rsidRPr="00CC5D9F" w:rsidRDefault="00CC5D9F" w:rsidP="00CC5D9F">
      <w:pPr>
        <w:ind w:firstLine="709"/>
        <w:jc w:val="both"/>
        <w:rPr>
          <w:rFonts w:ascii="Times New Roman" w:hAnsi="Times New Roman" w:cs="Times New Roman"/>
          <w:sz w:val="28"/>
          <w:szCs w:val="28"/>
          <w:lang w:val="en-US"/>
        </w:rPr>
      </w:pPr>
      <w:r w:rsidRPr="00CC5D9F">
        <w:rPr>
          <w:rFonts w:ascii="Times New Roman" w:hAnsi="Times New Roman" w:cs="Times New Roman"/>
          <w:sz w:val="28"/>
          <w:szCs w:val="28"/>
        </w:rPr>
        <w:t>Мы видим, что выделенный отрезок предложения в четвертом абзаце, первый отрезок пятого абзаца и последнее предложение может хорошо согласовываться с компрессией второго абзаца. Добавим их туда с соблюдением правил грамматики и синтаксиса. А остальные отрезки могут сформировать отдельное предложение, продолжающее описывать принцип действия объекта. Они приводятся почти полностью, так как принцип действия является новым. В</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результате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после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слияния</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получаем</w:t>
      </w:r>
      <w:r w:rsidRPr="00CC5D9F">
        <w:rPr>
          <w:rFonts w:ascii="Times New Roman" w:hAnsi="Times New Roman" w:cs="Times New Roman"/>
          <w:sz w:val="28"/>
          <w:szCs w:val="28"/>
          <w:lang w:val="en-US"/>
        </w:rPr>
        <w:t>:</w:t>
      </w:r>
    </w:p>
    <w:p w:rsidR="00CC5D9F" w:rsidRPr="00CC5D9F" w:rsidRDefault="00CC5D9F" w:rsidP="00CC5D9F">
      <w:pPr>
        <w:jc w:val="both"/>
        <w:rPr>
          <w:rFonts w:ascii="Times New Roman" w:hAnsi="Times New Roman" w:cs="Times New Roman"/>
          <w:i/>
          <w:sz w:val="28"/>
          <w:szCs w:val="28"/>
          <w:lang w:val="en-US"/>
        </w:rPr>
      </w:pPr>
      <w:r w:rsidRPr="00CC5D9F">
        <w:rPr>
          <w:rFonts w:ascii="Times New Roman" w:hAnsi="Times New Roman" w:cs="Times New Roman"/>
          <w:i/>
          <w:sz w:val="28"/>
          <w:szCs w:val="28"/>
          <w:lang w:val="en-US"/>
        </w:rPr>
        <w:t xml:space="preserve">Trials showed the plain is airworthy and can survive being blasted out </w:t>
      </w:r>
      <w:proofErr w:type="gramStart"/>
      <w:r w:rsidRPr="00CC5D9F">
        <w:rPr>
          <w:rFonts w:ascii="Times New Roman" w:hAnsi="Times New Roman" w:cs="Times New Roman"/>
          <w:i/>
          <w:sz w:val="28"/>
          <w:szCs w:val="28"/>
          <w:lang w:val="en-US"/>
        </w:rPr>
        <w:t>of a</w:t>
      </w:r>
      <w:proofErr w:type="gramEnd"/>
      <w:r w:rsidRPr="00CC5D9F">
        <w:rPr>
          <w:rFonts w:ascii="Times New Roman" w:hAnsi="Times New Roman" w:cs="Times New Roman"/>
          <w:i/>
          <w:sz w:val="28"/>
          <w:szCs w:val="28"/>
          <w:lang w:val="en-US"/>
        </w:rPr>
        <w:t xml:space="preserve"> cannon of 12.7 cm for the distance of 20 km. It will send back video images of the target, along with its coordinates from GPS. The parachute yanks the craft out of the shell, the spring-loaded wings extend to a span of about a meter, and a diesel engine switches on. It’ll hold fuel for about half an hour’s flying. </w:t>
      </w:r>
    </w:p>
    <w:p w:rsidR="00CC5D9F" w:rsidRPr="00CC5D9F" w:rsidRDefault="00CC5D9F" w:rsidP="00CC5D9F">
      <w:pPr>
        <w:ind w:firstLine="709"/>
        <w:jc w:val="both"/>
        <w:rPr>
          <w:rFonts w:ascii="Times New Roman" w:hAnsi="Times New Roman" w:cs="Times New Roman"/>
          <w:sz w:val="28"/>
          <w:szCs w:val="28"/>
        </w:rPr>
      </w:pPr>
      <w:proofErr w:type="gramStart"/>
      <w:r w:rsidRPr="00CC5D9F">
        <w:rPr>
          <w:rFonts w:ascii="Times New Roman" w:hAnsi="Times New Roman" w:cs="Times New Roman"/>
          <w:i/>
          <w:sz w:val="28"/>
          <w:szCs w:val="28"/>
          <w:lang w:val="en-US"/>
        </w:rPr>
        <w:t>Global</w:t>
      </w:r>
      <w:r w:rsidRPr="00EB6A86">
        <w:rPr>
          <w:rFonts w:ascii="Times New Roman" w:hAnsi="Times New Roman" w:cs="Times New Roman"/>
          <w:i/>
          <w:sz w:val="28"/>
          <w:szCs w:val="28"/>
        </w:rPr>
        <w:t xml:space="preserve"> </w:t>
      </w:r>
      <w:r w:rsidRPr="00CC5D9F">
        <w:rPr>
          <w:rFonts w:ascii="Times New Roman" w:hAnsi="Times New Roman" w:cs="Times New Roman"/>
          <w:i/>
          <w:sz w:val="28"/>
          <w:szCs w:val="28"/>
          <w:lang w:val="en-US"/>
        </w:rPr>
        <w:t>Positioning</w:t>
      </w:r>
      <w:r w:rsidRPr="00EB6A86">
        <w:rPr>
          <w:rFonts w:ascii="Times New Roman" w:hAnsi="Times New Roman" w:cs="Times New Roman"/>
          <w:i/>
          <w:sz w:val="28"/>
          <w:szCs w:val="28"/>
        </w:rPr>
        <w:t xml:space="preserve"> </w:t>
      </w:r>
      <w:r w:rsidRPr="00CC5D9F">
        <w:rPr>
          <w:rFonts w:ascii="Times New Roman" w:hAnsi="Times New Roman" w:cs="Times New Roman"/>
          <w:i/>
          <w:sz w:val="28"/>
          <w:szCs w:val="28"/>
          <w:lang w:val="en-US"/>
        </w:rPr>
        <w:t>System</w:t>
      </w:r>
      <w:r w:rsidRPr="00EB6A86">
        <w:rPr>
          <w:rFonts w:ascii="Times New Roman" w:hAnsi="Times New Roman" w:cs="Times New Roman"/>
          <w:i/>
          <w:sz w:val="28"/>
          <w:szCs w:val="28"/>
        </w:rPr>
        <w:t xml:space="preserve"> </w:t>
      </w:r>
      <w:r w:rsidRPr="00CC5D9F">
        <w:rPr>
          <w:rFonts w:ascii="Times New Roman" w:hAnsi="Times New Roman" w:cs="Times New Roman"/>
          <w:sz w:val="28"/>
          <w:szCs w:val="28"/>
        </w:rPr>
        <w:t>является</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хорошо</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знакомым</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понятием</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для</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читателей</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статей</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этой</w:t>
      </w:r>
      <w:r w:rsidRPr="00EB6A86">
        <w:rPr>
          <w:rFonts w:ascii="Times New Roman" w:hAnsi="Times New Roman" w:cs="Times New Roman"/>
          <w:sz w:val="28"/>
          <w:szCs w:val="28"/>
        </w:rPr>
        <w:t xml:space="preserve"> </w:t>
      </w:r>
      <w:r w:rsidRPr="00CC5D9F">
        <w:rPr>
          <w:rFonts w:ascii="Times New Roman" w:hAnsi="Times New Roman" w:cs="Times New Roman"/>
          <w:sz w:val="28"/>
          <w:szCs w:val="28"/>
        </w:rPr>
        <w:t>тематики</w:t>
      </w:r>
      <w:r w:rsidRPr="00EB6A86">
        <w:rPr>
          <w:rFonts w:ascii="Times New Roman" w:hAnsi="Times New Roman" w:cs="Times New Roman"/>
          <w:sz w:val="28"/>
          <w:szCs w:val="28"/>
        </w:rPr>
        <w:t>.</w:t>
      </w:r>
      <w:proofErr w:type="gramEnd"/>
      <w:r w:rsidRPr="00EB6A86">
        <w:rPr>
          <w:rFonts w:ascii="Times New Roman" w:hAnsi="Times New Roman" w:cs="Times New Roman"/>
          <w:sz w:val="28"/>
          <w:szCs w:val="28"/>
        </w:rPr>
        <w:t xml:space="preserve"> </w:t>
      </w:r>
      <w:r w:rsidRPr="00CC5D9F">
        <w:rPr>
          <w:rFonts w:ascii="Times New Roman" w:hAnsi="Times New Roman" w:cs="Times New Roman"/>
          <w:sz w:val="28"/>
          <w:szCs w:val="28"/>
        </w:rPr>
        <w:t xml:space="preserve">Поэтому считается уместным и правильным </w:t>
      </w:r>
      <w:proofErr w:type="gramStart"/>
      <w:r w:rsidRPr="00CC5D9F">
        <w:rPr>
          <w:rFonts w:ascii="Times New Roman" w:hAnsi="Times New Roman" w:cs="Times New Roman"/>
          <w:sz w:val="28"/>
          <w:szCs w:val="28"/>
        </w:rPr>
        <w:t>заменить его на соответствующую</w:t>
      </w:r>
      <w:proofErr w:type="gramEnd"/>
      <w:r w:rsidRPr="00CC5D9F">
        <w:rPr>
          <w:rFonts w:ascii="Times New Roman" w:hAnsi="Times New Roman" w:cs="Times New Roman"/>
          <w:sz w:val="28"/>
          <w:szCs w:val="28"/>
        </w:rPr>
        <w:t xml:space="preserve"> аббревиатуру </w:t>
      </w:r>
      <w:r w:rsidRPr="00CC5D9F">
        <w:rPr>
          <w:rFonts w:ascii="Times New Roman" w:hAnsi="Times New Roman" w:cs="Times New Roman"/>
          <w:sz w:val="28"/>
          <w:szCs w:val="28"/>
          <w:lang w:val="en-US"/>
        </w:rPr>
        <w:t>GPS</w:t>
      </w:r>
      <w:r w:rsidRPr="00CC5D9F">
        <w:rPr>
          <w:rFonts w:ascii="Times New Roman" w:hAnsi="Times New Roman" w:cs="Times New Roman"/>
          <w:sz w:val="28"/>
          <w:szCs w:val="28"/>
        </w:rPr>
        <w:t xml:space="preserve">. Также необходимо воспользоваться принятым сокращением единицы измерения </w:t>
      </w:r>
      <w:r w:rsidRPr="00CC5D9F">
        <w:rPr>
          <w:rFonts w:ascii="Times New Roman" w:hAnsi="Times New Roman" w:cs="Times New Roman"/>
          <w:sz w:val="28"/>
          <w:szCs w:val="28"/>
          <w:lang w:val="en-US"/>
        </w:rPr>
        <w:t>centimeter</w:t>
      </w:r>
      <w:r w:rsidRPr="00CC5D9F">
        <w:rPr>
          <w:rFonts w:ascii="Times New Roman" w:hAnsi="Times New Roman" w:cs="Times New Roman"/>
          <w:sz w:val="28"/>
          <w:szCs w:val="28"/>
        </w:rPr>
        <w:t xml:space="preserve">  (авт.) на принятое обозначение в системе СИ – </w:t>
      </w:r>
      <w:r w:rsidRPr="00CC5D9F">
        <w:rPr>
          <w:rFonts w:ascii="Times New Roman" w:hAnsi="Times New Roman" w:cs="Times New Roman"/>
          <w:sz w:val="28"/>
          <w:szCs w:val="28"/>
          <w:lang w:val="en-US"/>
        </w:rPr>
        <w:t>cm</w:t>
      </w:r>
      <w:r w:rsidRPr="00CC5D9F">
        <w:rPr>
          <w:rFonts w:ascii="Times New Roman" w:hAnsi="Times New Roman" w:cs="Times New Roman"/>
          <w:sz w:val="28"/>
          <w:szCs w:val="28"/>
        </w:rPr>
        <w:t>.</w:t>
      </w:r>
    </w:p>
    <w:p w:rsidR="00CC5D9F" w:rsidRPr="00CC5D9F" w:rsidRDefault="00CC5D9F" w:rsidP="00CC5D9F">
      <w:pPr>
        <w:ind w:firstLine="709"/>
        <w:jc w:val="both"/>
        <w:rPr>
          <w:rFonts w:ascii="Times New Roman" w:hAnsi="Times New Roman" w:cs="Times New Roman"/>
          <w:sz w:val="28"/>
          <w:szCs w:val="28"/>
          <w:lang w:val="en-US"/>
        </w:rPr>
      </w:pPr>
      <w:r w:rsidRPr="00CC5D9F">
        <w:rPr>
          <w:rFonts w:ascii="Times New Roman" w:hAnsi="Times New Roman" w:cs="Times New Roman"/>
          <w:b/>
          <w:sz w:val="28"/>
          <w:szCs w:val="28"/>
        </w:rPr>
        <w:lastRenderedPageBreak/>
        <w:t>Абзацы 6 и 7</w:t>
      </w:r>
      <w:r w:rsidRPr="00CC5D9F">
        <w:rPr>
          <w:rFonts w:ascii="Times New Roman" w:hAnsi="Times New Roman" w:cs="Times New Roman"/>
          <w:sz w:val="28"/>
          <w:szCs w:val="28"/>
        </w:rPr>
        <w:t xml:space="preserve"> описывают технические трудности, с которыми столкнулись разработчики и их необходимо упомянуть. А</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также</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важно</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отметить</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текущий</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важный</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аспект</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разработки</w:t>
      </w:r>
      <w:r w:rsidRPr="00CC5D9F">
        <w:rPr>
          <w:rFonts w:ascii="Times New Roman" w:hAnsi="Times New Roman" w:cs="Times New Roman"/>
          <w:sz w:val="28"/>
          <w:szCs w:val="28"/>
          <w:lang w:val="en-US"/>
        </w:rPr>
        <w:t xml:space="preserve">. </w:t>
      </w:r>
      <w:r w:rsidRPr="00CC5D9F">
        <w:rPr>
          <w:rFonts w:ascii="Times New Roman" w:hAnsi="Times New Roman" w:cs="Times New Roman"/>
          <w:sz w:val="28"/>
          <w:szCs w:val="28"/>
        </w:rPr>
        <w:t>Получаем</w:t>
      </w:r>
      <w:r w:rsidRPr="00CC5D9F">
        <w:rPr>
          <w:rFonts w:ascii="Times New Roman" w:hAnsi="Times New Roman" w:cs="Times New Roman"/>
          <w:sz w:val="28"/>
          <w:szCs w:val="28"/>
          <w:lang w:val="en-US"/>
        </w:rPr>
        <w:t>:</w:t>
      </w:r>
    </w:p>
    <w:p w:rsidR="00CC5D9F" w:rsidRPr="00CC5D9F" w:rsidRDefault="00CC5D9F" w:rsidP="00CC5D9F">
      <w:pPr>
        <w:jc w:val="both"/>
        <w:rPr>
          <w:rFonts w:ascii="Times New Roman" w:hAnsi="Times New Roman" w:cs="Times New Roman"/>
          <w:i/>
          <w:sz w:val="28"/>
          <w:szCs w:val="28"/>
          <w:lang w:val="en-US"/>
        </w:rPr>
      </w:pPr>
      <w:r w:rsidRPr="00CC5D9F">
        <w:rPr>
          <w:rFonts w:ascii="Times New Roman" w:hAnsi="Times New Roman" w:cs="Times New Roman"/>
          <w:i/>
          <w:sz w:val="28"/>
          <w:szCs w:val="28"/>
          <w:lang w:val="en-US"/>
        </w:rPr>
        <w:t xml:space="preserve">The designers faced to main problems: to design a plane to be packed into </w:t>
      </w:r>
      <w:proofErr w:type="gramStart"/>
      <w:r w:rsidRPr="00CC5D9F">
        <w:rPr>
          <w:rFonts w:ascii="Times New Roman" w:hAnsi="Times New Roman" w:cs="Times New Roman"/>
          <w:i/>
          <w:sz w:val="28"/>
          <w:szCs w:val="28"/>
          <w:lang w:val="en-US"/>
        </w:rPr>
        <w:t>a shall</w:t>
      </w:r>
      <w:proofErr w:type="gramEnd"/>
      <w:r w:rsidRPr="00CC5D9F">
        <w:rPr>
          <w:rFonts w:ascii="Times New Roman" w:hAnsi="Times New Roman" w:cs="Times New Roman"/>
          <w:i/>
          <w:sz w:val="28"/>
          <w:szCs w:val="28"/>
          <w:lang w:val="en-US"/>
        </w:rPr>
        <w:t xml:space="preserve"> and to operate at huge acceleration; to make the plain airworthy. The main emphasis now is on developing electronic robust enough to survive.</w:t>
      </w:r>
    </w:p>
    <w:p w:rsidR="00CC5D9F" w:rsidRPr="00CC5D9F" w:rsidRDefault="00CC5D9F" w:rsidP="00CC5D9F">
      <w:pPr>
        <w:ind w:firstLine="709"/>
        <w:jc w:val="both"/>
        <w:rPr>
          <w:rFonts w:ascii="Times New Roman" w:hAnsi="Times New Roman" w:cs="Times New Roman"/>
          <w:sz w:val="28"/>
          <w:szCs w:val="28"/>
        </w:rPr>
      </w:pPr>
      <w:r w:rsidRPr="00CC5D9F">
        <w:rPr>
          <w:rFonts w:ascii="Times New Roman" w:hAnsi="Times New Roman" w:cs="Times New Roman"/>
          <w:b/>
          <w:sz w:val="28"/>
          <w:szCs w:val="28"/>
        </w:rPr>
        <w:t>Абзацы 8 и 9.</w:t>
      </w:r>
      <w:r w:rsidRPr="00CC5D9F">
        <w:rPr>
          <w:rFonts w:ascii="Times New Roman" w:hAnsi="Times New Roman" w:cs="Times New Roman"/>
          <w:sz w:val="28"/>
          <w:szCs w:val="28"/>
        </w:rPr>
        <w:t xml:space="preserve"> Считаем, что заказчика вторичного документа – реферата не интересует финансовая сторона разработки и пути ее финансирования, а интересует только технические характеристики и возможности. Поэтому мы не упоминаем никакой информации из восьмого абзаца. Но в девятом абзаце указана предельная стоимость разработки. Она может оказаться важной для ряда читателей реферативного сообщения. В результате от двух последних абзацев остается следующее предложение:</w:t>
      </w:r>
    </w:p>
    <w:p w:rsidR="00CC5D9F" w:rsidRPr="00CC5D9F" w:rsidRDefault="00CC5D9F" w:rsidP="00CC5D9F">
      <w:pPr>
        <w:jc w:val="both"/>
        <w:rPr>
          <w:rFonts w:ascii="Times New Roman" w:hAnsi="Times New Roman" w:cs="Times New Roman"/>
          <w:i/>
          <w:sz w:val="28"/>
          <w:szCs w:val="28"/>
          <w:lang w:val="en-US"/>
        </w:rPr>
      </w:pPr>
      <w:r w:rsidRPr="00CC5D9F">
        <w:rPr>
          <w:rFonts w:ascii="Times New Roman" w:hAnsi="Times New Roman" w:cs="Times New Roman"/>
          <w:i/>
          <w:sz w:val="28"/>
          <w:szCs w:val="28"/>
          <w:lang w:val="en-US"/>
        </w:rPr>
        <w:t>The key factor is keeping the cost down to about $20,000.</w:t>
      </w:r>
    </w:p>
    <w:p w:rsidR="00CC5D9F" w:rsidRPr="00373F52" w:rsidRDefault="00CC5D9F" w:rsidP="00EB6A86">
      <w:pPr>
        <w:jc w:val="both"/>
        <w:rPr>
          <w:rFonts w:ascii="Times New Roman" w:hAnsi="Times New Roman" w:cs="Times New Roman"/>
          <w:sz w:val="28"/>
          <w:szCs w:val="28"/>
          <w:lang w:val="en-US"/>
        </w:rPr>
      </w:pPr>
      <w:r w:rsidRPr="00CC5D9F">
        <w:rPr>
          <w:rFonts w:ascii="Times New Roman" w:hAnsi="Times New Roman" w:cs="Times New Roman"/>
          <w:b/>
          <w:sz w:val="28"/>
          <w:szCs w:val="28"/>
          <w:u w:val="single"/>
        </w:rPr>
        <w:t>Итого</w:t>
      </w:r>
      <w:r w:rsidRPr="00CC5D9F">
        <w:rPr>
          <w:rFonts w:ascii="Times New Roman" w:hAnsi="Times New Roman" w:cs="Times New Roman"/>
          <w:b/>
          <w:sz w:val="28"/>
          <w:szCs w:val="28"/>
          <w:u w:val="single"/>
          <w:lang w:val="en-US"/>
        </w:rPr>
        <w:t>:</w:t>
      </w:r>
      <w:r w:rsidR="00373F52">
        <w:rPr>
          <w:rFonts w:ascii="Times New Roman" w:hAnsi="Times New Roman" w:cs="Times New Roman"/>
          <w:sz w:val="28"/>
          <w:szCs w:val="28"/>
          <w:lang w:val="en-US"/>
        </w:rPr>
        <w:t xml:space="preserve"> </w:t>
      </w:r>
    </w:p>
    <w:p w:rsidR="00CC5D9F" w:rsidRPr="00CC5D9F" w:rsidRDefault="00CC5D9F" w:rsidP="00CC5D9F">
      <w:pPr>
        <w:spacing w:after="0" w:line="240" w:lineRule="auto"/>
        <w:ind w:firstLine="357"/>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A tiny, pilotless spy plane is under development at the Massachusetts Institute of Technology. </w:t>
      </w:r>
    </w:p>
    <w:p w:rsidR="00CC5D9F" w:rsidRPr="00CC5D9F" w:rsidRDefault="00CC5D9F" w:rsidP="00CC5D9F">
      <w:pPr>
        <w:spacing w:after="0" w:line="240" w:lineRule="auto"/>
        <w:ind w:firstLine="357"/>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The expandable drone can fly over enemy territory. The drone will hopefully be cheap, have a fast response time, and be controlled by a local commander.</w:t>
      </w:r>
    </w:p>
    <w:p w:rsidR="00CC5D9F" w:rsidRDefault="00CC5D9F" w:rsidP="00CC5D9F">
      <w:pPr>
        <w:spacing w:after="0" w:line="240" w:lineRule="auto"/>
        <w:ind w:firstLine="357"/>
        <w:jc w:val="both"/>
        <w:rPr>
          <w:rFonts w:ascii="Times New Roman" w:hAnsi="Times New Roman" w:cs="Times New Roman"/>
          <w:sz w:val="28"/>
          <w:szCs w:val="28"/>
        </w:rPr>
      </w:pPr>
      <w:r w:rsidRPr="00CC5D9F">
        <w:rPr>
          <w:rFonts w:ascii="Times New Roman" w:hAnsi="Times New Roman" w:cs="Times New Roman"/>
          <w:sz w:val="28"/>
          <w:szCs w:val="28"/>
          <w:lang w:val="en-US"/>
        </w:rPr>
        <w:t xml:space="preserve">Trials showed the plain is airworthy and can survive being blasted out </w:t>
      </w:r>
      <w:proofErr w:type="gramStart"/>
      <w:r w:rsidRPr="00CC5D9F">
        <w:rPr>
          <w:rFonts w:ascii="Times New Roman" w:hAnsi="Times New Roman" w:cs="Times New Roman"/>
          <w:sz w:val="28"/>
          <w:szCs w:val="28"/>
          <w:lang w:val="en-US"/>
        </w:rPr>
        <w:t>of a</w:t>
      </w:r>
      <w:proofErr w:type="gramEnd"/>
      <w:r w:rsidRPr="00CC5D9F">
        <w:rPr>
          <w:rFonts w:ascii="Times New Roman" w:hAnsi="Times New Roman" w:cs="Times New Roman"/>
          <w:sz w:val="28"/>
          <w:szCs w:val="28"/>
          <w:lang w:val="en-US"/>
        </w:rPr>
        <w:t xml:space="preserve"> cannon of 12.7 cm for the distance of 20 km. It will send back video images of the target, along with its coordinates from GPS. The parachute yanks the craft out of the shell, the spring-loaded wings extend to a span of about a meter, and a diesel engine switches on. It’ll hold fuel for about half an hour’s flying.</w:t>
      </w:r>
    </w:p>
    <w:p w:rsidR="00CC5D9F" w:rsidRPr="0078647C" w:rsidRDefault="00CC5D9F" w:rsidP="00CC5D9F">
      <w:pPr>
        <w:spacing w:after="0" w:line="240" w:lineRule="auto"/>
        <w:ind w:firstLine="357"/>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 xml:space="preserve">The designers faced to main problems: to design a plane to be packed into </w:t>
      </w:r>
      <w:proofErr w:type="gramStart"/>
      <w:r w:rsidRPr="00CC5D9F">
        <w:rPr>
          <w:rFonts w:ascii="Times New Roman" w:hAnsi="Times New Roman" w:cs="Times New Roman"/>
          <w:sz w:val="28"/>
          <w:szCs w:val="28"/>
          <w:lang w:val="en-US"/>
        </w:rPr>
        <w:t>a shall</w:t>
      </w:r>
      <w:proofErr w:type="gramEnd"/>
      <w:r w:rsidRPr="00CC5D9F">
        <w:rPr>
          <w:rFonts w:ascii="Times New Roman" w:hAnsi="Times New Roman" w:cs="Times New Roman"/>
          <w:sz w:val="28"/>
          <w:szCs w:val="28"/>
          <w:lang w:val="en-US"/>
        </w:rPr>
        <w:t xml:space="preserve"> and to operate at huge acceleration; to make the plain airworthy. The main emphasis now is on developing electronic robust enough to survive.</w:t>
      </w:r>
    </w:p>
    <w:p w:rsidR="00CC5D9F" w:rsidRPr="00CC5D9F" w:rsidRDefault="00CC5D9F" w:rsidP="00CC5D9F">
      <w:pPr>
        <w:spacing w:after="0" w:line="240" w:lineRule="auto"/>
        <w:ind w:firstLine="357"/>
        <w:jc w:val="both"/>
        <w:rPr>
          <w:rFonts w:ascii="Times New Roman" w:hAnsi="Times New Roman" w:cs="Times New Roman"/>
          <w:sz w:val="28"/>
          <w:szCs w:val="28"/>
          <w:lang w:val="en-US"/>
        </w:rPr>
      </w:pPr>
      <w:r w:rsidRPr="00CC5D9F">
        <w:rPr>
          <w:rFonts w:ascii="Times New Roman" w:hAnsi="Times New Roman" w:cs="Times New Roman"/>
          <w:sz w:val="28"/>
          <w:szCs w:val="28"/>
          <w:lang w:val="en-US"/>
        </w:rPr>
        <w:t>The key factor is keeping the cost down to about $20,000.</w:t>
      </w:r>
    </w:p>
    <w:p w:rsidR="00EB6A86" w:rsidRPr="0078647C" w:rsidRDefault="00EB6A86" w:rsidP="005625FB">
      <w:pPr>
        <w:spacing w:after="0" w:line="240" w:lineRule="auto"/>
        <w:jc w:val="both"/>
        <w:rPr>
          <w:rFonts w:ascii="Times New Roman" w:eastAsia="Times New Roman" w:hAnsi="Times New Roman" w:cs="Times New Roman"/>
          <w:b/>
          <w:sz w:val="28"/>
          <w:szCs w:val="28"/>
          <w:u w:val="single"/>
          <w:lang w:val="en-US"/>
        </w:rPr>
      </w:pPr>
    </w:p>
    <w:p w:rsidR="009161D7" w:rsidRPr="00373F52" w:rsidRDefault="009161D7" w:rsidP="005625FB">
      <w:pPr>
        <w:spacing w:after="0" w:line="240" w:lineRule="auto"/>
        <w:jc w:val="both"/>
        <w:rPr>
          <w:rFonts w:ascii="Times New Roman" w:eastAsia="Times New Roman" w:hAnsi="Times New Roman" w:cs="Times New Roman"/>
          <w:sz w:val="28"/>
          <w:szCs w:val="28"/>
        </w:rPr>
      </w:pPr>
      <w:r w:rsidRPr="009161D7">
        <w:rPr>
          <w:rFonts w:ascii="Times New Roman" w:eastAsia="Times New Roman" w:hAnsi="Times New Roman" w:cs="Times New Roman"/>
          <w:b/>
          <w:sz w:val="28"/>
          <w:szCs w:val="28"/>
          <w:u w:val="single"/>
        </w:rPr>
        <w:t>Образцы клиш</w:t>
      </w:r>
      <w:r>
        <w:rPr>
          <w:rFonts w:ascii="Times New Roman" w:eastAsia="Times New Roman" w:hAnsi="Times New Roman" w:cs="Times New Roman"/>
          <w:b/>
          <w:sz w:val="28"/>
          <w:szCs w:val="28"/>
          <w:u w:val="single"/>
        </w:rPr>
        <w:t>е для</w:t>
      </w:r>
      <w:r w:rsidRPr="009161D7">
        <w:rPr>
          <w:rFonts w:ascii="Times New Roman" w:eastAsia="Times New Roman" w:hAnsi="Times New Roman" w:cs="Times New Roman"/>
          <w:b/>
          <w:sz w:val="28"/>
          <w:szCs w:val="28"/>
          <w:u w:val="single"/>
        </w:rPr>
        <w:t xml:space="preserve"> рефератов на английском языке:</w:t>
      </w:r>
      <w:r w:rsidRPr="00EB6A86">
        <w:rPr>
          <w:rFonts w:ascii="Times New Roman" w:eastAsia="Times New Roman" w:hAnsi="Times New Roman" w:cs="Times New Roman"/>
          <w:sz w:val="28"/>
          <w:szCs w:val="28"/>
        </w:rPr>
        <w:t xml:space="preserve"> </w:t>
      </w:r>
      <w:r w:rsidR="00373F52" w:rsidRPr="00373F52">
        <w:rPr>
          <w:rFonts w:ascii="Times New Roman" w:eastAsia="Times New Roman" w:hAnsi="Times New Roman" w:cs="Times New Roman"/>
          <w:sz w:val="28"/>
          <w:szCs w:val="28"/>
        </w:rPr>
        <w:t>(</w:t>
      </w:r>
      <w:r w:rsidR="00373F52">
        <w:rPr>
          <w:rFonts w:ascii="Times New Roman" w:eastAsia="Times New Roman" w:hAnsi="Times New Roman" w:cs="Times New Roman"/>
          <w:sz w:val="28"/>
          <w:szCs w:val="28"/>
        </w:rPr>
        <w:t xml:space="preserve">обязательно использовать для связки </w:t>
      </w:r>
      <w:r w:rsidR="00EB6A86">
        <w:rPr>
          <w:rFonts w:ascii="Times New Roman" w:eastAsia="Times New Roman" w:hAnsi="Times New Roman" w:cs="Times New Roman"/>
          <w:sz w:val="28"/>
          <w:szCs w:val="28"/>
        </w:rPr>
        <w:t>предложений, абзацев, частей)</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paper is devoted to (</w:t>
      </w:r>
      <w:proofErr w:type="gramStart"/>
      <w:r w:rsidRPr="005625FB">
        <w:rPr>
          <w:rFonts w:ascii="Times New Roman" w:eastAsia="Times New Roman" w:hAnsi="Times New Roman" w:cs="Times New Roman"/>
          <w:i/>
          <w:sz w:val="28"/>
          <w:szCs w:val="28"/>
          <w:lang w:val="en-US"/>
        </w:rPr>
        <w:t>is</w:t>
      </w:r>
      <w:proofErr w:type="gramEnd"/>
      <w:r w:rsidRPr="005625FB">
        <w:rPr>
          <w:rFonts w:ascii="Times New Roman" w:eastAsia="Times New Roman" w:hAnsi="Times New Roman" w:cs="Times New Roman"/>
          <w:i/>
          <w:sz w:val="28"/>
          <w:szCs w:val="28"/>
          <w:lang w:val="en-US"/>
        </w:rPr>
        <w:t xml:space="preserve"> concerned with)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paper deals with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investigation (the research) is carried out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experiment (analysis) is made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research includes (covers, consists of)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 xml:space="preserve">The data (the results of …) are presented (given, analyzed, compared with, </w:t>
      </w:r>
      <w:proofErr w:type="gramStart"/>
      <w:r w:rsidRPr="005625FB">
        <w:rPr>
          <w:rFonts w:ascii="Times New Roman" w:eastAsia="Times New Roman" w:hAnsi="Times New Roman" w:cs="Times New Roman"/>
          <w:i/>
          <w:sz w:val="28"/>
          <w:szCs w:val="28"/>
          <w:lang w:val="en-US"/>
        </w:rPr>
        <w:t>collected</w:t>
      </w:r>
      <w:proofErr w:type="gramEnd"/>
      <w:r w:rsidRPr="005625FB">
        <w:rPr>
          <w:rFonts w:ascii="Times New Roman" w:eastAsia="Times New Roman" w:hAnsi="Times New Roman" w:cs="Times New Roman"/>
          <w:i/>
          <w:sz w:val="28"/>
          <w:szCs w:val="28"/>
          <w:lang w:val="en-US"/>
        </w:rPr>
        <w: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purpose of the research is to prove (test, develop, summarize, find)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lastRenderedPageBreak/>
        <w:t>Special attention is paid (given) to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Some factors are taken into consideration (account)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scientists conclude (come to conclusion)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paper (instrument) is designed for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A brief account is given of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author refers to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Reference is made to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 author gives a review of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There are several solutions of the problem ….</w:t>
      </w:r>
    </w:p>
    <w:p w:rsidR="00373F52"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There is some interesting information in the paper…</w:t>
      </w:r>
      <w:bookmarkStart w:id="0" w:name="page17"/>
      <w:bookmarkEnd w:id="0"/>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is expected (observed) that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is reported (known, demonstrated) that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appears (seems, proves) that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is necessary to introduce ….</w:t>
      </w:r>
    </w:p>
    <w:p w:rsidR="009161D7" w:rsidRPr="005625FB"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is impossible to account for ….</w:t>
      </w:r>
    </w:p>
    <w:p w:rsidR="009161D7" w:rsidRPr="0078647C" w:rsidRDefault="009161D7" w:rsidP="009161D7">
      <w:pPr>
        <w:spacing w:after="0" w:line="240" w:lineRule="auto"/>
        <w:jc w:val="both"/>
        <w:rPr>
          <w:rFonts w:ascii="Times New Roman" w:eastAsia="Times New Roman" w:hAnsi="Times New Roman" w:cs="Times New Roman"/>
          <w:i/>
          <w:sz w:val="28"/>
          <w:szCs w:val="28"/>
          <w:lang w:val="en-US"/>
        </w:rPr>
      </w:pPr>
      <w:r w:rsidRPr="005625FB">
        <w:rPr>
          <w:rFonts w:ascii="Times New Roman" w:eastAsia="Times New Roman" w:hAnsi="Times New Roman" w:cs="Times New Roman"/>
          <w:i/>
          <w:sz w:val="28"/>
          <w:szCs w:val="28"/>
          <w:lang w:val="en-US"/>
        </w:rPr>
        <w:t>It should be remembered (noted, mentioned) ….</w:t>
      </w:r>
    </w:p>
    <w:p w:rsidR="005625FB" w:rsidRPr="0078647C" w:rsidRDefault="005625FB" w:rsidP="009161D7">
      <w:pPr>
        <w:spacing w:after="0" w:line="240" w:lineRule="auto"/>
        <w:jc w:val="both"/>
        <w:rPr>
          <w:rFonts w:ascii="Times New Roman" w:eastAsia="Times New Roman" w:hAnsi="Times New Roman" w:cs="Times New Roman"/>
          <w:i/>
          <w:sz w:val="28"/>
          <w:szCs w:val="28"/>
          <w:lang w:val="en-US"/>
        </w:rPr>
      </w:pPr>
    </w:p>
    <w:p w:rsidR="005625FB" w:rsidRPr="005625FB" w:rsidRDefault="005625FB" w:rsidP="005625FB">
      <w:pPr>
        <w:spacing w:before="40"/>
        <w:ind w:firstLine="360"/>
        <w:jc w:val="center"/>
        <w:rPr>
          <w:rFonts w:ascii="Times New Roman" w:eastAsia="Times New Roman" w:hAnsi="Times New Roman"/>
          <w:b/>
          <w:sz w:val="28"/>
          <w:szCs w:val="28"/>
        </w:rPr>
      </w:pPr>
      <w:r w:rsidRPr="005625FB">
        <w:rPr>
          <w:rFonts w:ascii="Times New Roman" w:eastAsia="Times New Roman" w:hAnsi="Times New Roman"/>
          <w:b/>
          <w:sz w:val="28"/>
          <w:szCs w:val="28"/>
        </w:rPr>
        <w:t>ЗАКЛЮЧЕНИЕ</w:t>
      </w:r>
    </w:p>
    <w:p w:rsidR="005625FB" w:rsidRDefault="005625FB" w:rsidP="005625FB">
      <w:pPr>
        <w:spacing w:before="40" w:after="0" w:line="240" w:lineRule="auto"/>
        <w:ind w:firstLine="567"/>
        <w:jc w:val="both"/>
        <w:rPr>
          <w:rFonts w:ascii="Times New Roman" w:eastAsia="Times New Roman" w:hAnsi="Times New Roman"/>
          <w:sz w:val="28"/>
          <w:szCs w:val="28"/>
        </w:rPr>
      </w:pPr>
      <w:r w:rsidRPr="005625FB">
        <w:rPr>
          <w:rFonts w:ascii="Times New Roman" w:eastAsia="Times New Roman" w:hAnsi="Times New Roman"/>
          <w:sz w:val="28"/>
          <w:szCs w:val="28"/>
        </w:rPr>
        <w:t>Заключение должно содержать выводы, отвечающие тем целям и задачам, которые были сформулированы во введении. Приведем</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примеры</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фраз</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которые</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могут</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использоваться</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при</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написании</w:t>
      </w:r>
      <w:r w:rsidRPr="005625FB">
        <w:rPr>
          <w:rFonts w:ascii="Times New Roman" w:eastAsia="Times New Roman" w:hAnsi="Times New Roman"/>
          <w:sz w:val="28"/>
          <w:szCs w:val="28"/>
          <w:lang w:val="en-US"/>
        </w:rPr>
        <w:t xml:space="preserve"> </w:t>
      </w:r>
      <w:r w:rsidRPr="005625FB">
        <w:rPr>
          <w:rFonts w:ascii="Times New Roman" w:eastAsia="Times New Roman" w:hAnsi="Times New Roman"/>
          <w:sz w:val="28"/>
          <w:szCs w:val="28"/>
        </w:rPr>
        <w:t>заключения</w:t>
      </w:r>
      <w:r w:rsidRPr="005625FB">
        <w:rPr>
          <w:rFonts w:ascii="Times New Roman" w:eastAsia="Times New Roman" w:hAnsi="Times New Roman"/>
          <w:sz w:val="28"/>
          <w:szCs w:val="28"/>
          <w:lang w:val="en-US"/>
        </w:rPr>
        <w:t xml:space="preserve">: </w:t>
      </w:r>
    </w:p>
    <w:p w:rsidR="005625FB" w:rsidRPr="0078647C" w:rsidRDefault="005625FB" w:rsidP="005625FB">
      <w:pPr>
        <w:spacing w:before="40"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Summing up the results of the conducted analysis the following conclusions can be made</w:t>
      </w:r>
      <w:proofErr w:type="gramStart"/>
      <w:r w:rsidRPr="005625FB">
        <w:rPr>
          <w:rFonts w:ascii="Times New Roman" w:eastAsia="Times New Roman" w:hAnsi="Times New Roman"/>
          <w:i/>
          <w:sz w:val="28"/>
          <w:szCs w:val="28"/>
          <w:lang w:val="en-US"/>
        </w:rPr>
        <w:t>:…</w:t>
      </w:r>
      <w:proofErr w:type="gramEnd"/>
      <w:r w:rsidRPr="005625FB">
        <w:rPr>
          <w:rFonts w:ascii="Times New Roman" w:eastAsia="Times New Roman" w:hAnsi="Times New Roman"/>
          <w:i/>
          <w:sz w:val="28"/>
          <w:szCs w:val="28"/>
          <w:lang w:val="en-US"/>
        </w:rPr>
        <w:t xml:space="preserve"> </w:t>
      </w:r>
    </w:p>
    <w:p w:rsidR="005625FB" w:rsidRPr="0078647C" w:rsidRDefault="005625FB" w:rsidP="005625FB">
      <w:pPr>
        <w:spacing w:before="40"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I want to end this paper ... by repeating / stressing / emphasizing / nothing that </w:t>
      </w:r>
      <w:proofErr w:type="gramStart"/>
      <w:r w:rsidRPr="005625FB">
        <w:rPr>
          <w:rFonts w:ascii="Times New Roman" w:eastAsia="Times New Roman" w:hAnsi="Times New Roman"/>
          <w:i/>
          <w:sz w:val="28"/>
          <w:szCs w:val="28"/>
          <w:lang w:val="en-US"/>
        </w:rPr>
        <w:t>… .</w:t>
      </w:r>
      <w:proofErr w:type="gramEnd"/>
      <w:r w:rsidRPr="005625FB">
        <w:rPr>
          <w:rFonts w:ascii="Times New Roman" w:eastAsia="Times New Roman" w:hAnsi="Times New Roman"/>
          <w:i/>
          <w:sz w:val="28"/>
          <w:szCs w:val="28"/>
          <w:lang w:val="en-US"/>
        </w:rPr>
        <w:t xml:space="preserve"> </w:t>
      </w:r>
    </w:p>
    <w:p w:rsidR="005625FB" w:rsidRPr="0078647C" w:rsidRDefault="005625FB" w:rsidP="005625FB">
      <w:pPr>
        <w:spacing w:before="40" w:after="0" w:line="240" w:lineRule="auto"/>
        <w:jc w:val="both"/>
        <w:rPr>
          <w:rFonts w:ascii="Times New Roman" w:eastAsia="Times New Roman" w:hAnsi="Times New Roman"/>
          <w:i/>
          <w:sz w:val="28"/>
          <w:szCs w:val="28"/>
          <w:lang w:val="en-US"/>
        </w:rPr>
      </w:pPr>
      <w:r w:rsidRPr="005625FB">
        <w:rPr>
          <w:rFonts w:ascii="Times New Roman" w:eastAsia="Times New Roman" w:hAnsi="Times New Roman"/>
          <w:i/>
          <w:sz w:val="28"/>
          <w:szCs w:val="28"/>
          <w:lang w:val="en-US"/>
        </w:rPr>
        <w:t xml:space="preserve">The obtained results … can be directly applied to the process of </w:t>
      </w:r>
      <w:proofErr w:type="gramStart"/>
      <w:r w:rsidRPr="005625FB">
        <w:rPr>
          <w:rFonts w:ascii="Times New Roman" w:eastAsia="Times New Roman" w:hAnsi="Times New Roman"/>
          <w:i/>
          <w:sz w:val="28"/>
          <w:szCs w:val="28"/>
          <w:lang w:val="en-US"/>
        </w:rPr>
        <w:t>… .</w:t>
      </w:r>
      <w:proofErr w:type="gramEnd"/>
    </w:p>
    <w:p w:rsidR="005625FB" w:rsidRDefault="005625FB" w:rsidP="005625FB">
      <w:pPr>
        <w:spacing w:before="40" w:after="0" w:line="240" w:lineRule="auto"/>
        <w:jc w:val="both"/>
        <w:rPr>
          <w:rFonts w:ascii="Times New Roman" w:eastAsia="Times New Roman" w:hAnsi="Times New Roman"/>
          <w:i/>
          <w:sz w:val="28"/>
          <w:szCs w:val="28"/>
        </w:rPr>
      </w:pPr>
      <w:r w:rsidRPr="005625FB">
        <w:rPr>
          <w:rFonts w:ascii="Times New Roman" w:eastAsia="Times New Roman" w:hAnsi="Times New Roman"/>
          <w:i/>
          <w:sz w:val="28"/>
          <w:szCs w:val="28"/>
          <w:lang w:val="en-US"/>
        </w:rPr>
        <w:t>In</w:t>
      </w:r>
      <w:r w:rsidRPr="0078647C">
        <w:rPr>
          <w:rFonts w:ascii="Times New Roman" w:eastAsia="Times New Roman" w:hAnsi="Times New Roman"/>
          <w:i/>
          <w:sz w:val="28"/>
          <w:szCs w:val="28"/>
        </w:rPr>
        <w:t xml:space="preserve"> </w:t>
      </w:r>
      <w:proofErr w:type="gramStart"/>
      <w:r w:rsidRPr="005625FB">
        <w:rPr>
          <w:rFonts w:ascii="Times New Roman" w:eastAsia="Times New Roman" w:hAnsi="Times New Roman"/>
          <w:i/>
          <w:sz w:val="28"/>
          <w:szCs w:val="28"/>
          <w:lang w:val="en-US"/>
        </w:rPr>
        <w:t>conclusion</w:t>
      </w:r>
      <w:r w:rsidRPr="0078647C">
        <w:rPr>
          <w:rFonts w:ascii="Times New Roman" w:eastAsia="Times New Roman" w:hAnsi="Times New Roman"/>
          <w:i/>
          <w:sz w:val="28"/>
          <w:szCs w:val="28"/>
        </w:rPr>
        <w:t>, …</w:t>
      </w:r>
      <w:proofErr w:type="gramEnd"/>
      <w:r w:rsidRPr="0078647C">
        <w:rPr>
          <w:rFonts w:ascii="Times New Roman" w:eastAsia="Times New Roman" w:hAnsi="Times New Roman"/>
          <w:i/>
          <w:sz w:val="28"/>
          <w:szCs w:val="28"/>
        </w:rPr>
        <w:t xml:space="preserve"> </w:t>
      </w:r>
      <w:r w:rsidRPr="005625FB">
        <w:rPr>
          <w:rFonts w:ascii="Times New Roman" w:eastAsia="Times New Roman" w:hAnsi="Times New Roman"/>
          <w:i/>
          <w:sz w:val="28"/>
          <w:szCs w:val="28"/>
          <w:lang w:val="en-US"/>
        </w:rPr>
        <w:t>is</w:t>
      </w:r>
      <w:r w:rsidRPr="0078647C">
        <w:rPr>
          <w:rFonts w:ascii="Times New Roman" w:eastAsia="Times New Roman" w:hAnsi="Times New Roman"/>
          <w:i/>
          <w:sz w:val="28"/>
          <w:szCs w:val="28"/>
        </w:rPr>
        <w:t xml:space="preserve"> </w:t>
      </w:r>
      <w:r w:rsidRPr="005625FB">
        <w:rPr>
          <w:rFonts w:ascii="Times New Roman" w:eastAsia="Times New Roman" w:hAnsi="Times New Roman"/>
          <w:i/>
          <w:sz w:val="28"/>
          <w:szCs w:val="28"/>
          <w:lang w:val="en-US"/>
        </w:rPr>
        <w:t>considered</w:t>
      </w:r>
      <w:r w:rsidRPr="0078647C">
        <w:rPr>
          <w:rFonts w:ascii="Times New Roman" w:eastAsia="Times New Roman" w:hAnsi="Times New Roman"/>
          <w:i/>
          <w:sz w:val="28"/>
          <w:szCs w:val="28"/>
        </w:rPr>
        <w:t>.</w:t>
      </w:r>
    </w:p>
    <w:p w:rsidR="00EB6A86" w:rsidRDefault="00EB6A86" w:rsidP="005625FB">
      <w:pPr>
        <w:spacing w:before="40" w:after="0" w:line="240" w:lineRule="auto"/>
        <w:jc w:val="both"/>
        <w:rPr>
          <w:rFonts w:ascii="Times New Roman" w:eastAsia="Times New Roman" w:hAnsi="Times New Roman"/>
          <w:i/>
          <w:sz w:val="28"/>
          <w:szCs w:val="28"/>
        </w:rPr>
      </w:pPr>
    </w:p>
    <w:p w:rsidR="00EB6A86" w:rsidRPr="00FB20BD" w:rsidRDefault="00EB6A86" w:rsidP="005625FB">
      <w:pPr>
        <w:spacing w:before="40" w:after="0" w:line="240" w:lineRule="auto"/>
        <w:jc w:val="both"/>
        <w:rPr>
          <w:rFonts w:ascii="Times New Roman" w:hAnsi="Times New Roman" w:cs="Times New Roman"/>
          <w:i/>
          <w:color w:val="FF0000"/>
          <w:sz w:val="32"/>
          <w:szCs w:val="32"/>
        </w:rPr>
      </w:pPr>
      <w:bookmarkStart w:id="1" w:name="_GoBack"/>
      <w:bookmarkEnd w:id="1"/>
    </w:p>
    <w:p w:rsidR="00EB6A86" w:rsidRPr="00FB20BD" w:rsidRDefault="00FB20BD" w:rsidP="00EB6A86">
      <w:pPr>
        <w:ind w:firstLine="680"/>
        <w:jc w:val="both"/>
        <w:rPr>
          <w:rFonts w:ascii="Times New Roman" w:hAnsi="Times New Roman" w:cs="Times New Roman"/>
          <w:color w:val="FF0000"/>
          <w:sz w:val="32"/>
          <w:szCs w:val="32"/>
        </w:rPr>
      </w:pPr>
      <w:r>
        <w:rPr>
          <w:rFonts w:ascii="Times New Roman" w:eastAsia="Times New Roman" w:hAnsi="Times New Roman" w:cs="Times New Roman"/>
          <w:color w:val="FF0000"/>
          <w:sz w:val="32"/>
          <w:szCs w:val="32"/>
          <w:lang w:eastAsia="ru-RU"/>
        </w:rPr>
        <w:t>О</w:t>
      </w:r>
      <w:r w:rsidRPr="00FB20BD">
        <w:rPr>
          <w:rFonts w:ascii="Times New Roman" w:eastAsia="Times New Roman" w:hAnsi="Times New Roman" w:cs="Times New Roman"/>
          <w:color w:val="FF0000"/>
          <w:sz w:val="32"/>
          <w:szCs w:val="32"/>
          <w:lang w:eastAsia="ru-RU"/>
        </w:rPr>
        <w:t xml:space="preserve">бъем реферата – 10-12 печатных страниц (шрифт </w:t>
      </w:r>
      <w:r w:rsidRPr="00FB20BD">
        <w:rPr>
          <w:rFonts w:ascii="Times New Roman" w:eastAsia="Times New Roman" w:hAnsi="Times New Roman" w:cs="Times New Roman"/>
          <w:color w:val="FF0000"/>
          <w:sz w:val="32"/>
          <w:szCs w:val="32"/>
          <w:lang w:val="en-US" w:eastAsia="ru-RU"/>
        </w:rPr>
        <w:t>Times</w:t>
      </w:r>
      <w:r w:rsidRPr="00FB20BD">
        <w:rPr>
          <w:rFonts w:ascii="Times New Roman" w:eastAsia="Times New Roman" w:hAnsi="Times New Roman" w:cs="Times New Roman"/>
          <w:color w:val="FF0000"/>
          <w:sz w:val="32"/>
          <w:szCs w:val="32"/>
          <w:lang w:eastAsia="ru-RU"/>
        </w:rPr>
        <w:t xml:space="preserve"> </w:t>
      </w:r>
      <w:r w:rsidRPr="00FB20BD">
        <w:rPr>
          <w:rFonts w:ascii="Times New Roman" w:eastAsia="Times New Roman" w:hAnsi="Times New Roman" w:cs="Times New Roman"/>
          <w:color w:val="FF0000"/>
          <w:sz w:val="32"/>
          <w:szCs w:val="32"/>
          <w:lang w:val="en-US" w:eastAsia="ru-RU"/>
        </w:rPr>
        <w:t>New</w:t>
      </w:r>
      <w:r w:rsidRPr="00FB20BD">
        <w:rPr>
          <w:rFonts w:ascii="Times New Roman" w:eastAsia="Times New Roman" w:hAnsi="Times New Roman" w:cs="Times New Roman"/>
          <w:color w:val="FF0000"/>
          <w:sz w:val="32"/>
          <w:szCs w:val="32"/>
          <w:lang w:eastAsia="ru-RU"/>
        </w:rPr>
        <w:t xml:space="preserve"> </w:t>
      </w:r>
      <w:r w:rsidRPr="00FB20BD">
        <w:rPr>
          <w:rFonts w:ascii="Times New Roman" w:eastAsia="Times New Roman" w:hAnsi="Times New Roman" w:cs="Times New Roman"/>
          <w:color w:val="FF0000"/>
          <w:sz w:val="32"/>
          <w:szCs w:val="32"/>
          <w:lang w:val="en-US" w:eastAsia="ru-RU"/>
        </w:rPr>
        <w:t>Roman</w:t>
      </w:r>
      <w:r w:rsidRPr="00FB20BD">
        <w:rPr>
          <w:rFonts w:ascii="Times New Roman" w:eastAsia="Times New Roman" w:hAnsi="Times New Roman" w:cs="Times New Roman"/>
          <w:color w:val="FF0000"/>
          <w:sz w:val="32"/>
          <w:szCs w:val="32"/>
          <w:lang w:eastAsia="ru-RU"/>
        </w:rPr>
        <w:t>, ра</w:t>
      </w:r>
      <w:r w:rsidRPr="00FB20BD">
        <w:rPr>
          <w:rFonts w:ascii="Times New Roman" w:eastAsia="Times New Roman" w:hAnsi="Times New Roman" w:cs="Times New Roman"/>
          <w:color w:val="FF0000"/>
          <w:sz w:val="32"/>
          <w:szCs w:val="32"/>
          <w:lang w:eastAsia="ru-RU"/>
        </w:rPr>
        <w:t>з</w:t>
      </w:r>
      <w:r w:rsidRPr="00FB20BD">
        <w:rPr>
          <w:rFonts w:ascii="Times New Roman" w:eastAsia="Times New Roman" w:hAnsi="Times New Roman" w:cs="Times New Roman"/>
          <w:color w:val="FF0000"/>
          <w:sz w:val="32"/>
          <w:szCs w:val="32"/>
          <w:lang w:eastAsia="ru-RU"/>
        </w:rPr>
        <w:t>мер шрифта – 14; одинарный интервал – до 40 строк на странице; параметры страниц: верхнее и нижнее поле – 2 см, левое – 3 см, правое – 1 см). Работа в</w:t>
      </w:r>
      <w:r w:rsidRPr="00FB20BD">
        <w:rPr>
          <w:rFonts w:ascii="Times New Roman" w:eastAsia="Times New Roman" w:hAnsi="Times New Roman" w:cs="Times New Roman"/>
          <w:color w:val="FF0000"/>
          <w:sz w:val="32"/>
          <w:szCs w:val="32"/>
          <w:lang w:eastAsia="ru-RU"/>
        </w:rPr>
        <w:t>ы</w:t>
      </w:r>
      <w:r w:rsidRPr="00FB20BD">
        <w:rPr>
          <w:rFonts w:ascii="Times New Roman" w:eastAsia="Times New Roman" w:hAnsi="Times New Roman" w:cs="Times New Roman"/>
          <w:color w:val="FF0000"/>
          <w:sz w:val="32"/>
          <w:szCs w:val="32"/>
          <w:lang w:eastAsia="ru-RU"/>
        </w:rPr>
        <w:t>полняется на одной стороне листа стандартного формата, все листы реферата должны быть пронумерованы</w:t>
      </w:r>
      <w:r>
        <w:rPr>
          <w:rFonts w:ascii="Times New Roman" w:eastAsia="Times New Roman" w:hAnsi="Times New Roman" w:cs="Times New Roman"/>
          <w:color w:val="FF0000"/>
          <w:sz w:val="32"/>
          <w:szCs w:val="32"/>
          <w:lang w:eastAsia="ru-RU"/>
        </w:rPr>
        <w:t>.</w:t>
      </w:r>
    </w:p>
    <w:p w:rsidR="00EB6A86" w:rsidRPr="00EB6A86" w:rsidRDefault="00EB6A86" w:rsidP="00EB6A86">
      <w:pPr>
        <w:ind w:firstLine="680"/>
        <w:jc w:val="both"/>
        <w:rPr>
          <w:rFonts w:ascii="Times New Roman" w:hAnsi="Times New Roman" w:cs="Times New Roman"/>
          <w:color w:val="FF0000"/>
          <w:sz w:val="32"/>
          <w:szCs w:val="32"/>
        </w:rPr>
      </w:pPr>
      <w:r w:rsidRPr="00EB6A86">
        <w:rPr>
          <w:rFonts w:ascii="Times New Roman" w:hAnsi="Times New Roman" w:cs="Times New Roman"/>
          <w:color w:val="FF0000"/>
          <w:sz w:val="32"/>
          <w:szCs w:val="32"/>
        </w:rPr>
        <w:t>Реферат должен быть завизирован научным руководителем, что подтверждает соотнесённость проработанных источников с научными интересами магистранта.</w:t>
      </w:r>
    </w:p>
    <w:p w:rsidR="005625FB" w:rsidRPr="00EB6A86" w:rsidRDefault="005625FB" w:rsidP="005625FB">
      <w:pPr>
        <w:spacing w:after="0" w:line="240" w:lineRule="auto"/>
        <w:jc w:val="both"/>
        <w:rPr>
          <w:rFonts w:ascii="Times New Roman" w:eastAsia="Times New Roman" w:hAnsi="Times New Roman" w:cs="Times New Roman"/>
          <w:sz w:val="28"/>
          <w:szCs w:val="28"/>
        </w:rPr>
      </w:pPr>
    </w:p>
    <w:sectPr w:rsidR="005625FB" w:rsidRPr="00EB6A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79" w:rsidRDefault="00ED0079">
      <w:pPr>
        <w:spacing w:after="0" w:line="240" w:lineRule="auto"/>
      </w:pPr>
      <w:r>
        <w:separator/>
      </w:r>
    </w:p>
  </w:endnote>
  <w:endnote w:type="continuationSeparator" w:id="0">
    <w:p w:rsidR="00ED0079" w:rsidRDefault="00ED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2" w:rsidRDefault="00396B68" w:rsidP="008641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5962" w:rsidRDefault="00ED0079" w:rsidP="00234A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2" w:rsidRDefault="00ED0079" w:rsidP="00234A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79" w:rsidRDefault="00ED0079">
      <w:pPr>
        <w:spacing w:after="0" w:line="240" w:lineRule="auto"/>
      </w:pPr>
      <w:r>
        <w:separator/>
      </w:r>
    </w:p>
  </w:footnote>
  <w:footnote w:type="continuationSeparator" w:id="0">
    <w:p w:rsidR="00ED0079" w:rsidRDefault="00ED0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9F"/>
    <w:rsid w:val="000020DB"/>
    <w:rsid w:val="0001182C"/>
    <w:rsid w:val="00026865"/>
    <w:rsid w:val="0005287F"/>
    <w:rsid w:val="00056469"/>
    <w:rsid w:val="00057965"/>
    <w:rsid w:val="0006071A"/>
    <w:rsid w:val="0006113E"/>
    <w:rsid w:val="00062FF9"/>
    <w:rsid w:val="00066FA2"/>
    <w:rsid w:val="00071A08"/>
    <w:rsid w:val="000809E5"/>
    <w:rsid w:val="00086E44"/>
    <w:rsid w:val="000A1155"/>
    <w:rsid w:val="000A33AE"/>
    <w:rsid w:val="000D1314"/>
    <w:rsid w:val="00124356"/>
    <w:rsid w:val="00162211"/>
    <w:rsid w:val="00172CDF"/>
    <w:rsid w:val="00173F50"/>
    <w:rsid w:val="001936D9"/>
    <w:rsid w:val="001B4518"/>
    <w:rsid w:val="001B5E65"/>
    <w:rsid w:val="001D111B"/>
    <w:rsid w:val="001E0212"/>
    <w:rsid w:val="001E4A04"/>
    <w:rsid w:val="001F7A0C"/>
    <w:rsid w:val="00236105"/>
    <w:rsid w:val="00241045"/>
    <w:rsid w:val="00254291"/>
    <w:rsid w:val="00270F9D"/>
    <w:rsid w:val="002762D6"/>
    <w:rsid w:val="00281353"/>
    <w:rsid w:val="00296D9B"/>
    <w:rsid w:val="002A0103"/>
    <w:rsid w:val="002A40F2"/>
    <w:rsid w:val="002B10C7"/>
    <w:rsid w:val="002B4483"/>
    <w:rsid w:val="002C2BB3"/>
    <w:rsid w:val="002C3D64"/>
    <w:rsid w:val="002D278E"/>
    <w:rsid w:val="002D7212"/>
    <w:rsid w:val="002E0EFA"/>
    <w:rsid w:val="002F05DB"/>
    <w:rsid w:val="002F0BB0"/>
    <w:rsid w:val="002F34A9"/>
    <w:rsid w:val="00333A35"/>
    <w:rsid w:val="00333A4B"/>
    <w:rsid w:val="0033452A"/>
    <w:rsid w:val="00346D0E"/>
    <w:rsid w:val="00373F52"/>
    <w:rsid w:val="0037458D"/>
    <w:rsid w:val="00374B9D"/>
    <w:rsid w:val="00381537"/>
    <w:rsid w:val="00384FBF"/>
    <w:rsid w:val="00384FFE"/>
    <w:rsid w:val="0038706C"/>
    <w:rsid w:val="00396B68"/>
    <w:rsid w:val="003A7158"/>
    <w:rsid w:val="003B7EAA"/>
    <w:rsid w:val="003D65BF"/>
    <w:rsid w:val="003E6494"/>
    <w:rsid w:val="003F33CB"/>
    <w:rsid w:val="00400752"/>
    <w:rsid w:val="00401F3F"/>
    <w:rsid w:val="00411C82"/>
    <w:rsid w:val="00425F88"/>
    <w:rsid w:val="00432187"/>
    <w:rsid w:val="00432209"/>
    <w:rsid w:val="004567C1"/>
    <w:rsid w:val="00461C41"/>
    <w:rsid w:val="0046292E"/>
    <w:rsid w:val="00466937"/>
    <w:rsid w:val="004726E6"/>
    <w:rsid w:val="004743C0"/>
    <w:rsid w:val="00475E21"/>
    <w:rsid w:val="00480EA3"/>
    <w:rsid w:val="00494246"/>
    <w:rsid w:val="0049471E"/>
    <w:rsid w:val="004A2755"/>
    <w:rsid w:val="004B152A"/>
    <w:rsid w:val="004B70DB"/>
    <w:rsid w:val="004C4FCC"/>
    <w:rsid w:val="004C6961"/>
    <w:rsid w:val="004D09B2"/>
    <w:rsid w:val="004D29D0"/>
    <w:rsid w:val="004F06DB"/>
    <w:rsid w:val="00502FD2"/>
    <w:rsid w:val="005168BF"/>
    <w:rsid w:val="00533A28"/>
    <w:rsid w:val="00535D1F"/>
    <w:rsid w:val="0054135E"/>
    <w:rsid w:val="00544790"/>
    <w:rsid w:val="00545692"/>
    <w:rsid w:val="005545FC"/>
    <w:rsid w:val="005625FB"/>
    <w:rsid w:val="00562CCA"/>
    <w:rsid w:val="00572967"/>
    <w:rsid w:val="0057612D"/>
    <w:rsid w:val="00584291"/>
    <w:rsid w:val="0058745B"/>
    <w:rsid w:val="005A1383"/>
    <w:rsid w:val="005A3148"/>
    <w:rsid w:val="005C1C63"/>
    <w:rsid w:val="005C3C6A"/>
    <w:rsid w:val="005D0FD2"/>
    <w:rsid w:val="005E35B8"/>
    <w:rsid w:val="005E720A"/>
    <w:rsid w:val="005E73FC"/>
    <w:rsid w:val="005E7F6A"/>
    <w:rsid w:val="005F3180"/>
    <w:rsid w:val="005F43D7"/>
    <w:rsid w:val="006123DB"/>
    <w:rsid w:val="00621FD6"/>
    <w:rsid w:val="006248A0"/>
    <w:rsid w:val="0062554A"/>
    <w:rsid w:val="00653E51"/>
    <w:rsid w:val="00672DD9"/>
    <w:rsid w:val="00682C95"/>
    <w:rsid w:val="006A1981"/>
    <w:rsid w:val="006B73FF"/>
    <w:rsid w:val="006C38C9"/>
    <w:rsid w:val="006F35B4"/>
    <w:rsid w:val="007103AB"/>
    <w:rsid w:val="00713580"/>
    <w:rsid w:val="00753BC1"/>
    <w:rsid w:val="00765920"/>
    <w:rsid w:val="0077470A"/>
    <w:rsid w:val="00777A60"/>
    <w:rsid w:val="00777DFA"/>
    <w:rsid w:val="0078647C"/>
    <w:rsid w:val="007973B8"/>
    <w:rsid w:val="007B3FCD"/>
    <w:rsid w:val="007D242C"/>
    <w:rsid w:val="007D43D7"/>
    <w:rsid w:val="007D528C"/>
    <w:rsid w:val="007F153D"/>
    <w:rsid w:val="007F38BE"/>
    <w:rsid w:val="00817C62"/>
    <w:rsid w:val="00817FF7"/>
    <w:rsid w:val="00827B02"/>
    <w:rsid w:val="00844E05"/>
    <w:rsid w:val="00881776"/>
    <w:rsid w:val="008A22B0"/>
    <w:rsid w:val="008A4952"/>
    <w:rsid w:val="008B7748"/>
    <w:rsid w:val="008C01FF"/>
    <w:rsid w:val="008D1D8C"/>
    <w:rsid w:val="008D6A38"/>
    <w:rsid w:val="008F2748"/>
    <w:rsid w:val="008F328D"/>
    <w:rsid w:val="008F6E21"/>
    <w:rsid w:val="00902CFA"/>
    <w:rsid w:val="009161D7"/>
    <w:rsid w:val="009252B8"/>
    <w:rsid w:val="0092620B"/>
    <w:rsid w:val="00953855"/>
    <w:rsid w:val="00956569"/>
    <w:rsid w:val="009707D1"/>
    <w:rsid w:val="00971831"/>
    <w:rsid w:val="009B198C"/>
    <w:rsid w:val="009B29C8"/>
    <w:rsid w:val="009C2D81"/>
    <w:rsid w:val="009D00E9"/>
    <w:rsid w:val="009D4493"/>
    <w:rsid w:val="009D4E25"/>
    <w:rsid w:val="009E29D8"/>
    <w:rsid w:val="009E7386"/>
    <w:rsid w:val="009F5564"/>
    <w:rsid w:val="009F73AC"/>
    <w:rsid w:val="009F7FA1"/>
    <w:rsid w:val="00A00AF2"/>
    <w:rsid w:val="00A06C78"/>
    <w:rsid w:val="00A159D3"/>
    <w:rsid w:val="00A20234"/>
    <w:rsid w:val="00A20551"/>
    <w:rsid w:val="00A224DC"/>
    <w:rsid w:val="00A36F15"/>
    <w:rsid w:val="00A37D25"/>
    <w:rsid w:val="00A80417"/>
    <w:rsid w:val="00A87C39"/>
    <w:rsid w:val="00A92ECE"/>
    <w:rsid w:val="00AA3D8E"/>
    <w:rsid w:val="00AA62C2"/>
    <w:rsid w:val="00AC029F"/>
    <w:rsid w:val="00AE010A"/>
    <w:rsid w:val="00B0478C"/>
    <w:rsid w:val="00B2774D"/>
    <w:rsid w:val="00B33186"/>
    <w:rsid w:val="00B36A52"/>
    <w:rsid w:val="00B4124F"/>
    <w:rsid w:val="00B51648"/>
    <w:rsid w:val="00B56624"/>
    <w:rsid w:val="00B62F2B"/>
    <w:rsid w:val="00B74A02"/>
    <w:rsid w:val="00B771F1"/>
    <w:rsid w:val="00B92DF2"/>
    <w:rsid w:val="00BA0428"/>
    <w:rsid w:val="00BB6B01"/>
    <w:rsid w:val="00BD57CA"/>
    <w:rsid w:val="00BE14BF"/>
    <w:rsid w:val="00BE4D78"/>
    <w:rsid w:val="00BE5083"/>
    <w:rsid w:val="00BE6404"/>
    <w:rsid w:val="00BF35AC"/>
    <w:rsid w:val="00BF4064"/>
    <w:rsid w:val="00C03AAC"/>
    <w:rsid w:val="00C26B5F"/>
    <w:rsid w:val="00C27BBA"/>
    <w:rsid w:val="00C34FAA"/>
    <w:rsid w:val="00C36404"/>
    <w:rsid w:val="00C82446"/>
    <w:rsid w:val="00C8335F"/>
    <w:rsid w:val="00C87091"/>
    <w:rsid w:val="00C912C9"/>
    <w:rsid w:val="00C96AC4"/>
    <w:rsid w:val="00CA2B6C"/>
    <w:rsid w:val="00CC5D9F"/>
    <w:rsid w:val="00CD345A"/>
    <w:rsid w:val="00CF070D"/>
    <w:rsid w:val="00D047B7"/>
    <w:rsid w:val="00D13BBF"/>
    <w:rsid w:val="00D24637"/>
    <w:rsid w:val="00D307EE"/>
    <w:rsid w:val="00D50BB1"/>
    <w:rsid w:val="00D60AF6"/>
    <w:rsid w:val="00D64D20"/>
    <w:rsid w:val="00D97FB4"/>
    <w:rsid w:val="00E34E76"/>
    <w:rsid w:val="00E3695A"/>
    <w:rsid w:val="00E53185"/>
    <w:rsid w:val="00E66F4D"/>
    <w:rsid w:val="00E75762"/>
    <w:rsid w:val="00EA1FF5"/>
    <w:rsid w:val="00EB51DA"/>
    <w:rsid w:val="00EB6A86"/>
    <w:rsid w:val="00EB7094"/>
    <w:rsid w:val="00EC222A"/>
    <w:rsid w:val="00EC708C"/>
    <w:rsid w:val="00ED0079"/>
    <w:rsid w:val="00EE794A"/>
    <w:rsid w:val="00EF22E7"/>
    <w:rsid w:val="00EF41D1"/>
    <w:rsid w:val="00F03AA4"/>
    <w:rsid w:val="00F04688"/>
    <w:rsid w:val="00F1257B"/>
    <w:rsid w:val="00F211A2"/>
    <w:rsid w:val="00F230FA"/>
    <w:rsid w:val="00F23F85"/>
    <w:rsid w:val="00F655BE"/>
    <w:rsid w:val="00F83166"/>
    <w:rsid w:val="00F93A0A"/>
    <w:rsid w:val="00FB20BD"/>
    <w:rsid w:val="00FB5324"/>
    <w:rsid w:val="00FC2B92"/>
    <w:rsid w:val="00FD5FFD"/>
    <w:rsid w:val="00FD6887"/>
    <w:rsid w:val="00FE1B62"/>
    <w:rsid w:val="00FE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5D9F"/>
    <w:pPr>
      <w:keepNext/>
      <w:spacing w:before="240" w:after="60" w:line="240" w:lineRule="auto"/>
      <w:outlineLvl w:val="0"/>
    </w:pPr>
    <w:rPr>
      <w:rFonts w:ascii="Times New Roman" w:eastAsia="Times New Roman" w:hAnsi="Times New Roman" w:cs="Arial"/>
      <w:b/>
      <w:bCs/>
      <w:i/>
      <w:cap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D9F"/>
    <w:rPr>
      <w:rFonts w:ascii="Times New Roman" w:eastAsia="Times New Roman" w:hAnsi="Times New Roman" w:cs="Arial"/>
      <w:b/>
      <w:bCs/>
      <w:i/>
      <w:caps/>
      <w:kern w:val="32"/>
      <w:sz w:val="28"/>
      <w:szCs w:val="32"/>
      <w:lang w:eastAsia="ru-RU"/>
    </w:rPr>
  </w:style>
  <w:style w:type="paragraph" w:styleId="a3">
    <w:name w:val="footer"/>
    <w:basedOn w:val="a"/>
    <w:link w:val="a4"/>
    <w:rsid w:val="00CC5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C5D9F"/>
    <w:rPr>
      <w:rFonts w:ascii="Times New Roman" w:eastAsia="Times New Roman" w:hAnsi="Times New Roman" w:cs="Times New Roman"/>
      <w:sz w:val="24"/>
      <w:szCs w:val="24"/>
      <w:lang w:eastAsia="ru-RU"/>
    </w:rPr>
  </w:style>
  <w:style w:type="character" w:styleId="a5">
    <w:name w:val="page number"/>
    <w:basedOn w:val="a0"/>
    <w:rsid w:val="00CC5D9F"/>
  </w:style>
  <w:style w:type="character" w:styleId="a6">
    <w:name w:val="Hyperlink"/>
    <w:basedOn w:val="a0"/>
    <w:rsid w:val="00CC5D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5D9F"/>
    <w:pPr>
      <w:keepNext/>
      <w:spacing w:before="240" w:after="60" w:line="240" w:lineRule="auto"/>
      <w:outlineLvl w:val="0"/>
    </w:pPr>
    <w:rPr>
      <w:rFonts w:ascii="Times New Roman" w:eastAsia="Times New Roman" w:hAnsi="Times New Roman" w:cs="Arial"/>
      <w:b/>
      <w:bCs/>
      <w:i/>
      <w:cap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D9F"/>
    <w:rPr>
      <w:rFonts w:ascii="Times New Roman" w:eastAsia="Times New Roman" w:hAnsi="Times New Roman" w:cs="Arial"/>
      <w:b/>
      <w:bCs/>
      <w:i/>
      <w:caps/>
      <w:kern w:val="32"/>
      <w:sz w:val="28"/>
      <w:szCs w:val="32"/>
      <w:lang w:eastAsia="ru-RU"/>
    </w:rPr>
  </w:style>
  <w:style w:type="paragraph" w:styleId="a3">
    <w:name w:val="footer"/>
    <w:basedOn w:val="a"/>
    <w:link w:val="a4"/>
    <w:rsid w:val="00CC5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C5D9F"/>
    <w:rPr>
      <w:rFonts w:ascii="Times New Roman" w:eastAsia="Times New Roman" w:hAnsi="Times New Roman" w:cs="Times New Roman"/>
      <w:sz w:val="24"/>
      <w:szCs w:val="24"/>
      <w:lang w:eastAsia="ru-RU"/>
    </w:rPr>
  </w:style>
  <w:style w:type="character" w:styleId="a5">
    <w:name w:val="page number"/>
    <w:basedOn w:val="a0"/>
    <w:rsid w:val="00CC5D9F"/>
  </w:style>
  <w:style w:type="character" w:styleId="a6">
    <w:name w:val="Hyperlink"/>
    <w:basedOn w:val="a0"/>
    <w:rsid w:val="00CC5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scient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2019-01-03T14:10:00Z</dcterms:created>
  <dcterms:modified xsi:type="dcterms:W3CDTF">2019-01-03T14:10:00Z</dcterms:modified>
</cp:coreProperties>
</file>