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B5" w:rsidRDefault="00A843A3" w:rsidP="00A843A3">
      <w:pPr>
        <w:tabs>
          <w:tab w:val="left" w:pos="5529"/>
        </w:tabs>
        <w:spacing w:after="0" w:line="240" w:lineRule="auto"/>
        <w:jc w:val="center"/>
        <w:rPr>
          <w:b/>
          <w:szCs w:val="28"/>
        </w:rPr>
      </w:pPr>
      <w:r w:rsidRPr="005556A9">
        <w:rPr>
          <w:b/>
          <w:szCs w:val="28"/>
        </w:rPr>
        <w:t>РОЛИ В СЕМЬЕ</w:t>
      </w:r>
    </w:p>
    <w:p w:rsidR="00A843A3" w:rsidRDefault="00A843A3" w:rsidP="005556A9">
      <w:pPr>
        <w:spacing w:after="0" w:line="240" w:lineRule="auto"/>
        <w:ind w:firstLine="709"/>
        <w:jc w:val="both"/>
      </w:pPr>
      <w:r w:rsidRPr="00A843A3">
        <w:rPr>
          <w:b/>
        </w:rPr>
        <w:t>Семейная роль</w:t>
      </w:r>
      <w:r>
        <w:t xml:space="preserve"> – это свод неписаных правил и норм поведения каждого из супругов. Представление о семейных ролях у каждого из нас формируется постепенно под влиянием родителей и знакомых, эталонов поведения, существующих в различных социальных группах, с помощью средств массовой информации.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szCs w:val="28"/>
          <w:lang w:eastAsia="ru-RU"/>
        </w:rPr>
        <w:t xml:space="preserve">По К. </w:t>
      </w:r>
      <w:proofErr w:type="spellStart"/>
      <w:r w:rsidRPr="005556A9">
        <w:rPr>
          <w:rFonts w:eastAsia="Times New Roman" w:cs="Times New Roman"/>
          <w:szCs w:val="28"/>
          <w:lang w:eastAsia="ru-RU"/>
        </w:rPr>
        <w:t>Киркпатрику</w:t>
      </w:r>
      <w:proofErr w:type="spellEnd"/>
      <w:r w:rsidRPr="005556A9">
        <w:rPr>
          <w:rFonts w:eastAsia="Times New Roman" w:cs="Times New Roman"/>
          <w:szCs w:val="28"/>
          <w:lang w:eastAsia="ru-RU"/>
        </w:rPr>
        <w:t xml:space="preserve">, существует три основных вида супружеских ролей: </w:t>
      </w:r>
      <w:r w:rsidRPr="005556A9">
        <w:rPr>
          <w:rFonts w:eastAsia="Times New Roman" w:cs="Times New Roman"/>
          <w:i/>
          <w:szCs w:val="28"/>
          <w:lang w:eastAsia="ru-RU"/>
        </w:rPr>
        <w:t xml:space="preserve">традиционные, товарищеские и партнерские.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b/>
          <w:szCs w:val="28"/>
          <w:lang w:eastAsia="ru-RU"/>
        </w:rPr>
        <w:t>Традиционные роли</w:t>
      </w:r>
      <w:r w:rsidRPr="005556A9">
        <w:rPr>
          <w:rFonts w:eastAsia="Times New Roman" w:cs="Times New Roman"/>
          <w:szCs w:val="28"/>
          <w:lang w:eastAsia="ru-RU"/>
        </w:rPr>
        <w:t xml:space="preserve"> предполагают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56A9">
        <w:rPr>
          <w:rFonts w:eastAsia="Times New Roman" w:cs="Times New Roman"/>
          <w:szCs w:val="28"/>
          <w:lang w:eastAsia="ru-RU"/>
        </w:rPr>
        <w:t xml:space="preserve"> со стороны жены: рождение и воспитание детей, создание и поддержание дома, обслуживание семьи, преданное подчинение собственных интересов интересам мужа, приспособленность к зависимости, терпимость к ограничению сферы деятельности.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</w:t>
      </w:r>
      <w:r w:rsidRPr="005556A9">
        <w:rPr>
          <w:rFonts w:eastAsia="Times New Roman" w:cs="Times New Roman"/>
          <w:szCs w:val="28"/>
          <w:lang w:eastAsia="ru-RU"/>
        </w:rPr>
        <w:t xml:space="preserve">о стороны мужа: преданность матери своих детей, экономическая безопасность и защита семьи, поддержание семейной власти и контроля, принятие основных решений, эмоциональная благодарность жене за принятие приспособленности к зависимости, обеспечение алиментов при разводе.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b/>
          <w:szCs w:val="28"/>
          <w:lang w:eastAsia="ru-RU"/>
        </w:rPr>
        <w:t>Товарищеские роли</w:t>
      </w:r>
      <w:r w:rsidRPr="005556A9">
        <w:rPr>
          <w:rFonts w:eastAsia="Times New Roman" w:cs="Times New Roman"/>
          <w:szCs w:val="28"/>
          <w:lang w:eastAsia="ru-RU"/>
        </w:rPr>
        <w:t xml:space="preserve"> требуют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5556A9">
        <w:rPr>
          <w:rFonts w:eastAsia="Times New Roman" w:cs="Times New Roman"/>
          <w:szCs w:val="28"/>
          <w:lang w:eastAsia="ru-RU"/>
        </w:rPr>
        <w:t xml:space="preserve"> от жены: сохранения внешней привлекательности, обеспечения моральной поддержки и сексуального удовлетворения мужа, поддержания полезных для мужа социальных контактов, живого и интересного духовного общения с мужем и гостями, обеспечение разнообразия жизни и устранения скуки.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5556A9">
        <w:rPr>
          <w:rFonts w:eastAsia="Times New Roman" w:cs="Times New Roman"/>
          <w:szCs w:val="28"/>
          <w:lang w:eastAsia="ru-RU"/>
        </w:rPr>
        <w:t>т мужа: восхищения женой, рыцарского отношение к ней, ответной романтической любви и нежности, обеспечения сре</w:t>
      </w:r>
      <w:proofErr w:type="gramStart"/>
      <w:r w:rsidRPr="005556A9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5556A9">
        <w:rPr>
          <w:rFonts w:eastAsia="Times New Roman" w:cs="Times New Roman"/>
          <w:szCs w:val="28"/>
          <w:lang w:eastAsia="ru-RU"/>
        </w:rPr>
        <w:t xml:space="preserve">я нарядов, развлечений, социальных контактов, проведения досуга с женой.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b/>
          <w:szCs w:val="28"/>
          <w:lang w:eastAsia="ru-RU"/>
        </w:rPr>
        <w:t>Роли партнеров</w:t>
      </w:r>
      <w:r w:rsidRPr="005556A9">
        <w:rPr>
          <w:rFonts w:eastAsia="Times New Roman" w:cs="Times New Roman"/>
          <w:szCs w:val="28"/>
          <w:lang w:eastAsia="ru-RU"/>
        </w:rPr>
        <w:t xml:space="preserve"> требуют и от мужа, и от жены: экономического вклада в семью в соответствии с заработком, общей ответственности за детей, участия в домашней работе, распреде</w:t>
      </w:r>
      <w:r>
        <w:rPr>
          <w:rFonts w:eastAsia="Times New Roman" w:cs="Times New Roman"/>
          <w:szCs w:val="28"/>
          <w:lang w:eastAsia="ru-RU"/>
        </w:rPr>
        <w:t>ление правовой ответственности.</w:t>
      </w:r>
    </w:p>
    <w:p w:rsidR="005556A9" w:rsidRDefault="00A843A3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</w:t>
      </w:r>
      <w:r w:rsidR="005556A9" w:rsidRPr="005556A9">
        <w:rPr>
          <w:rFonts w:eastAsia="Times New Roman" w:cs="Times New Roman"/>
          <w:b/>
          <w:szCs w:val="28"/>
          <w:lang w:eastAsia="ru-RU"/>
        </w:rPr>
        <w:t>омимо общего</w:t>
      </w:r>
      <w:r w:rsidR="005556A9" w:rsidRPr="005556A9">
        <w:rPr>
          <w:rFonts w:eastAsia="Times New Roman" w:cs="Times New Roman"/>
          <w:szCs w:val="28"/>
          <w:lang w:eastAsia="ru-RU"/>
        </w:rPr>
        <w:t xml:space="preserve">, еще требуется: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556A9">
        <w:rPr>
          <w:rFonts w:eastAsia="Times New Roman" w:cs="Times New Roman"/>
          <w:szCs w:val="28"/>
          <w:lang w:eastAsia="ru-RU"/>
        </w:rPr>
        <w:t xml:space="preserve">от жены </w:t>
      </w:r>
      <w:r w:rsidRPr="005556A9">
        <w:rPr>
          <w:rFonts w:eastAsia="Times New Roman" w:cs="Times New Roman"/>
          <w:szCs w:val="28"/>
          <w:lang w:eastAsia="ru-RU"/>
        </w:rPr>
        <w:t xml:space="preserve">готовность отказа от рыцарства супруга (так как супруги равны), равной ответственности за поддержание статуса семьи, в случае развода и отсутствия детей – отказ от материальной помощи. </w:t>
      </w:r>
    </w:p>
    <w:p w:rsidR="005556A9" w:rsidRDefault="005556A9" w:rsidP="005556A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556A9">
        <w:rPr>
          <w:rFonts w:eastAsia="Times New Roman" w:cs="Times New Roman"/>
          <w:szCs w:val="28"/>
          <w:lang w:eastAsia="ru-RU"/>
        </w:rPr>
        <w:t>от мужа: принятие равного статуса жены и согласия с ее равным уч</w:t>
      </w:r>
      <w:r>
        <w:rPr>
          <w:rFonts w:eastAsia="Times New Roman" w:cs="Times New Roman"/>
          <w:szCs w:val="28"/>
          <w:lang w:eastAsia="ru-RU"/>
        </w:rPr>
        <w:t>астием в принятии любых решений.</w:t>
      </w:r>
    </w:p>
    <w:p w:rsidR="00A843A3" w:rsidRDefault="00A843A3" w:rsidP="00A843A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5556A9" w:rsidRPr="005556A9">
        <w:rPr>
          <w:rFonts w:eastAsia="Times New Roman" w:cs="Times New Roman"/>
          <w:szCs w:val="28"/>
          <w:lang w:eastAsia="ru-RU"/>
        </w:rPr>
        <w:t xml:space="preserve">нормально адаптированной семье не только социальные, но и межличностные </w:t>
      </w:r>
      <w:r w:rsidR="005556A9" w:rsidRPr="005556A9">
        <w:rPr>
          <w:rFonts w:eastAsia="Times New Roman" w:cs="Times New Roman"/>
          <w:b/>
          <w:szCs w:val="28"/>
          <w:lang w:eastAsia="ru-RU"/>
        </w:rPr>
        <w:t>роли должны быть</w:t>
      </w:r>
      <w:r w:rsidR="005556A9" w:rsidRPr="005556A9">
        <w:rPr>
          <w:rFonts w:eastAsia="Times New Roman" w:cs="Times New Roman"/>
          <w:szCs w:val="28"/>
          <w:lang w:eastAsia="ru-RU"/>
        </w:rPr>
        <w:t>:</w:t>
      </w:r>
    </w:p>
    <w:p w:rsidR="00A843A3" w:rsidRDefault="005556A9" w:rsidP="00A843A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szCs w:val="28"/>
          <w:lang w:eastAsia="ru-RU"/>
        </w:rPr>
        <w:t>а) «уза</w:t>
      </w:r>
      <w:r w:rsidR="00A843A3">
        <w:rPr>
          <w:rFonts w:eastAsia="Times New Roman" w:cs="Times New Roman"/>
          <w:szCs w:val="28"/>
          <w:lang w:eastAsia="ru-RU"/>
        </w:rPr>
        <w:t>конены» членами семейного союза</w:t>
      </w:r>
      <w:r w:rsidR="001E7A7F">
        <w:rPr>
          <w:rFonts w:eastAsia="Times New Roman" w:cs="Times New Roman"/>
          <w:szCs w:val="28"/>
          <w:lang w:eastAsia="ru-RU"/>
        </w:rPr>
        <w:t xml:space="preserve"> (</w:t>
      </w:r>
      <w:r w:rsidR="001E7A7F">
        <w:t xml:space="preserve">т.е. </w:t>
      </w:r>
      <w:r w:rsidR="001E7A7F">
        <w:t>четко распределены и согласованы</w:t>
      </w:r>
      <w:r w:rsidR="001E7A7F">
        <w:t>)</w:t>
      </w:r>
      <w:r w:rsidR="00A843A3">
        <w:rPr>
          <w:rFonts w:eastAsia="Times New Roman" w:cs="Times New Roman"/>
          <w:szCs w:val="28"/>
          <w:lang w:eastAsia="ru-RU"/>
        </w:rPr>
        <w:t>;</w:t>
      </w:r>
    </w:p>
    <w:p w:rsidR="005556A9" w:rsidRDefault="005556A9" w:rsidP="00A843A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556A9">
        <w:rPr>
          <w:rFonts w:eastAsia="Times New Roman" w:cs="Times New Roman"/>
          <w:szCs w:val="28"/>
          <w:lang w:eastAsia="ru-RU"/>
        </w:rPr>
        <w:t>б) одобряемы, поддерживаемы и дополняемы (</w:t>
      </w:r>
      <w:r w:rsidR="001E7A7F">
        <w:rPr>
          <w:rFonts w:eastAsia="Times New Roman" w:cs="Times New Roman"/>
          <w:szCs w:val="28"/>
          <w:lang w:eastAsia="ru-RU"/>
        </w:rPr>
        <w:t xml:space="preserve">например, </w:t>
      </w:r>
      <w:r w:rsidRPr="005556A9">
        <w:rPr>
          <w:rFonts w:eastAsia="Times New Roman" w:cs="Times New Roman"/>
          <w:szCs w:val="28"/>
          <w:lang w:eastAsia="ru-RU"/>
        </w:rPr>
        <w:t>если муж – «домашний мудрец», то кто-либо из других членов семьи – «восто</w:t>
      </w:r>
      <w:r w:rsidR="00A843A3" w:rsidRPr="00A843A3">
        <w:rPr>
          <w:rFonts w:eastAsia="Times New Roman" w:cs="Times New Roman"/>
          <w:szCs w:val="28"/>
          <w:lang w:eastAsia="ru-RU"/>
        </w:rPr>
        <w:t>рженный почитатель»).</w:t>
      </w:r>
    </w:p>
    <w:p w:rsidR="001E7A7F" w:rsidRPr="00A843A3" w:rsidRDefault="001E7A7F" w:rsidP="00A843A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t>У каждой семьи на протяжении жизни наблюдаются периоды корректировки и согласования семейных ролей.</w:t>
      </w:r>
      <w:bookmarkStart w:id="0" w:name="_GoBack"/>
      <w:bookmarkEnd w:id="0"/>
    </w:p>
    <w:sectPr w:rsidR="001E7A7F" w:rsidRPr="00A843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EE" w:rsidRDefault="00000DEE" w:rsidP="00A843A3">
      <w:pPr>
        <w:spacing w:after="0" w:line="240" w:lineRule="auto"/>
      </w:pPr>
      <w:r>
        <w:separator/>
      </w:r>
    </w:p>
  </w:endnote>
  <w:endnote w:type="continuationSeparator" w:id="0">
    <w:p w:rsidR="00000DEE" w:rsidRDefault="00000DEE" w:rsidP="00A8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EE" w:rsidRDefault="00000DEE" w:rsidP="00A843A3">
      <w:pPr>
        <w:spacing w:after="0" w:line="240" w:lineRule="auto"/>
      </w:pPr>
      <w:r>
        <w:separator/>
      </w:r>
    </w:p>
  </w:footnote>
  <w:footnote w:type="continuationSeparator" w:id="0">
    <w:p w:rsidR="00000DEE" w:rsidRDefault="00000DEE" w:rsidP="00A8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A3" w:rsidRDefault="00A843A3">
    <w:pPr>
      <w:pStyle w:val="a4"/>
    </w:pPr>
    <w:r>
      <w:tab/>
    </w:r>
    <w:r>
      <w:tab/>
      <w:t>СППС БГУИР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A9"/>
    <w:rsid w:val="00000DEE"/>
    <w:rsid w:val="001E7A7F"/>
    <w:rsid w:val="005556A9"/>
    <w:rsid w:val="00A843A3"/>
    <w:rsid w:val="00A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6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A3"/>
  </w:style>
  <w:style w:type="paragraph" w:styleId="a6">
    <w:name w:val="footer"/>
    <w:basedOn w:val="a"/>
    <w:link w:val="a7"/>
    <w:uiPriority w:val="99"/>
    <w:unhideWhenUsed/>
    <w:rsid w:val="00A8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6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A3"/>
  </w:style>
  <w:style w:type="paragraph" w:styleId="a6">
    <w:name w:val="footer"/>
    <w:basedOn w:val="a"/>
    <w:link w:val="a7"/>
    <w:uiPriority w:val="99"/>
    <w:unhideWhenUsed/>
    <w:rsid w:val="00A8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2018-01-11T18:07:00Z</dcterms:created>
  <dcterms:modified xsi:type="dcterms:W3CDTF">2018-01-11T18:32:00Z</dcterms:modified>
</cp:coreProperties>
</file>