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DF" w:rsidRDefault="005F313E">
      <w:pPr>
        <w:rPr>
          <w:b/>
          <w:i w:val="0"/>
          <w:u w:val="single"/>
        </w:rPr>
      </w:pPr>
      <w:r w:rsidRPr="00197854">
        <w:rPr>
          <w:b/>
          <w:i w:val="0"/>
          <w:u w:val="single"/>
        </w:rPr>
        <w:t>Вопросы к экзамену по ОТТ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 xml:space="preserve">Предмет и задачи теории </w:t>
      </w:r>
      <w:proofErr w:type="spellStart"/>
      <w:r w:rsidRPr="00197854">
        <w:rPr>
          <w:i w:val="0"/>
        </w:rPr>
        <w:t>телетрафика</w:t>
      </w:r>
      <w:proofErr w:type="spellEnd"/>
      <w:r w:rsidRPr="00197854">
        <w:rPr>
          <w:i w:val="0"/>
        </w:rPr>
        <w:t>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Детерминированный поток вызовов.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Свойства случайных потоков вызовов.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Классификация потоков вызовов.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Характеристики случайных потоков вызовов.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Простейший поток вызовов. Формула Пуассона.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Характеристики простейшего потока вызовов.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Свойства простейшего потока вызовов.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Нестационарный и неординарный пуассоновские потоки.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Потоки с простым последействием. Примитивный поток.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 xml:space="preserve">Потоки с простым последействием. </w:t>
      </w:r>
      <w:proofErr w:type="gramStart"/>
      <w:r w:rsidRPr="00197854">
        <w:rPr>
          <w:i w:val="0"/>
        </w:rPr>
        <w:t>Сглаженный</w:t>
      </w:r>
      <w:proofErr w:type="gramEnd"/>
      <w:r w:rsidRPr="00197854">
        <w:rPr>
          <w:i w:val="0"/>
        </w:rPr>
        <w:t>, симметричные потоки.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Потоки с простым последействием. Поток освобождений.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Потоки с простым последействием. Поток с повторными вызовами.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Потоки с ограниченным последействием. Поток Пальма.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Потоки с ограниченным последействием. Поток Эрланга.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Нагрузка, виды нагрузок.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jc w:val="both"/>
        <w:rPr>
          <w:i w:val="0"/>
        </w:rPr>
      </w:pPr>
      <w:r w:rsidRPr="00197854">
        <w:rPr>
          <w:i w:val="0"/>
        </w:rPr>
        <w:t>Понятие о ЧНН.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jc w:val="both"/>
        <w:rPr>
          <w:i w:val="0"/>
        </w:rPr>
      </w:pPr>
      <w:r w:rsidRPr="00197854">
        <w:rPr>
          <w:i w:val="0"/>
        </w:rPr>
        <w:t>Интенсивность трафика (ρ, К, У</w:t>
      </w:r>
      <w:proofErr w:type="gramStart"/>
      <w:r w:rsidRPr="00197854">
        <w:rPr>
          <w:i w:val="0"/>
          <w:vertAlign w:val="subscript"/>
        </w:rPr>
        <w:t>1</w:t>
      </w:r>
      <w:proofErr w:type="gramEnd"/>
      <w:r w:rsidRPr="00197854">
        <w:rPr>
          <w:i w:val="0"/>
        </w:rPr>
        <w:t>).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jc w:val="both"/>
        <w:rPr>
          <w:i w:val="0"/>
        </w:rPr>
      </w:pPr>
      <w:r w:rsidRPr="00197854">
        <w:rPr>
          <w:i w:val="0"/>
        </w:rPr>
        <w:t>Основные параметры интенсивности нагрузки.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jc w:val="both"/>
        <w:rPr>
          <w:i w:val="0"/>
        </w:rPr>
      </w:pPr>
      <w:r w:rsidRPr="00197854">
        <w:rPr>
          <w:i w:val="0"/>
        </w:rPr>
        <w:t>Средняя длительность одного занятия, вывод с учетом всех сценариев обслуживания.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jc w:val="both"/>
        <w:rPr>
          <w:i w:val="0"/>
        </w:rPr>
      </w:pPr>
      <w:r w:rsidRPr="00197854">
        <w:rPr>
          <w:i w:val="0"/>
        </w:rPr>
        <w:t>Структура коммутационных блоков, параметры трехзвенной схемы.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jc w:val="both"/>
        <w:rPr>
          <w:i w:val="0"/>
        </w:rPr>
      </w:pPr>
      <w:r w:rsidRPr="00197854">
        <w:rPr>
          <w:i w:val="0"/>
        </w:rPr>
        <w:t>Режимы искания.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jc w:val="both"/>
        <w:rPr>
          <w:i w:val="0"/>
        </w:rPr>
      </w:pPr>
      <w:r w:rsidRPr="00197854">
        <w:rPr>
          <w:i w:val="0"/>
        </w:rPr>
        <w:t>Параметры и структурные свойства коммутационного блока.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jc w:val="both"/>
        <w:rPr>
          <w:i w:val="0"/>
        </w:rPr>
      </w:pPr>
      <w:r w:rsidRPr="00197854">
        <w:rPr>
          <w:i w:val="0"/>
        </w:rPr>
        <w:t>Методы анализа коммутационных схем. Метод</w:t>
      </w:r>
      <w:proofErr w:type="gramStart"/>
      <w:r w:rsidRPr="00197854">
        <w:rPr>
          <w:i w:val="0"/>
        </w:rPr>
        <w:t xml:space="preserve"> Л</w:t>
      </w:r>
      <w:proofErr w:type="gramEnd"/>
      <w:r w:rsidRPr="00197854">
        <w:rPr>
          <w:i w:val="0"/>
        </w:rPr>
        <w:t>и.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jc w:val="both"/>
        <w:rPr>
          <w:i w:val="0"/>
        </w:rPr>
      </w:pPr>
      <w:r w:rsidRPr="00197854">
        <w:rPr>
          <w:i w:val="0"/>
        </w:rPr>
        <w:t xml:space="preserve">Методы анализа коммутационных схем. Метод </w:t>
      </w:r>
      <w:proofErr w:type="spellStart"/>
      <w:r w:rsidRPr="00197854">
        <w:rPr>
          <w:i w:val="0"/>
        </w:rPr>
        <w:t>Якобеуса</w:t>
      </w:r>
      <w:proofErr w:type="spellEnd"/>
      <w:r w:rsidRPr="00197854">
        <w:rPr>
          <w:i w:val="0"/>
        </w:rPr>
        <w:t>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jc w:val="both"/>
        <w:rPr>
          <w:i w:val="0"/>
        </w:rPr>
      </w:pPr>
      <w:r w:rsidRPr="00197854">
        <w:rPr>
          <w:i w:val="0"/>
        </w:rPr>
        <w:t xml:space="preserve">Классификация систем массового обслуживания (СМО) </w:t>
      </w:r>
      <w:proofErr w:type="spellStart"/>
      <w:r w:rsidRPr="00197854">
        <w:rPr>
          <w:i w:val="0"/>
        </w:rPr>
        <w:t>Кендала-Башарина</w:t>
      </w:r>
      <w:proofErr w:type="spellEnd"/>
      <w:r w:rsidRPr="00197854">
        <w:rPr>
          <w:i w:val="0"/>
        </w:rPr>
        <w:t>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Классификация систем массового обслуживания (СМО) по алгоритму обработки заявок.</w:t>
      </w:r>
    </w:p>
    <w:p w:rsidR="005F313E" w:rsidRDefault="005F313E" w:rsidP="005F313E">
      <w:pPr>
        <w:pStyle w:val="a3"/>
        <w:numPr>
          <w:ilvl w:val="0"/>
          <w:numId w:val="1"/>
        </w:numPr>
        <w:jc w:val="both"/>
        <w:rPr>
          <w:i w:val="0"/>
        </w:rPr>
      </w:pPr>
      <w:r w:rsidRPr="00197854">
        <w:rPr>
          <w:i w:val="0"/>
        </w:rPr>
        <w:t xml:space="preserve">Формула </w:t>
      </w:r>
      <w:proofErr w:type="spellStart"/>
      <w:r w:rsidRPr="00197854">
        <w:rPr>
          <w:i w:val="0"/>
        </w:rPr>
        <w:t>Литтла</w:t>
      </w:r>
      <w:proofErr w:type="spellEnd"/>
      <w:r w:rsidRPr="00197854">
        <w:rPr>
          <w:i w:val="0"/>
        </w:rPr>
        <w:t>, ее вывод.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Классификация сетей ТК.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Сети с коммутацией каналов (КК).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Сети с коммутацией пакетов (КП).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Способы доставки пакетов в сетях КП.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proofErr w:type="spellStart"/>
      <w:r w:rsidRPr="00197854">
        <w:rPr>
          <w:i w:val="0"/>
        </w:rPr>
        <w:t>Дейтаграммные</w:t>
      </w:r>
      <w:proofErr w:type="spellEnd"/>
      <w:r w:rsidRPr="00197854">
        <w:rPr>
          <w:i w:val="0"/>
        </w:rPr>
        <w:t xml:space="preserve"> сети без установления соединения.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Сети КП с логическим установлением соединения.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Сети КП с установлением виртуального канала.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Сравнение сетей КК, КП. Достоинства и недостатки.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Характеристики качества обслуживания вызовов.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Классификация дисциплин обслуживания.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Дисциплина обслуживания с явными потерями, ее модель.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rPr>
          <w:i w:val="0"/>
        </w:rPr>
      </w:pPr>
      <w:r w:rsidRPr="00197854">
        <w:rPr>
          <w:i w:val="0"/>
        </w:rPr>
        <w:t>Дисциплина обслуживания с условными потерями, ее модель.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Дисциплина обслуживания с комбинированными потерями, с повторением вызова, ее модель.</w:t>
      </w:r>
    </w:p>
    <w:p w:rsidR="005F313E" w:rsidRPr="00197854" w:rsidRDefault="005F313E" w:rsidP="005F313E">
      <w:pPr>
        <w:pStyle w:val="a3"/>
        <w:numPr>
          <w:ilvl w:val="0"/>
          <w:numId w:val="1"/>
        </w:numPr>
        <w:spacing w:after="0"/>
        <w:jc w:val="both"/>
        <w:rPr>
          <w:i w:val="0"/>
        </w:rPr>
      </w:pPr>
      <w:r w:rsidRPr="00197854">
        <w:rPr>
          <w:i w:val="0"/>
        </w:rPr>
        <w:t>Классификация алгоритмов обслуживания заявок в СМО.</w:t>
      </w:r>
    </w:p>
    <w:p w:rsidR="005F313E" w:rsidRPr="00197854" w:rsidRDefault="005F313E" w:rsidP="005F313E">
      <w:pPr>
        <w:pStyle w:val="a3"/>
        <w:ind w:left="360"/>
        <w:jc w:val="both"/>
        <w:rPr>
          <w:i w:val="0"/>
        </w:rPr>
      </w:pPr>
      <w:bookmarkStart w:id="0" w:name="_GoBack"/>
      <w:bookmarkEnd w:id="0"/>
    </w:p>
    <w:p w:rsidR="005F313E" w:rsidRPr="005F313E" w:rsidRDefault="005F313E">
      <w:pPr>
        <w:rPr>
          <w:i w:val="0"/>
        </w:rPr>
      </w:pPr>
    </w:p>
    <w:sectPr w:rsidR="005F313E" w:rsidRPr="005F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AFD"/>
    <w:multiLevelType w:val="hybridMultilevel"/>
    <w:tmpl w:val="DDB27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E4F08"/>
    <w:multiLevelType w:val="hybridMultilevel"/>
    <w:tmpl w:val="819010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EC7576"/>
    <w:multiLevelType w:val="hybridMultilevel"/>
    <w:tmpl w:val="0D4A3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3E"/>
    <w:rsid w:val="005F313E"/>
    <w:rsid w:val="00C6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2015-11-18T13:57:00Z</dcterms:created>
  <dcterms:modified xsi:type="dcterms:W3CDTF">2015-11-18T14:00:00Z</dcterms:modified>
</cp:coreProperties>
</file>