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F" w:rsidRPr="005825BB" w:rsidRDefault="00C505FF" w:rsidP="00C5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7 Международная научная конференция по военно-техническим проблемам, проблемам обороны и безопасности, использованию технологий двойного применения</w:t>
      </w:r>
    </w:p>
    <w:p w:rsidR="00C505FF" w:rsidRPr="005825BB" w:rsidRDefault="00C505FF" w:rsidP="00C5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Секция «Системы противодействия высокоточному оружию, системы и средства РЭБ, радиотехнической и радиолокационной разведки»</w:t>
      </w:r>
    </w:p>
    <w:p w:rsidR="00C505FF" w:rsidRPr="005825BB" w:rsidRDefault="00C505FF" w:rsidP="00C5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22 мая 2017 года, г. Минск, Республика Беларусь</w:t>
      </w:r>
    </w:p>
    <w:p w:rsidR="00C505FF" w:rsidRPr="00E025EB" w:rsidRDefault="00C505FF" w:rsidP="00C505FF">
      <w:pPr>
        <w:rPr>
          <w:rFonts w:ascii="Times New Roman" w:hAnsi="Times New Roman" w:cs="Times New Roman"/>
          <w:b/>
          <w:sz w:val="28"/>
          <w:szCs w:val="28"/>
        </w:rPr>
      </w:pPr>
      <w:r w:rsidRPr="00E025EB">
        <w:rPr>
          <w:rFonts w:ascii="Times New Roman" w:hAnsi="Times New Roman" w:cs="Times New Roman"/>
          <w:b/>
          <w:sz w:val="28"/>
          <w:szCs w:val="28"/>
        </w:rPr>
        <w:t>Организаторы Секции:</w:t>
      </w:r>
    </w:p>
    <w:p w:rsidR="00C505FF" w:rsidRPr="00E025EB" w:rsidRDefault="00C505FF" w:rsidP="00C50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5EB">
        <w:rPr>
          <w:rFonts w:ascii="Times New Roman" w:hAnsi="Times New Roman" w:cs="Times New Roman"/>
          <w:sz w:val="28"/>
          <w:szCs w:val="28"/>
        </w:rPr>
        <w:t>Государственный военно-промышленный комитет.</w:t>
      </w:r>
    </w:p>
    <w:p w:rsidR="00C505FF" w:rsidRPr="00E025EB" w:rsidRDefault="00C505FF" w:rsidP="00C50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5EB">
        <w:rPr>
          <w:rFonts w:ascii="Times New Roman" w:hAnsi="Times New Roman" w:cs="Times New Roman"/>
          <w:sz w:val="28"/>
          <w:szCs w:val="28"/>
        </w:rPr>
        <w:t>ОАО «КБ Ра</w:t>
      </w:r>
      <w:r w:rsidR="008624E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E025EB">
        <w:rPr>
          <w:rFonts w:ascii="Times New Roman" w:hAnsi="Times New Roman" w:cs="Times New Roman"/>
          <w:sz w:val="28"/>
          <w:szCs w:val="28"/>
        </w:rPr>
        <w:t>ар» – управляющая компания холдинга «Системы радиолокации»</w:t>
      </w:r>
    </w:p>
    <w:p w:rsidR="0056773C" w:rsidRPr="00C505FF" w:rsidRDefault="00C505FF" w:rsidP="00C5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04"/>
        <w:gridCol w:w="4441"/>
      </w:tblGrid>
      <w:tr w:rsidR="008D6921" w:rsidTr="008D6921">
        <w:tc>
          <w:tcPr>
            <w:tcW w:w="2624" w:type="pct"/>
            <w:vAlign w:val="center"/>
          </w:tcPr>
          <w:p w:rsidR="008D6921" w:rsidRPr="00C505FF" w:rsidRDefault="008D6921" w:rsidP="00C5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F">
              <w:rPr>
                <w:rFonts w:ascii="Times New Roman" w:hAnsi="Times New Roman" w:cs="Times New Roman"/>
                <w:sz w:val="28"/>
                <w:szCs w:val="28"/>
              </w:rPr>
              <w:t>ФИО (полностью), ученая степень, звание, должность</w:t>
            </w:r>
          </w:p>
        </w:tc>
        <w:tc>
          <w:tcPr>
            <w:tcW w:w="2376" w:type="pct"/>
            <w:vAlign w:val="center"/>
          </w:tcPr>
          <w:p w:rsidR="008D6921" w:rsidRPr="00C505FF" w:rsidRDefault="008D6921" w:rsidP="00C5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F">
              <w:rPr>
                <w:rFonts w:ascii="Times New Roman" w:hAnsi="Times New Roman" w:cs="Times New Roman"/>
                <w:sz w:val="28"/>
                <w:szCs w:val="28"/>
              </w:rPr>
              <w:t>Название доклада, форма участия</w:t>
            </w:r>
          </w:p>
        </w:tc>
      </w:tr>
      <w:tr w:rsidR="008D6921" w:rsidTr="008D6921">
        <w:tc>
          <w:tcPr>
            <w:tcW w:w="2624" w:type="pct"/>
          </w:tcPr>
          <w:p w:rsidR="008D6921" w:rsidRDefault="008D6921"/>
        </w:tc>
        <w:tc>
          <w:tcPr>
            <w:tcW w:w="2376" w:type="pct"/>
          </w:tcPr>
          <w:p w:rsidR="008D6921" w:rsidRDefault="008D6921"/>
        </w:tc>
      </w:tr>
      <w:tr w:rsidR="008D6921" w:rsidTr="008D6921">
        <w:tc>
          <w:tcPr>
            <w:tcW w:w="2624" w:type="pct"/>
          </w:tcPr>
          <w:p w:rsidR="008D6921" w:rsidRDefault="008D6921"/>
        </w:tc>
        <w:tc>
          <w:tcPr>
            <w:tcW w:w="2376" w:type="pct"/>
          </w:tcPr>
          <w:p w:rsidR="008D6921" w:rsidRDefault="008D6921"/>
        </w:tc>
      </w:tr>
    </w:tbl>
    <w:p w:rsidR="00C505FF" w:rsidRDefault="00C505FF"/>
    <w:sectPr w:rsidR="00C5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27B2"/>
    <w:multiLevelType w:val="hybridMultilevel"/>
    <w:tmpl w:val="37BC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73"/>
    <w:rsid w:val="0056773C"/>
    <w:rsid w:val="006C7673"/>
    <w:rsid w:val="008624EB"/>
    <w:rsid w:val="008D6921"/>
    <w:rsid w:val="00C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148E-639D-4720-BCE4-71B16D4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FF"/>
    <w:pPr>
      <w:ind w:left="720"/>
      <w:contextualSpacing/>
    </w:pPr>
  </w:style>
  <w:style w:type="table" w:styleId="a4">
    <w:name w:val="Table Grid"/>
    <w:basedOn w:val="a1"/>
    <w:uiPriority w:val="39"/>
    <w:rsid w:val="00C5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>БГУИР НИЧ ПИО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Шичко</dc:creator>
  <cp:keywords/>
  <dc:description/>
  <cp:lastModifiedBy>Людмила А. Шичко</cp:lastModifiedBy>
  <cp:revision>4</cp:revision>
  <dcterms:created xsi:type="dcterms:W3CDTF">2017-02-27T12:44:00Z</dcterms:created>
  <dcterms:modified xsi:type="dcterms:W3CDTF">2017-03-02T13:46:00Z</dcterms:modified>
</cp:coreProperties>
</file>