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54" w:rsidRDefault="00577954" w:rsidP="00577954">
      <w:pPr>
        <w:pStyle w:val="21"/>
        <w:ind w:left="4236" w:firstLine="720"/>
        <w:jc w:val="right"/>
        <w:rPr>
          <w:szCs w:val="28"/>
        </w:rPr>
      </w:pPr>
      <w:r>
        <w:rPr>
          <w:szCs w:val="28"/>
        </w:rPr>
        <w:t>Приложение 1</w:t>
      </w:r>
    </w:p>
    <w:p w:rsidR="00577954" w:rsidRDefault="00577954" w:rsidP="00577954">
      <w:pPr>
        <w:pStyle w:val="21"/>
        <w:ind w:left="4236" w:firstLine="720"/>
        <w:jc w:val="right"/>
        <w:rPr>
          <w:szCs w:val="28"/>
        </w:rPr>
      </w:pPr>
    </w:p>
    <w:p w:rsidR="00577954" w:rsidRDefault="00577954" w:rsidP="00577954">
      <w:pPr>
        <w:pStyle w:val="21"/>
        <w:tabs>
          <w:tab w:val="left" w:pos="9781"/>
        </w:tabs>
        <w:ind w:right="26"/>
        <w:jc w:val="center"/>
        <w:rPr>
          <w:b/>
          <w:szCs w:val="28"/>
        </w:rPr>
      </w:pPr>
    </w:p>
    <w:p w:rsidR="00577954" w:rsidRPr="0022721F" w:rsidRDefault="00577954" w:rsidP="00577954">
      <w:pPr>
        <w:pStyle w:val="21"/>
        <w:tabs>
          <w:tab w:val="left" w:pos="9781"/>
        </w:tabs>
        <w:ind w:right="26"/>
        <w:jc w:val="center"/>
        <w:rPr>
          <w:b/>
          <w:szCs w:val="28"/>
        </w:rPr>
      </w:pPr>
      <w:r w:rsidRPr="0022721F">
        <w:rPr>
          <w:b/>
          <w:szCs w:val="28"/>
        </w:rPr>
        <w:t>Порядок работы экспертных комиссий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</w:p>
    <w:p w:rsidR="00577954" w:rsidRPr="0022721F" w:rsidRDefault="00577954" w:rsidP="00577954">
      <w:pPr>
        <w:pStyle w:val="21"/>
        <w:ind w:firstLine="720"/>
        <w:jc w:val="both"/>
        <w:rPr>
          <w:szCs w:val="28"/>
        </w:rPr>
      </w:pPr>
      <w:r w:rsidRPr="0022721F">
        <w:rPr>
          <w:szCs w:val="28"/>
        </w:rPr>
        <w:t xml:space="preserve">1. Текст материалов, подписанный авторами (в 3-х экз.) предоставляется секретарям соответствующей экспертной комиссии </w:t>
      </w:r>
    </w:p>
    <w:p w:rsidR="00577954" w:rsidRDefault="00577954" w:rsidP="00577954">
      <w:pPr>
        <w:pStyle w:val="21"/>
        <w:ind w:firstLine="708"/>
        <w:jc w:val="both"/>
        <w:rPr>
          <w:szCs w:val="28"/>
        </w:rPr>
      </w:pPr>
      <w:r w:rsidRPr="0022721F">
        <w:rPr>
          <w:szCs w:val="28"/>
        </w:rPr>
        <w:t>2. Материалы рассматриваются на заседании экспертной ко</w:t>
      </w:r>
      <w:r>
        <w:rPr>
          <w:szCs w:val="28"/>
        </w:rPr>
        <w:t>миссии и оформляются протоколом (сроки рассмотрения материалов до 30 дней).</w:t>
      </w:r>
    </w:p>
    <w:p w:rsidR="00577954" w:rsidRDefault="00577954" w:rsidP="00577954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3. Председатели</w:t>
      </w:r>
      <w:r w:rsidRPr="0022721F">
        <w:rPr>
          <w:szCs w:val="28"/>
        </w:rPr>
        <w:t xml:space="preserve"> экспертных комиссий </w:t>
      </w:r>
      <w:r>
        <w:rPr>
          <w:szCs w:val="28"/>
        </w:rPr>
        <w:t xml:space="preserve">имеют право </w:t>
      </w:r>
      <w:r w:rsidRPr="0022721F">
        <w:rPr>
          <w:szCs w:val="28"/>
        </w:rPr>
        <w:t>предусмотреть возможность рассмотрения материалов в рабочем порядке.</w:t>
      </w:r>
    </w:p>
    <w:p w:rsidR="00577954" w:rsidRDefault="00577954" w:rsidP="00577954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4. С</w:t>
      </w:r>
      <w:r w:rsidRPr="0022721F">
        <w:rPr>
          <w:szCs w:val="28"/>
        </w:rPr>
        <w:t>читать заседания правомочными, если в них приняло участие не менее половины ее членов. Считать решения принятыми, если за них проголосовало не менее половины присутствовавших членов комиссии.</w:t>
      </w:r>
    </w:p>
    <w:p w:rsidR="00577954" w:rsidRPr="0022721F" w:rsidRDefault="00577954" w:rsidP="00577954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22721F">
        <w:rPr>
          <w:szCs w:val="28"/>
        </w:rPr>
        <w:t>. Экспертное заключение (в 3-х экз.) визируется не менее чем двумя членами соответствующей экспертной комиссии</w:t>
      </w:r>
      <w:r>
        <w:rPr>
          <w:szCs w:val="28"/>
        </w:rPr>
        <w:t xml:space="preserve"> и </w:t>
      </w:r>
      <w:r w:rsidRPr="0022721F">
        <w:rPr>
          <w:szCs w:val="28"/>
        </w:rPr>
        <w:t>подписывается председателем (либо заместителем председателя).</w:t>
      </w:r>
    </w:p>
    <w:p w:rsidR="00577954" w:rsidRPr="0022721F" w:rsidRDefault="00577954" w:rsidP="00577954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22721F">
        <w:rPr>
          <w:szCs w:val="28"/>
        </w:rPr>
        <w:t xml:space="preserve">. Заключение утверждается проректором по научной работе Кузнецовым Александром Петровичем или </w:t>
      </w:r>
      <w:r>
        <w:rPr>
          <w:szCs w:val="28"/>
        </w:rPr>
        <w:t>его заместителями</w:t>
      </w:r>
      <w:r w:rsidRPr="0022721F">
        <w:rPr>
          <w:szCs w:val="28"/>
        </w:rPr>
        <w:t>.</w:t>
      </w:r>
    </w:p>
    <w:p w:rsidR="00577954" w:rsidRPr="0022721F" w:rsidRDefault="00577954" w:rsidP="00577954">
      <w:pPr>
        <w:pStyle w:val="21"/>
        <w:ind w:firstLine="709"/>
        <w:jc w:val="both"/>
        <w:rPr>
          <w:szCs w:val="28"/>
        </w:rPr>
      </w:pPr>
    </w:p>
    <w:p w:rsidR="00577954" w:rsidRPr="0022721F" w:rsidRDefault="00577954" w:rsidP="00577954">
      <w:pPr>
        <w:pStyle w:val="21"/>
        <w:ind w:firstLine="709"/>
        <w:jc w:val="center"/>
        <w:rPr>
          <w:szCs w:val="28"/>
        </w:rPr>
      </w:pPr>
      <w:r w:rsidRPr="0022721F">
        <w:rPr>
          <w:b/>
          <w:szCs w:val="28"/>
        </w:rPr>
        <w:t>Экспертная комиссия № 1</w:t>
      </w:r>
    </w:p>
    <w:p w:rsidR="00577954" w:rsidRPr="0022721F" w:rsidRDefault="00577954" w:rsidP="00577954">
      <w:pPr>
        <w:pStyle w:val="21"/>
        <w:jc w:val="both"/>
        <w:rPr>
          <w:b/>
          <w:szCs w:val="28"/>
        </w:rPr>
      </w:pPr>
      <w:r w:rsidRPr="0022721F">
        <w:rPr>
          <w:b/>
          <w:szCs w:val="28"/>
        </w:rPr>
        <w:t>Председатель: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proofErr w:type="spellStart"/>
      <w:r>
        <w:rPr>
          <w:szCs w:val="28"/>
        </w:rPr>
        <w:t>Сацук</w:t>
      </w:r>
      <w:proofErr w:type="spellEnd"/>
      <w:r>
        <w:rPr>
          <w:szCs w:val="28"/>
        </w:rPr>
        <w:t xml:space="preserve"> Сергей Михайлович, </w:t>
      </w:r>
      <w:r w:rsidRPr="0022721F">
        <w:rPr>
          <w:szCs w:val="28"/>
        </w:rPr>
        <w:t xml:space="preserve">зав. каф. </w:t>
      </w:r>
      <w:r>
        <w:rPr>
          <w:szCs w:val="28"/>
        </w:rPr>
        <w:t>Э</w:t>
      </w:r>
      <w:r w:rsidRPr="0022721F">
        <w:rPr>
          <w:szCs w:val="28"/>
        </w:rPr>
        <w:t>лектроники, канд. 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 наук,–</w:t>
      </w:r>
      <w:r w:rsidRPr="0022721F">
        <w:rPr>
          <w:szCs w:val="28"/>
        </w:rPr>
        <w:br/>
        <w:t>293-85-45, ауд. 310-1.</w:t>
      </w:r>
    </w:p>
    <w:p w:rsidR="00577954" w:rsidRPr="0022721F" w:rsidRDefault="00577954" w:rsidP="00577954">
      <w:pPr>
        <w:pStyle w:val="21"/>
        <w:jc w:val="both"/>
        <w:rPr>
          <w:b/>
          <w:szCs w:val="28"/>
        </w:rPr>
      </w:pPr>
      <w:r w:rsidRPr="0022721F">
        <w:rPr>
          <w:b/>
          <w:szCs w:val="28"/>
        </w:rPr>
        <w:t>Заместители председателя: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Гурский Леонид Ильич, профессор каф. ЭТТ, д-р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 xml:space="preserve">. наук – 293-85-17, </w:t>
      </w:r>
      <w:r>
        <w:rPr>
          <w:szCs w:val="28"/>
        </w:rPr>
        <w:t>ауд. 127-1.</w:t>
      </w:r>
    </w:p>
    <w:p w:rsidR="00577954" w:rsidRPr="0022721F" w:rsidRDefault="00577954" w:rsidP="00577954">
      <w:pPr>
        <w:pStyle w:val="21"/>
        <w:ind w:right="283"/>
        <w:jc w:val="both"/>
        <w:rPr>
          <w:b/>
          <w:szCs w:val="28"/>
        </w:rPr>
      </w:pPr>
      <w:r w:rsidRPr="0022721F">
        <w:rPr>
          <w:b/>
          <w:szCs w:val="28"/>
        </w:rPr>
        <w:t xml:space="preserve">Члены экспертной комиссии: 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>Ковалевский Александр Адамович, вед</w:t>
      </w:r>
      <w:proofErr w:type="gramStart"/>
      <w:r w:rsidRPr="0022721F">
        <w:rPr>
          <w:szCs w:val="28"/>
        </w:rPr>
        <w:t>.</w:t>
      </w:r>
      <w:proofErr w:type="gramEnd"/>
      <w:r w:rsidRPr="0022721F">
        <w:rPr>
          <w:szCs w:val="28"/>
        </w:rPr>
        <w:t xml:space="preserve"> </w:t>
      </w:r>
      <w:proofErr w:type="spellStart"/>
      <w:proofErr w:type="gramStart"/>
      <w:r w:rsidRPr="0022721F">
        <w:rPr>
          <w:szCs w:val="28"/>
        </w:rPr>
        <w:t>н</w:t>
      </w:r>
      <w:proofErr w:type="gramEnd"/>
      <w:r w:rsidRPr="0022721F">
        <w:rPr>
          <w:szCs w:val="28"/>
        </w:rPr>
        <w:t>ауч</w:t>
      </w:r>
      <w:proofErr w:type="spellEnd"/>
      <w:r w:rsidRPr="0022721F">
        <w:rPr>
          <w:szCs w:val="28"/>
        </w:rPr>
        <w:t xml:space="preserve">. сотрудник НИЛ 4.5, канд. </w:t>
      </w:r>
      <w:proofErr w:type="spellStart"/>
      <w:r w:rsidRPr="0022721F">
        <w:rPr>
          <w:szCs w:val="28"/>
        </w:rPr>
        <w:t>тех</w:t>
      </w:r>
      <w:r>
        <w:rPr>
          <w:szCs w:val="28"/>
        </w:rPr>
        <w:t>н</w:t>
      </w:r>
      <w:proofErr w:type="spellEnd"/>
      <w:r>
        <w:rPr>
          <w:szCs w:val="28"/>
        </w:rPr>
        <w:t>. наук – 293-88-69, ауд. 105-1;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Яшин Константин Дмитриевич, зав. каф. </w:t>
      </w:r>
      <w:proofErr w:type="spellStart"/>
      <w:r w:rsidRPr="0022721F">
        <w:rPr>
          <w:szCs w:val="28"/>
        </w:rPr>
        <w:t>ИПиЭ</w:t>
      </w:r>
      <w:proofErr w:type="spellEnd"/>
      <w:r w:rsidRPr="0022721F">
        <w:rPr>
          <w:szCs w:val="28"/>
        </w:rPr>
        <w:t xml:space="preserve">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 293-85-44, ауд. 608-2;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Бельский </w:t>
      </w:r>
      <w:smartTag w:uri="urn:schemas-microsoft-com:office:smarttags" w:element="PersonName">
        <w:r w:rsidRPr="0022721F">
          <w:rPr>
            <w:szCs w:val="28"/>
          </w:rPr>
          <w:t>Алексей</w:t>
        </w:r>
      </w:smartTag>
      <w:r w:rsidRPr="0022721F">
        <w:rPr>
          <w:szCs w:val="28"/>
        </w:rPr>
        <w:t xml:space="preserve"> Якимович, доцент каф</w:t>
      </w:r>
      <w:proofErr w:type="gramStart"/>
      <w:r w:rsidRPr="0022721F">
        <w:rPr>
          <w:szCs w:val="28"/>
        </w:rPr>
        <w:t>.</w:t>
      </w:r>
      <w:proofErr w:type="gramEnd"/>
      <w:r w:rsidRPr="0022721F">
        <w:rPr>
          <w:szCs w:val="28"/>
        </w:rPr>
        <w:t xml:space="preserve"> </w:t>
      </w:r>
      <w:proofErr w:type="gramStart"/>
      <w:r w:rsidRPr="0022721F">
        <w:rPr>
          <w:szCs w:val="28"/>
        </w:rPr>
        <w:t>э</w:t>
      </w:r>
      <w:proofErr w:type="gramEnd"/>
      <w:r w:rsidRPr="0022721F">
        <w:rPr>
          <w:szCs w:val="28"/>
        </w:rPr>
        <w:t xml:space="preserve">лектроники,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 293-86-10, 293-80-02, 293-89-45, ауд. 312-1;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Козел Виктор Михайлович, доцент каф. РТУ,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 293-85-28,</w:t>
      </w:r>
      <w:r w:rsidRPr="0022721F">
        <w:rPr>
          <w:szCs w:val="28"/>
        </w:rPr>
        <w:br/>
        <w:t>ауд. 347</w:t>
      </w:r>
      <w:r w:rsidRPr="0022721F">
        <w:rPr>
          <w:szCs w:val="28"/>
          <w:lang w:val="en-US"/>
        </w:rPr>
        <w:t>a</w:t>
      </w:r>
      <w:r w:rsidRPr="0022721F">
        <w:rPr>
          <w:szCs w:val="28"/>
        </w:rPr>
        <w:t>-1;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Ланин Владимир Леонидович, доктор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наук, профессор каф. ЭТТ – 293-88-88, ауд. 133-1;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Голосов Дмитрий Анатольевич, доцент каф. ЭТТ,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</w:t>
      </w:r>
      <w:r>
        <w:rPr>
          <w:szCs w:val="28"/>
        </w:rPr>
        <w:t xml:space="preserve"> </w:t>
      </w:r>
      <w:r w:rsidRPr="0022721F">
        <w:rPr>
          <w:szCs w:val="28"/>
        </w:rPr>
        <w:t>– 293-80-79,</w:t>
      </w:r>
      <w:r w:rsidRPr="0022721F">
        <w:rPr>
          <w:szCs w:val="28"/>
        </w:rPr>
        <w:br/>
        <w:t>ауд. 137-1;</w:t>
      </w:r>
    </w:p>
    <w:p w:rsidR="00577954" w:rsidRPr="0022721F" w:rsidRDefault="00577954" w:rsidP="00577954">
      <w:pPr>
        <w:pStyle w:val="21"/>
        <w:tabs>
          <w:tab w:val="left" w:pos="10065"/>
        </w:tabs>
        <w:jc w:val="both"/>
        <w:rPr>
          <w:szCs w:val="28"/>
        </w:rPr>
      </w:pPr>
      <w:r w:rsidRPr="0022721F">
        <w:rPr>
          <w:b/>
          <w:szCs w:val="28"/>
        </w:rPr>
        <w:t>Секретарь комиссии № 1</w:t>
      </w:r>
    </w:p>
    <w:p w:rsidR="00577954" w:rsidRDefault="00F77958" w:rsidP="00577954">
      <w:pPr>
        <w:pStyle w:val="21"/>
        <w:jc w:val="both"/>
        <w:rPr>
          <w:szCs w:val="28"/>
        </w:rPr>
      </w:pPr>
      <w:r w:rsidRPr="00197682">
        <w:rPr>
          <w:szCs w:val="28"/>
        </w:rPr>
        <w:t>Молочко Ирин</w:t>
      </w:r>
      <w:r>
        <w:rPr>
          <w:szCs w:val="28"/>
        </w:rPr>
        <w:t>а</w:t>
      </w:r>
      <w:r w:rsidRPr="00197682">
        <w:rPr>
          <w:szCs w:val="28"/>
        </w:rPr>
        <w:t xml:space="preserve"> Иосифовн</w:t>
      </w:r>
      <w:r>
        <w:rPr>
          <w:szCs w:val="28"/>
        </w:rPr>
        <w:t>а</w:t>
      </w:r>
      <w:r w:rsidR="00577954" w:rsidRPr="0022721F">
        <w:rPr>
          <w:szCs w:val="28"/>
        </w:rPr>
        <w:t>, делопроизводитель каф</w:t>
      </w:r>
      <w:proofErr w:type="gramStart"/>
      <w:r w:rsidR="00577954" w:rsidRPr="0022721F">
        <w:rPr>
          <w:szCs w:val="28"/>
        </w:rPr>
        <w:t>.</w:t>
      </w:r>
      <w:proofErr w:type="gramEnd"/>
      <w:r w:rsidR="00577954" w:rsidRPr="0022721F">
        <w:rPr>
          <w:szCs w:val="28"/>
        </w:rPr>
        <w:t> </w:t>
      </w:r>
      <w:proofErr w:type="gramStart"/>
      <w:r w:rsidR="00577954">
        <w:rPr>
          <w:szCs w:val="28"/>
        </w:rPr>
        <w:t>э</w:t>
      </w:r>
      <w:proofErr w:type="gramEnd"/>
      <w:r w:rsidR="00577954" w:rsidRPr="0022721F">
        <w:rPr>
          <w:szCs w:val="28"/>
        </w:rPr>
        <w:t>лектроники – 293-89-45,</w:t>
      </w:r>
      <w:r w:rsidR="00577954" w:rsidRPr="0022721F">
        <w:rPr>
          <w:szCs w:val="28"/>
        </w:rPr>
        <w:br/>
        <w:t>ауд. 308-1.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proofErr w:type="spellStart"/>
      <w:r w:rsidRPr="0022721F">
        <w:rPr>
          <w:szCs w:val="28"/>
        </w:rPr>
        <w:t>Гилицкая</w:t>
      </w:r>
      <w:proofErr w:type="spellEnd"/>
      <w:r w:rsidRPr="0022721F">
        <w:rPr>
          <w:szCs w:val="28"/>
        </w:rPr>
        <w:t xml:space="preserve"> Татьяна Михайловна, начальник ПИО – 293-80-55, ауд. 216-1.</w:t>
      </w:r>
    </w:p>
    <w:p w:rsidR="00577954" w:rsidRPr="0022721F" w:rsidRDefault="00577954" w:rsidP="00577954">
      <w:pPr>
        <w:pStyle w:val="21"/>
        <w:tabs>
          <w:tab w:val="left" w:pos="10065"/>
        </w:tabs>
        <w:jc w:val="both"/>
        <w:rPr>
          <w:szCs w:val="28"/>
        </w:rPr>
      </w:pPr>
    </w:p>
    <w:p w:rsidR="00577954" w:rsidRPr="0022721F" w:rsidRDefault="00577954" w:rsidP="00577954">
      <w:pPr>
        <w:rPr>
          <w:szCs w:val="28"/>
        </w:rPr>
      </w:pPr>
    </w:p>
    <w:p w:rsidR="00577954" w:rsidRPr="0022721F" w:rsidRDefault="00577954" w:rsidP="00577954">
      <w:pPr>
        <w:pStyle w:val="21"/>
        <w:ind w:right="-1" w:firstLine="709"/>
        <w:jc w:val="center"/>
        <w:rPr>
          <w:szCs w:val="28"/>
        </w:rPr>
      </w:pPr>
      <w:r w:rsidRPr="0022721F">
        <w:rPr>
          <w:b/>
          <w:szCs w:val="28"/>
        </w:rPr>
        <w:t>Экспертная комиссия № 2</w:t>
      </w:r>
    </w:p>
    <w:p w:rsidR="00577954" w:rsidRPr="0022721F" w:rsidRDefault="00577954" w:rsidP="00577954">
      <w:pPr>
        <w:pStyle w:val="21"/>
        <w:ind w:right="-1"/>
        <w:jc w:val="both"/>
        <w:rPr>
          <w:b/>
          <w:szCs w:val="28"/>
        </w:rPr>
      </w:pPr>
      <w:r w:rsidRPr="0022721F">
        <w:rPr>
          <w:b/>
          <w:szCs w:val="28"/>
        </w:rPr>
        <w:lastRenderedPageBreak/>
        <w:t>Председатель:</w:t>
      </w:r>
    </w:p>
    <w:p w:rsidR="00577954" w:rsidRPr="0022721F" w:rsidRDefault="00577954" w:rsidP="00577954">
      <w:pPr>
        <w:pStyle w:val="21"/>
        <w:ind w:right="-1"/>
        <w:jc w:val="both"/>
        <w:rPr>
          <w:szCs w:val="28"/>
        </w:rPr>
      </w:pPr>
      <w:proofErr w:type="spellStart"/>
      <w:r w:rsidRPr="0022721F">
        <w:rPr>
          <w:szCs w:val="28"/>
        </w:rPr>
        <w:t>Татур</w:t>
      </w:r>
      <w:proofErr w:type="spellEnd"/>
      <w:r w:rsidRPr="0022721F">
        <w:rPr>
          <w:szCs w:val="28"/>
        </w:rPr>
        <w:t xml:space="preserve"> Михаил Михайлович, профессор каф. ЭВМ, д-р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 293-23-89, ауд. 507-5.</w:t>
      </w:r>
    </w:p>
    <w:p w:rsidR="00577954" w:rsidRPr="0022721F" w:rsidRDefault="00577954" w:rsidP="00577954">
      <w:pPr>
        <w:pStyle w:val="21"/>
        <w:ind w:right="-1"/>
        <w:jc w:val="both"/>
        <w:rPr>
          <w:b/>
          <w:szCs w:val="28"/>
        </w:rPr>
      </w:pPr>
      <w:r w:rsidRPr="0022721F">
        <w:rPr>
          <w:b/>
          <w:szCs w:val="28"/>
        </w:rPr>
        <w:t>Заместители председателя экспертной комиссии № 2:</w:t>
      </w:r>
    </w:p>
    <w:p w:rsidR="00577954" w:rsidRPr="0022721F" w:rsidRDefault="00577954" w:rsidP="00577954">
      <w:pPr>
        <w:pStyle w:val="21"/>
        <w:ind w:right="-1"/>
        <w:jc w:val="both"/>
        <w:rPr>
          <w:szCs w:val="28"/>
        </w:rPr>
      </w:pPr>
      <w:r w:rsidRPr="0022721F">
        <w:rPr>
          <w:szCs w:val="28"/>
        </w:rPr>
        <w:t xml:space="preserve">Станкевич Андрей Владимирович, доцент каф. ЭВС,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</w:t>
      </w:r>
      <w:r>
        <w:rPr>
          <w:szCs w:val="28"/>
        </w:rPr>
        <w:br/>
      </w:r>
      <w:r w:rsidRPr="0022721F">
        <w:rPr>
          <w:szCs w:val="28"/>
        </w:rPr>
        <w:t>293-89-01, ауд. 301в-1;</w:t>
      </w:r>
    </w:p>
    <w:p w:rsidR="00577954" w:rsidRPr="0022721F" w:rsidRDefault="00577954" w:rsidP="00577954">
      <w:pPr>
        <w:pStyle w:val="21"/>
        <w:ind w:right="-1"/>
        <w:jc w:val="both"/>
        <w:rPr>
          <w:b/>
          <w:szCs w:val="28"/>
        </w:rPr>
      </w:pPr>
      <w:r w:rsidRPr="0022721F">
        <w:rPr>
          <w:b/>
          <w:szCs w:val="28"/>
        </w:rPr>
        <w:t xml:space="preserve">Члены экспертной комиссии № 2: </w:t>
      </w:r>
    </w:p>
    <w:p w:rsidR="00577954" w:rsidRPr="0022721F" w:rsidRDefault="00577954" w:rsidP="00577954">
      <w:pPr>
        <w:pStyle w:val="21"/>
        <w:ind w:right="-1"/>
        <w:jc w:val="both"/>
        <w:rPr>
          <w:szCs w:val="28"/>
        </w:rPr>
      </w:pPr>
      <w:proofErr w:type="spellStart"/>
      <w:r w:rsidRPr="0022721F">
        <w:rPr>
          <w:szCs w:val="28"/>
        </w:rPr>
        <w:t>Прытков</w:t>
      </w:r>
      <w:proofErr w:type="spellEnd"/>
      <w:r w:rsidRPr="0022721F">
        <w:rPr>
          <w:szCs w:val="28"/>
        </w:rPr>
        <w:t xml:space="preserve"> Валерий Александрович, декан </w:t>
      </w:r>
      <w:proofErr w:type="spellStart"/>
      <w:r w:rsidRPr="0022721F">
        <w:rPr>
          <w:szCs w:val="28"/>
        </w:rPr>
        <w:t>ФКСиС</w:t>
      </w:r>
      <w:proofErr w:type="spellEnd"/>
      <w:r w:rsidRPr="0022721F">
        <w:rPr>
          <w:szCs w:val="28"/>
        </w:rPr>
        <w:t xml:space="preserve">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 2</w:t>
      </w:r>
      <w:r>
        <w:rPr>
          <w:szCs w:val="28"/>
        </w:rPr>
        <w:t>93-42-85, 293-86-63, ауд. 201-4;</w:t>
      </w:r>
    </w:p>
    <w:p w:rsidR="00577954" w:rsidRPr="0022721F" w:rsidRDefault="007E54BF" w:rsidP="007E54BF">
      <w:pPr>
        <w:pStyle w:val="21"/>
        <w:ind w:right="-1"/>
        <w:jc w:val="both"/>
        <w:rPr>
          <w:szCs w:val="28"/>
        </w:rPr>
      </w:pPr>
      <w:proofErr w:type="spellStart"/>
      <w:r w:rsidRPr="00F32654">
        <w:rPr>
          <w:szCs w:val="28"/>
        </w:rPr>
        <w:t>Лапицк</w:t>
      </w:r>
      <w:r w:rsidR="00577AED">
        <w:rPr>
          <w:szCs w:val="28"/>
        </w:rPr>
        <w:t>ая</w:t>
      </w:r>
      <w:proofErr w:type="spellEnd"/>
      <w:r w:rsidRPr="00F32654">
        <w:rPr>
          <w:szCs w:val="28"/>
        </w:rPr>
        <w:t xml:space="preserve"> Наталь</w:t>
      </w:r>
      <w:r w:rsidR="00577AED">
        <w:rPr>
          <w:szCs w:val="28"/>
        </w:rPr>
        <w:t>я</w:t>
      </w:r>
      <w:r w:rsidRPr="00F32654">
        <w:rPr>
          <w:szCs w:val="28"/>
        </w:rPr>
        <w:t xml:space="preserve"> Владимировн</w:t>
      </w:r>
      <w:r w:rsidR="00577AED">
        <w:rPr>
          <w:szCs w:val="28"/>
        </w:rPr>
        <w:t>а</w:t>
      </w:r>
      <w:r w:rsidRPr="00F32654">
        <w:rPr>
          <w:szCs w:val="28"/>
        </w:rPr>
        <w:t xml:space="preserve">, </w:t>
      </w:r>
      <w:r w:rsidRPr="00F32654">
        <w:rPr>
          <w:szCs w:val="28"/>
          <w:shd w:val="clear" w:color="auto" w:fill="FFFFFF"/>
        </w:rPr>
        <w:t>зав. каф. ПОИТ</w:t>
      </w:r>
      <w:r w:rsidRPr="00F32654">
        <w:rPr>
          <w:szCs w:val="28"/>
          <w:shd w:val="clear" w:color="auto" w:fill="FFFFFF"/>
          <w:lang w:eastAsia="ru-RU"/>
        </w:rPr>
        <w:t xml:space="preserve">, </w:t>
      </w:r>
      <w:r w:rsidRPr="00F32654">
        <w:rPr>
          <w:szCs w:val="28"/>
        </w:rPr>
        <w:t xml:space="preserve">канд. </w:t>
      </w:r>
      <w:proofErr w:type="spellStart"/>
      <w:r w:rsidRPr="00F32654">
        <w:rPr>
          <w:szCs w:val="28"/>
        </w:rPr>
        <w:t>техн</w:t>
      </w:r>
      <w:proofErr w:type="spellEnd"/>
      <w:r w:rsidRPr="00F32654">
        <w:rPr>
          <w:szCs w:val="28"/>
        </w:rPr>
        <w:t>. наук</w:t>
      </w:r>
      <w:r w:rsidR="00577954" w:rsidRPr="0022721F">
        <w:rPr>
          <w:szCs w:val="28"/>
        </w:rPr>
        <w:t xml:space="preserve"> – </w:t>
      </w:r>
      <w:r w:rsidR="00577AED" w:rsidRPr="00577AED">
        <w:rPr>
          <w:szCs w:val="28"/>
        </w:rPr>
        <w:br/>
        <w:t>2</w:t>
      </w:r>
      <w:r w:rsidR="00577954" w:rsidRPr="0022721F">
        <w:rPr>
          <w:szCs w:val="28"/>
        </w:rPr>
        <w:t>93-</w:t>
      </w:r>
      <w:r w:rsidR="00577AED" w:rsidRPr="00577AED">
        <w:rPr>
          <w:szCs w:val="28"/>
        </w:rPr>
        <w:t>23</w:t>
      </w:r>
      <w:r w:rsidR="00577954" w:rsidRPr="0022721F">
        <w:rPr>
          <w:szCs w:val="28"/>
        </w:rPr>
        <w:t>-</w:t>
      </w:r>
      <w:r w:rsidR="00577954" w:rsidRPr="007E54BF">
        <w:rPr>
          <w:szCs w:val="28"/>
        </w:rPr>
        <w:t>8</w:t>
      </w:r>
      <w:r w:rsidR="00577AED" w:rsidRPr="00577AED">
        <w:rPr>
          <w:szCs w:val="28"/>
        </w:rPr>
        <w:t>8</w:t>
      </w:r>
      <w:r w:rsidR="00577954" w:rsidRPr="007E54BF">
        <w:rPr>
          <w:szCs w:val="28"/>
        </w:rPr>
        <w:t xml:space="preserve">, ауд. </w:t>
      </w:r>
      <w:r w:rsidRPr="007E54BF">
        <w:rPr>
          <w:szCs w:val="28"/>
          <w:shd w:val="clear" w:color="auto" w:fill="FFFFFF"/>
        </w:rPr>
        <w:t>215а-4</w:t>
      </w:r>
      <w:r w:rsidR="00577954" w:rsidRPr="007E54BF">
        <w:rPr>
          <w:szCs w:val="28"/>
        </w:rPr>
        <w:t>;</w:t>
      </w:r>
    </w:p>
    <w:p w:rsidR="00577954" w:rsidRPr="0022721F" w:rsidRDefault="00577954" w:rsidP="00577954">
      <w:pPr>
        <w:pStyle w:val="21"/>
        <w:ind w:right="-1"/>
        <w:jc w:val="both"/>
        <w:rPr>
          <w:szCs w:val="28"/>
        </w:rPr>
      </w:pPr>
      <w:r w:rsidRPr="0022721F">
        <w:rPr>
          <w:szCs w:val="28"/>
        </w:rPr>
        <w:t xml:space="preserve">Коваленко Валентин Максимович, доцент каф. ТОЭ,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 293-89-20, ауд. 512а-4;</w:t>
      </w:r>
    </w:p>
    <w:p w:rsidR="00577954" w:rsidRPr="0022721F" w:rsidRDefault="00577954" w:rsidP="00577954">
      <w:pPr>
        <w:pStyle w:val="21"/>
        <w:ind w:right="-1"/>
        <w:jc w:val="both"/>
        <w:rPr>
          <w:szCs w:val="28"/>
        </w:rPr>
      </w:pPr>
      <w:r w:rsidRPr="0022721F">
        <w:rPr>
          <w:szCs w:val="28"/>
        </w:rPr>
        <w:t xml:space="preserve">Гусинский Александр Владимирович, доцент каф. </w:t>
      </w:r>
      <w:proofErr w:type="spellStart"/>
      <w:r w:rsidRPr="0022721F">
        <w:rPr>
          <w:szCs w:val="28"/>
        </w:rPr>
        <w:t>МиС</w:t>
      </w:r>
      <w:proofErr w:type="spellEnd"/>
      <w:r w:rsidRPr="0022721F">
        <w:rPr>
          <w:szCs w:val="28"/>
        </w:rPr>
        <w:t xml:space="preserve">, канд. </w:t>
      </w:r>
      <w:proofErr w:type="spellStart"/>
      <w:r w:rsidRPr="0022721F">
        <w:rPr>
          <w:szCs w:val="28"/>
        </w:rPr>
        <w:t>техн</w:t>
      </w:r>
      <w:proofErr w:type="spellEnd"/>
      <w:r w:rsidRPr="0022721F">
        <w:rPr>
          <w:szCs w:val="28"/>
        </w:rPr>
        <w:t>. наук – 293-84-42, ауд. 306-3;</w:t>
      </w:r>
    </w:p>
    <w:p w:rsidR="00577954" w:rsidRPr="0022721F" w:rsidRDefault="00577954" w:rsidP="00577954">
      <w:pPr>
        <w:pStyle w:val="21"/>
        <w:jc w:val="both"/>
        <w:rPr>
          <w:b/>
          <w:szCs w:val="28"/>
        </w:rPr>
      </w:pPr>
      <w:r w:rsidRPr="0022721F">
        <w:rPr>
          <w:b/>
          <w:szCs w:val="28"/>
        </w:rPr>
        <w:t>Секретарь комиссии: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proofErr w:type="spellStart"/>
      <w:r w:rsidRPr="0022721F">
        <w:rPr>
          <w:szCs w:val="28"/>
        </w:rPr>
        <w:t>Липская</w:t>
      </w:r>
      <w:proofErr w:type="spellEnd"/>
      <w:r w:rsidRPr="0022721F">
        <w:rPr>
          <w:szCs w:val="28"/>
        </w:rPr>
        <w:t xml:space="preserve"> Елена Владимировна, лаборант каф. ЭВМ – 293-86-17, ауд. 510а-5.</w:t>
      </w:r>
    </w:p>
    <w:p w:rsidR="00577954" w:rsidRPr="0022721F" w:rsidRDefault="00577954" w:rsidP="00577954">
      <w:pPr>
        <w:pStyle w:val="21"/>
        <w:ind w:right="-1"/>
        <w:jc w:val="both"/>
        <w:rPr>
          <w:szCs w:val="28"/>
        </w:rPr>
      </w:pPr>
      <w:proofErr w:type="spellStart"/>
      <w:r w:rsidRPr="0022721F">
        <w:rPr>
          <w:szCs w:val="28"/>
        </w:rPr>
        <w:t>Гилицкая</w:t>
      </w:r>
      <w:proofErr w:type="spellEnd"/>
      <w:r w:rsidRPr="0022721F">
        <w:rPr>
          <w:szCs w:val="28"/>
        </w:rPr>
        <w:t xml:space="preserve"> Татьяна Михайловна, начальник ПИО – 293-80-55, ауд. 216-1.</w:t>
      </w:r>
    </w:p>
    <w:p w:rsidR="00577954" w:rsidRPr="0022721F" w:rsidRDefault="00577954" w:rsidP="00577954">
      <w:pPr>
        <w:pStyle w:val="21"/>
        <w:ind w:right="-1"/>
        <w:jc w:val="both"/>
        <w:rPr>
          <w:szCs w:val="28"/>
        </w:rPr>
      </w:pPr>
    </w:p>
    <w:p w:rsidR="00577954" w:rsidRPr="0022721F" w:rsidRDefault="00577954" w:rsidP="00577954">
      <w:pPr>
        <w:jc w:val="center"/>
        <w:rPr>
          <w:szCs w:val="28"/>
        </w:rPr>
      </w:pPr>
    </w:p>
    <w:p w:rsidR="00577954" w:rsidRPr="0022721F" w:rsidRDefault="00577954" w:rsidP="00577954">
      <w:pPr>
        <w:pStyle w:val="21"/>
        <w:ind w:firstLine="567"/>
        <w:jc w:val="center"/>
        <w:rPr>
          <w:b/>
          <w:szCs w:val="28"/>
        </w:rPr>
      </w:pPr>
      <w:r w:rsidRPr="0022721F">
        <w:rPr>
          <w:b/>
          <w:szCs w:val="28"/>
        </w:rPr>
        <w:t>Экспертная комиссия № 3</w:t>
      </w:r>
    </w:p>
    <w:p w:rsidR="00577954" w:rsidRPr="0022721F" w:rsidRDefault="00577954" w:rsidP="00577954">
      <w:pPr>
        <w:pStyle w:val="21"/>
        <w:jc w:val="both"/>
        <w:rPr>
          <w:b/>
          <w:szCs w:val="28"/>
        </w:rPr>
      </w:pPr>
      <w:r w:rsidRPr="0022721F">
        <w:rPr>
          <w:b/>
          <w:szCs w:val="28"/>
        </w:rPr>
        <w:t>Председатель: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Полковник </w:t>
      </w:r>
      <w:proofErr w:type="spellStart"/>
      <w:r w:rsidRPr="0022721F">
        <w:rPr>
          <w:szCs w:val="28"/>
        </w:rPr>
        <w:t>Касанин</w:t>
      </w:r>
      <w:proofErr w:type="spellEnd"/>
      <w:r w:rsidRPr="0022721F">
        <w:rPr>
          <w:szCs w:val="28"/>
        </w:rPr>
        <w:t xml:space="preserve"> Сергей Николаевич, начальник военного факультета –</w:t>
      </w:r>
      <w:r w:rsidRPr="0022721F">
        <w:rPr>
          <w:szCs w:val="28"/>
          <w:shd w:val="clear" w:color="auto" w:fill="FFFFFF"/>
        </w:rPr>
        <w:t>293-23-14, ауд. 325 -3.</w:t>
      </w:r>
    </w:p>
    <w:p w:rsidR="00577954" w:rsidRPr="0022721F" w:rsidRDefault="00577954" w:rsidP="00577954">
      <w:pPr>
        <w:pStyle w:val="21"/>
        <w:jc w:val="both"/>
        <w:rPr>
          <w:b/>
          <w:szCs w:val="28"/>
        </w:rPr>
      </w:pPr>
      <w:r w:rsidRPr="0022721F">
        <w:rPr>
          <w:b/>
          <w:szCs w:val="28"/>
        </w:rPr>
        <w:t>Зам. председателя комиссии: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  <w:shd w:val="clear" w:color="auto" w:fill="FFFFFF"/>
        </w:rPr>
        <w:t xml:space="preserve">Полковник </w:t>
      </w:r>
      <w:proofErr w:type="spellStart"/>
      <w:r w:rsidRPr="0022721F">
        <w:rPr>
          <w:bCs/>
          <w:szCs w:val="28"/>
          <w:shd w:val="clear" w:color="auto" w:fill="FFFFFF"/>
        </w:rPr>
        <w:t>Ковылов</w:t>
      </w:r>
      <w:proofErr w:type="spellEnd"/>
      <w:r w:rsidRPr="0022721F">
        <w:rPr>
          <w:bCs/>
          <w:szCs w:val="28"/>
          <w:shd w:val="clear" w:color="auto" w:fill="FFFFFF"/>
        </w:rPr>
        <w:t xml:space="preserve"> Дмитрий Владимирович</w:t>
      </w:r>
      <w:r w:rsidRPr="0022721F">
        <w:rPr>
          <w:rStyle w:val="apple-converted-space"/>
          <w:bCs/>
          <w:szCs w:val="28"/>
          <w:shd w:val="clear" w:color="auto" w:fill="FFFFFF"/>
        </w:rPr>
        <w:t xml:space="preserve">, </w:t>
      </w:r>
      <w:r w:rsidRPr="0022721F">
        <w:rPr>
          <w:szCs w:val="28"/>
          <w:shd w:val="clear" w:color="auto" w:fill="FFFFFF"/>
        </w:rPr>
        <w:t>зам. начальника военного факультета</w:t>
      </w:r>
      <w:r w:rsidRPr="0022721F">
        <w:rPr>
          <w:rStyle w:val="apple-converted-space"/>
          <w:szCs w:val="28"/>
          <w:shd w:val="clear" w:color="auto" w:fill="FFFFFF"/>
        </w:rPr>
        <w:t xml:space="preserve"> </w:t>
      </w:r>
      <w:r w:rsidRPr="0022721F">
        <w:rPr>
          <w:szCs w:val="28"/>
          <w:shd w:val="clear" w:color="auto" w:fill="FFFFFF"/>
        </w:rPr>
        <w:t>по учебной и научной работе – 293-84-91, ауд. 403-3.</w:t>
      </w:r>
    </w:p>
    <w:p w:rsidR="00577954" w:rsidRPr="0022721F" w:rsidRDefault="00577954" w:rsidP="00577954">
      <w:pPr>
        <w:pStyle w:val="21"/>
        <w:jc w:val="both"/>
        <w:rPr>
          <w:b/>
          <w:szCs w:val="28"/>
        </w:rPr>
      </w:pPr>
      <w:r w:rsidRPr="0022721F">
        <w:rPr>
          <w:b/>
          <w:szCs w:val="28"/>
        </w:rPr>
        <w:t>Члены комиссии: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Подполковник Утин Леонид Львович, начальник кафедры связи – 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>Полковник Ермак Сергей Николаевич, начальник кафедры РТ ВВС</w:t>
      </w:r>
      <w:r w:rsidRPr="0022721F">
        <w:rPr>
          <w:szCs w:val="28"/>
        </w:rPr>
        <w:br/>
        <w:t xml:space="preserve">и войск ПВО – </w:t>
      </w:r>
      <w:r w:rsidRPr="0022721F">
        <w:rPr>
          <w:szCs w:val="28"/>
          <w:shd w:val="clear" w:color="auto" w:fill="FFFFFF"/>
        </w:rPr>
        <w:t>293-88-04, 413-3;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 xml:space="preserve">Полковник  </w:t>
      </w:r>
      <w:proofErr w:type="spellStart"/>
      <w:r w:rsidRPr="0022721F">
        <w:rPr>
          <w:szCs w:val="28"/>
        </w:rPr>
        <w:t>Паскробка</w:t>
      </w:r>
      <w:proofErr w:type="spellEnd"/>
      <w:r w:rsidRPr="0022721F">
        <w:rPr>
          <w:szCs w:val="28"/>
        </w:rPr>
        <w:t xml:space="preserve"> Сергей Иванович, начальник кафедры ТИОП – </w:t>
      </w:r>
      <w:r w:rsidRPr="0022721F">
        <w:rPr>
          <w:szCs w:val="28"/>
          <w:shd w:val="clear" w:color="auto" w:fill="FFFFFF"/>
        </w:rPr>
        <w:t>293-88-79, ауд. 318-3</w:t>
      </w:r>
      <w:r w:rsidRPr="0022721F">
        <w:rPr>
          <w:rStyle w:val="apple-converted-space"/>
          <w:szCs w:val="28"/>
          <w:shd w:val="clear" w:color="auto" w:fill="FFFFFF"/>
        </w:rPr>
        <w:t>.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22721F">
        <w:rPr>
          <w:szCs w:val="28"/>
        </w:rPr>
        <w:t>Представитель РСО.</w:t>
      </w:r>
    </w:p>
    <w:p w:rsidR="00577954" w:rsidRPr="0022721F" w:rsidRDefault="00577954" w:rsidP="00577954">
      <w:pPr>
        <w:pStyle w:val="21"/>
        <w:jc w:val="both"/>
        <w:rPr>
          <w:b/>
          <w:szCs w:val="28"/>
        </w:rPr>
      </w:pPr>
      <w:r w:rsidRPr="0022721F">
        <w:rPr>
          <w:b/>
          <w:szCs w:val="28"/>
        </w:rPr>
        <w:t>Секретарь комиссии:</w:t>
      </w:r>
    </w:p>
    <w:p w:rsidR="00577954" w:rsidRPr="0022721F" w:rsidRDefault="00577954" w:rsidP="00577954">
      <w:pPr>
        <w:pStyle w:val="21"/>
        <w:jc w:val="both"/>
        <w:rPr>
          <w:szCs w:val="28"/>
        </w:rPr>
      </w:pPr>
      <w:r w:rsidRPr="00CF49A8">
        <w:rPr>
          <w:szCs w:val="24"/>
        </w:rPr>
        <w:t xml:space="preserve">подполковник </w:t>
      </w:r>
      <w:proofErr w:type="spellStart"/>
      <w:r w:rsidRPr="00CF49A8">
        <w:rPr>
          <w:szCs w:val="24"/>
        </w:rPr>
        <w:t>Кашкаров</w:t>
      </w:r>
      <w:proofErr w:type="spellEnd"/>
      <w:r w:rsidRPr="00CF49A8">
        <w:rPr>
          <w:szCs w:val="24"/>
        </w:rPr>
        <w:t xml:space="preserve"> Андрей Васильевич, преподаватель каф</w:t>
      </w:r>
      <w:proofErr w:type="gramStart"/>
      <w:r w:rsidRPr="00CF49A8">
        <w:rPr>
          <w:szCs w:val="24"/>
        </w:rPr>
        <w:t>.</w:t>
      </w:r>
      <w:proofErr w:type="gramEnd"/>
      <w:r w:rsidRPr="00CF49A8"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 w:rsidRPr="00CF49A8">
        <w:rPr>
          <w:szCs w:val="24"/>
        </w:rPr>
        <w:t>вязи</w:t>
      </w:r>
      <w:r>
        <w:rPr>
          <w:szCs w:val="24"/>
        </w:rPr>
        <w:t xml:space="preserve"> </w:t>
      </w:r>
      <w:r>
        <w:rPr>
          <w:szCs w:val="28"/>
        </w:rPr>
        <w:t>–</w:t>
      </w:r>
      <w:r>
        <w:rPr>
          <w:szCs w:val="28"/>
        </w:rPr>
        <w:br/>
      </w:r>
      <w:r w:rsidRPr="0022721F">
        <w:rPr>
          <w:szCs w:val="28"/>
        </w:rPr>
        <w:t>293-21-63, ауд. 321-3.</w:t>
      </w:r>
    </w:p>
    <w:p w:rsidR="00577954" w:rsidRPr="001A6C1D" w:rsidRDefault="00577954" w:rsidP="00422DC4">
      <w:pPr>
        <w:pStyle w:val="21"/>
        <w:rPr>
          <w:i/>
          <w:sz w:val="20"/>
          <w:szCs w:val="26"/>
        </w:rPr>
      </w:pPr>
    </w:p>
    <w:p w:rsidR="00D87DA2" w:rsidRDefault="00D87DA2"/>
    <w:sectPr w:rsidR="00D87DA2" w:rsidSect="00EA47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54"/>
    <w:rsid w:val="00064BE2"/>
    <w:rsid w:val="00181BB1"/>
    <w:rsid w:val="00194909"/>
    <w:rsid w:val="00205DD2"/>
    <w:rsid w:val="00283EC7"/>
    <w:rsid w:val="003515FC"/>
    <w:rsid w:val="00375F2B"/>
    <w:rsid w:val="00422DC4"/>
    <w:rsid w:val="00556AF2"/>
    <w:rsid w:val="00577954"/>
    <w:rsid w:val="00577AED"/>
    <w:rsid w:val="00645062"/>
    <w:rsid w:val="006500B3"/>
    <w:rsid w:val="00730109"/>
    <w:rsid w:val="00731639"/>
    <w:rsid w:val="007C2EC5"/>
    <w:rsid w:val="007C652C"/>
    <w:rsid w:val="007E54BF"/>
    <w:rsid w:val="00815681"/>
    <w:rsid w:val="0096376F"/>
    <w:rsid w:val="009F5DFF"/>
    <w:rsid w:val="00A47789"/>
    <w:rsid w:val="00AF3C94"/>
    <w:rsid w:val="00C0013A"/>
    <w:rsid w:val="00CF1AE3"/>
    <w:rsid w:val="00D34734"/>
    <w:rsid w:val="00D65DCA"/>
    <w:rsid w:val="00D74B1F"/>
    <w:rsid w:val="00D87DA2"/>
    <w:rsid w:val="00D92938"/>
    <w:rsid w:val="00F77958"/>
    <w:rsid w:val="00F901ED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954"/>
    <w:pPr>
      <w:spacing w:line="480" w:lineRule="auto"/>
      <w:ind w:firstLine="0"/>
    </w:pPr>
  </w:style>
  <w:style w:type="character" w:customStyle="1" w:styleId="a4">
    <w:name w:val="Основной текст Знак"/>
    <w:basedOn w:val="a0"/>
    <w:link w:val="a3"/>
    <w:rsid w:val="00577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77954"/>
    <w:pPr>
      <w:ind w:firstLine="0"/>
      <w:jc w:val="left"/>
    </w:pPr>
  </w:style>
  <w:style w:type="paragraph" w:styleId="2">
    <w:name w:val="Body Text 2"/>
    <w:basedOn w:val="a"/>
    <w:link w:val="20"/>
    <w:rsid w:val="00577954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7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954"/>
  </w:style>
  <w:style w:type="character" w:customStyle="1" w:styleId="a5">
    <w:name w:val="Основной текст_"/>
    <w:basedOn w:val="a0"/>
    <w:link w:val="1"/>
    <w:rsid w:val="00577954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5"/>
    <w:rsid w:val="00577954"/>
    <w:rPr>
      <w:color w:val="000000"/>
      <w:spacing w:val="6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577954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577954"/>
    <w:pPr>
      <w:widowControl w:val="0"/>
      <w:shd w:val="clear" w:color="auto" w:fill="FFFFFF"/>
      <w:suppressAutoHyphens w:val="0"/>
      <w:spacing w:after="60"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77954"/>
    <w:pPr>
      <w:widowControl w:val="0"/>
      <w:shd w:val="clear" w:color="auto" w:fill="FFFFFF"/>
      <w:suppressAutoHyphens w:val="0"/>
      <w:spacing w:line="240" w:lineRule="exact"/>
      <w:ind w:firstLine="0"/>
      <w:jc w:val="left"/>
    </w:pPr>
    <w:rPr>
      <w:rFonts w:ascii="MS Reference Sans Serif" w:eastAsia="MS Reference Sans Serif" w:hAnsi="MS Reference Sans Serif" w:cs="MS Reference Sans Serif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2016-08-16T14:03:00Z</dcterms:created>
  <dcterms:modified xsi:type="dcterms:W3CDTF">2016-08-16T14:03:00Z</dcterms:modified>
</cp:coreProperties>
</file>