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B1" w:rsidRPr="007D6F52" w:rsidRDefault="00551FB1" w:rsidP="00F446BD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</w:rPr>
      </w:pPr>
      <w:r w:rsidRPr="007D6F52">
        <w:rPr>
          <w:rFonts w:ascii="Times New Roman" w:hAnsi="Times New Roman"/>
          <w:b/>
          <w:sz w:val="40"/>
        </w:rPr>
        <w:t>Курительные смеси:</w:t>
      </w:r>
    </w:p>
    <w:p w:rsidR="00551FB1" w:rsidRPr="007D6F52" w:rsidRDefault="00551FB1" w:rsidP="00F446BD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</w:rPr>
      </w:pPr>
      <w:r w:rsidRPr="007D6F52">
        <w:rPr>
          <w:rFonts w:ascii="Times New Roman" w:hAnsi="Times New Roman"/>
          <w:b/>
          <w:sz w:val="40"/>
        </w:rPr>
        <w:t>новая опасность для молодежи</w:t>
      </w:r>
    </w:p>
    <w:p w:rsidR="00F446BD" w:rsidRPr="007D6F52" w:rsidRDefault="00F446BD" w:rsidP="00F446BD">
      <w:pPr>
        <w:spacing w:after="0" w:line="240" w:lineRule="auto"/>
        <w:ind w:firstLine="709"/>
        <w:jc w:val="both"/>
        <w:rPr>
          <w:rFonts w:ascii="Times New Roman" w:hAnsi="Times New Roman"/>
          <w:b/>
          <w:sz w:val="40"/>
          <w:lang w:val="en-US"/>
        </w:rPr>
      </w:pPr>
    </w:p>
    <w:p w:rsidR="00894934" w:rsidRPr="007D6F52" w:rsidRDefault="00551FB1" w:rsidP="00F446B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 xml:space="preserve">Примерно три года назад в больницы крупных городов Республики Беларусь и России  начались массовые поступления подростков и молодых людей. Клиника заболевания вызывала серьёзные опасения – спутанность или потеря сознания, тошнота, повышенное давление, учащенное сердцебиение, многократная рвота, головокружение и слабость вплоть до утраты возможности двигаться, возбуждение, кошмары, галлюцинации. Состояние </w:t>
      </w:r>
      <w:proofErr w:type="gramStart"/>
      <w:r w:rsidRPr="007D6F52">
        <w:rPr>
          <w:rFonts w:ascii="Times New Roman" w:hAnsi="Times New Roman"/>
          <w:sz w:val="24"/>
        </w:rPr>
        <w:t>поступавших</w:t>
      </w:r>
      <w:proofErr w:type="gramEnd"/>
      <w:r w:rsidRPr="007D6F52">
        <w:rPr>
          <w:rFonts w:ascii="Times New Roman" w:hAnsi="Times New Roman"/>
          <w:sz w:val="24"/>
        </w:rPr>
        <w:t xml:space="preserve"> расценивалось как угрожающее жизни. Врачи предполагали отравление неизвестным веществом. Впоследствии это предположение подтвердилось. Так вступили в нашу жизнь курительные смеси (</w:t>
      </w:r>
      <w:proofErr w:type="spellStart"/>
      <w:r w:rsidRPr="007D6F52">
        <w:rPr>
          <w:rFonts w:ascii="Times New Roman" w:hAnsi="Times New Roman"/>
          <w:sz w:val="24"/>
        </w:rPr>
        <w:t>арома-миксы</w:t>
      </w:r>
      <w:proofErr w:type="spellEnd"/>
      <w:r w:rsidRPr="007D6F52">
        <w:rPr>
          <w:rFonts w:ascii="Times New Roman" w:hAnsi="Times New Roman"/>
          <w:sz w:val="24"/>
        </w:rPr>
        <w:t>, «спайс»).</w:t>
      </w:r>
      <w:bookmarkStart w:id="0" w:name="cutid1"/>
      <w:bookmarkEnd w:id="0"/>
    </w:p>
    <w:p w:rsidR="00894934" w:rsidRPr="007D6F52" w:rsidRDefault="00894934" w:rsidP="00FB6C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F446BD" w:rsidRPr="007D6F52" w:rsidRDefault="00551FB1" w:rsidP="00FB6C19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b/>
          <w:sz w:val="24"/>
        </w:rPr>
        <w:t>Что</w:t>
      </w:r>
      <w:r w:rsidR="00FB6C19" w:rsidRPr="007D6F52">
        <w:rPr>
          <w:rFonts w:ascii="Times New Roman" w:hAnsi="Times New Roman"/>
          <w:b/>
          <w:sz w:val="24"/>
          <w:lang w:val="en-US"/>
        </w:rPr>
        <w:t> </w:t>
      </w:r>
      <w:r w:rsidRPr="007D6F52">
        <w:rPr>
          <w:rFonts w:ascii="Times New Roman" w:hAnsi="Times New Roman"/>
          <w:b/>
          <w:sz w:val="24"/>
        </w:rPr>
        <w:t>такое</w:t>
      </w:r>
      <w:r w:rsidR="00FB6C19" w:rsidRPr="007D6F52">
        <w:rPr>
          <w:rFonts w:ascii="Times New Roman" w:hAnsi="Times New Roman"/>
          <w:b/>
          <w:sz w:val="24"/>
          <w:lang w:val="en-US"/>
        </w:rPr>
        <w:t> </w:t>
      </w:r>
      <w:r w:rsidRPr="007D6F52">
        <w:rPr>
          <w:rFonts w:ascii="Times New Roman" w:hAnsi="Times New Roman"/>
          <w:b/>
          <w:sz w:val="24"/>
        </w:rPr>
        <w:t>курительные</w:t>
      </w:r>
      <w:r w:rsidR="00FB6C19" w:rsidRPr="007D6F52">
        <w:rPr>
          <w:rFonts w:ascii="Times New Roman" w:hAnsi="Times New Roman"/>
          <w:b/>
          <w:sz w:val="24"/>
          <w:lang w:val="en-US"/>
        </w:rPr>
        <w:t> </w:t>
      </w:r>
      <w:r w:rsidRPr="007D6F52">
        <w:rPr>
          <w:rFonts w:ascii="Times New Roman" w:hAnsi="Times New Roman"/>
          <w:b/>
          <w:sz w:val="24"/>
        </w:rPr>
        <w:t>смеси</w:t>
      </w:r>
      <w:r w:rsidR="00FB6C19" w:rsidRPr="007D6F52">
        <w:rPr>
          <w:rFonts w:ascii="Times New Roman" w:hAnsi="Times New Roman"/>
          <w:b/>
          <w:sz w:val="24"/>
          <w:lang w:val="en-US"/>
        </w:rPr>
        <w:t> </w:t>
      </w:r>
      <w:r w:rsidRPr="007D6F52">
        <w:rPr>
          <w:rFonts w:ascii="Times New Roman" w:hAnsi="Times New Roman"/>
          <w:b/>
          <w:sz w:val="24"/>
        </w:rPr>
        <w:t>(</w:t>
      </w:r>
      <w:proofErr w:type="spellStart"/>
      <w:r w:rsidRPr="007D6F52">
        <w:rPr>
          <w:rFonts w:ascii="Times New Roman" w:hAnsi="Times New Roman"/>
          <w:b/>
          <w:sz w:val="24"/>
        </w:rPr>
        <w:t>арома-миксы</w:t>
      </w:r>
      <w:proofErr w:type="spellEnd"/>
      <w:r w:rsidRPr="007D6F52">
        <w:rPr>
          <w:rFonts w:ascii="Times New Roman" w:hAnsi="Times New Roman"/>
          <w:b/>
          <w:sz w:val="24"/>
        </w:rPr>
        <w:t>)</w:t>
      </w:r>
      <w:r w:rsidR="00F446BD" w:rsidRPr="007D6F52">
        <w:rPr>
          <w:rFonts w:ascii="Times New Roman" w:hAnsi="Times New Roman"/>
          <w:sz w:val="24"/>
        </w:rPr>
        <w:br/>
      </w:r>
    </w:p>
    <w:p w:rsidR="00FB6C19" w:rsidRPr="007D6F52" w:rsidRDefault="00551FB1" w:rsidP="00F446BD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r w:rsidRPr="007D6F52">
        <w:rPr>
          <w:rFonts w:ascii="Times New Roman" w:hAnsi="Times New Roman"/>
          <w:sz w:val="24"/>
        </w:rPr>
        <w:t xml:space="preserve">Пришли они к нам, как писал в «Российской газете» главный государственный санитарный врач Геннадий Онищенко, из американских лабораторий. Сегодня же их производством в основном занимается Китай. Вообще для России это своего рода новинка, ароматические курительные </w:t>
      </w:r>
      <w:proofErr w:type="spellStart"/>
      <w:r w:rsidRPr="007D6F52">
        <w:rPr>
          <w:rFonts w:ascii="Times New Roman" w:hAnsi="Times New Roman"/>
          <w:sz w:val="24"/>
        </w:rPr>
        <w:t>миксы</w:t>
      </w:r>
      <w:proofErr w:type="spellEnd"/>
      <w:r w:rsidRPr="007D6F52">
        <w:rPr>
          <w:rFonts w:ascii="Times New Roman" w:hAnsi="Times New Roman"/>
          <w:sz w:val="24"/>
        </w:rPr>
        <w:t xml:space="preserve"> начали свой поход на нас всего три-четыре года назад. И, скажем прямо, весьма преуспели</w:t>
      </w:r>
      <w:r w:rsidR="00FB6C19" w:rsidRPr="007D6F52">
        <w:rPr>
          <w:rFonts w:ascii="Times New Roman" w:hAnsi="Times New Roman"/>
          <w:sz w:val="24"/>
        </w:rPr>
        <w:t>.</w:t>
      </w:r>
    </w:p>
    <w:p w:rsidR="00FB6C19" w:rsidRPr="007D6F52" w:rsidRDefault="00551FB1" w:rsidP="00FB6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r w:rsidRPr="007D6F52">
        <w:rPr>
          <w:rFonts w:ascii="Times New Roman" w:hAnsi="Times New Roman"/>
          <w:sz w:val="24"/>
        </w:rPr>
        <w:t xml:space="preserve">Травяные курительные смеси – это смеси, обладающие </w:t>
      </w:r>
      <w:proofErr w:type="spellStart"/>
      <w:r w:rsidRPr="007D6F52">
        <w:rPr>
          <w:rFonts w:ascii="Times New Roman" w:hAnsi="Times New Roman"/>
          <w:sz w:val="24"/>
        </w:rPr>
        <w:t>психоактивным</w:t>
      </w:r>
      <w:proofErr w:type="spellEnd"/>
      <w:r w:rsidRPr="007D6F52">
        <w:rPr>
          <w:rFonts w:ascii="Times New Roman" w:hAnsi="Times New Roman"/>
          <w:sz w:val="24"/>
        </w:rPr>
        <w:t xml:space="preserve"> действием, аналогичным действию марихуаны. Продажа смесей осуществлялась в странах Европы с 2006 года (по некоторым данным — с 2004) под видом благовоний преимущественно через </w:t>
      </w:r>
      <w:proofErr w:type="gramStart"/>
      <w:r w:rsidRPr="007D6F52">
        <w:rPr>
          <w:rFonts w:ascii="Times New Roman" w:hAnsi="Times New Roman"/>
          <w:sz w:val="24"/>
        </w:rPr>
        <w:t>интернет-магазины</w:t>
      </w:r>
      <w:proofErr w:type="gramEnd"/>
      <w:r w:rsidRPr="007D6F52">
        <w:rPr>
          <w:rFonts w:ascii="Times New Roman" w:hAnsi="Times New Roman"/>
          <w:sz w:val="24"/>
        </w:rPr>
        <w:t xml:space="preserve">. Впервые о появлении курительных смесей в России заговорили в 2007 году. Но массовое распространение и употребление их относится к началу 2009 года. Этому способствовали два фактора: легальность ароматических </w:t>
      </w:r>
      <w:proofErr w:type="spellStart"/>
      <w:r w:rsidRPr="007D6F52">
        <w:rPr>
          <w:rFonts w:ascii="Times New Roman" w:hAnsi="Times New Roman"/>
          <w:sz w:val="24"/>
        </w:rPr>
        <w:t>миксов</w:t>
      </w:r>
      <w:proofErr w:type="spellEnd"/>
      <w:r w:rsidRPr="007D6F52">
        <w:rPr>
          <w:rFonts w:ascii="Times New Roman" w:hAnsi="Times New Roman"/>
          <w:sz w:val="24"/>
        </w:rPr>
        <w:t xml:space="preserve"> для курения и тот эффект, подобный конопле, который они производят при курении. Чуть позже было установлено, что действующим компонентом смесей являются не только вещества растительного происхождения, но и синтетические аналоги основного действующего вещества (марихуаны</w:t>
      </w:r>
      <w:r w:rsidR="00FB6C19" w:rsidRPr="007D6F52">
        <w:rPr>
          <w:rFonts w:ascii="Times New Roman" w:hAnsi="Times New Roman"/>
          <w:sz w:val="24"/>
        </w:rPr>
        <w:t>).</w:t>
      </w:r>
    </w:p>
    <w:p w:rsidR="00FB6C19" w:rsidRPr="007D6F52" w:rsidRDefault="00FB6C19" w:rsidP="00FB6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</w:p>
    <w:p w:rsidR="00FB6C19" w:rsidRPr="007D6F52" w:rsidRDefault="00551FB1" w:rsidP="00FB6C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lang w:val="en-US"/>
        </w:rPr>
      </w:pPr>
      <w:r w:rsidRPr="007D6F52">
        <w:rPr>
          <w:rFonts w:ascii="Times New Roman" w:hAnsi="Times New Roman"/>
          <w:b/>
          <w:sz w:val="24"/>
        </w:rPr>
        <w:t>Виды</w:t>
      </w:r>
      <w:r w:rsidR="00FB6C19" w:rsidRPr="007D6F52">
        <w:rPr>
          <w:rFonts w:ascii="Times New Roman" w:hAnsi="Times New Roman"/>
          <w:b/>
          <w:sz w:val="24"/>
          <w:lang w:val="en-US"/>
        </w:rPr>
        <w:t> </w:t>
      </w:r>
      <w:r w:rsidRPr="007D6F52">
        <w:rPr>
          <w:rFonts w:ascii="Times New Roman" w:hAnsi="Times New Roman"/>
          <w:b/>
          <w:sz w:val="24"/>
        </w:rPr>
        <w:t>и</w:t>
      </w:r>
      <w:r w:rsidR="00FB6C19" w:rsidRPr="007D6F52">
        <w:rPr>
          <w:rFonts w:ascii="Times New Roman" w:hAnsi="Times New Roman"/>
          <w:b/>
          <w:sz w:val="24"/>
          <w:lang w:val="en-US"/>
        </w:rPr>
        <w:t> </w:t>
      </w:r>
      <w:r w:rsidRPr="007D6F52">
        <w:rPr>
          <w:rFonts w:ascii="Times New Roman" w:hAnsi="Times New Roman"/>
          <w:b/>
          <w:sz w:val="24"/>
        </w:rPr>
        <w:t>состав:</w:t>
      </w:r>
    </w:p>
    <w:p w:rsidR="00FB6C19" w:rsidRPr="007D6F52" w:rsidRDefault="00FB6C19" w:rsidP="00FB6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</w:p>
    <w:p w:rsidR="00FB6C19" w:rsidRPr="007D6F52" w:rsidRDefault="00551FB1" w:rsidP="00FB6C1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>Курительные смеси делятся на две группы</w:t>
      </w:r>
      <w:r w:rsidR="00FB6C19" w:rsidRPr="007D6F52">
        <w:rPr>
          <w:rFonts w:ascii="Times New Roman" w:hAnsi="Times New Roman"/>
          <w:sz w:val="24"/>
        </w:rPr>
        <w:t>.</w:t>
      </w:r>
    </w:p>
    <w:p w:rsidR="00FB6C19" w:rsidRPr="007D6F52" w:rsidRDefault="00551FB1" w:rsidP="00FB6C1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 xml:space="preserve">К первому виду относятся </w:t>
      </w:r>
      <w:proofErr w:type="spellStart"/>
      <w:r w:rsidRPr="007D6F52">
        <w:rPr>
          <w:rFonts w:ascii="Times New Roman" w:hAnsi="Times New Roman"/>
          <w:sz w:val="24"/>
        </w:rPr>
        <w:t>миксы</w:t>
      </w:r>
      <w:proofErr w:type="spellEnd"/>
      <w:r w:rsidRPr="007D6F52">
        <w:rPr>
          <w:rFonts w:ascii="Times New Roman" w:hAnsi="Times New Roman"/>
          <w:sz w:val="24"/>
        </w:rPr>
        <w:t xml:space="preserve">, </w:t>
      </w:r>
      <w:proofErr w:type="gramStart"/>
      <w:r w:rsidRPr="007D6F52">
        <w:rPr>
          <w:rFonts w:ascii="Times New Roman" w:hAnsi="Times New Roman"/>
          <w:sz w:val="24"/>
        </w:rPr>
        <w:t>состоящие</w:t>
      </w:r>
      <w:proofErr w:type="gramEnd"/>
      <w:r w:rsidRPr="007D6F52">
        <w:rPr>
          <w:rFonts w:ascii="Times New Roman" w:hAnsi="Times New Roman"/>
          <w:sz w:val="24"/>
        </w:rPr>
        <w:t xml:space="preserve"> из натуральных растений. Травы, обладающие галлюциногенным действием (такие как шалфей предсказателей, голубой лотос, гавайская роза) перемешиваются между собой в определенных пропорциях и дают так называемый «эффект употребления». По информации медиков, в шалфее предсказателей есть сильнодействующее галлюциногенное вещество, близкое по свойствам к полусинтетическому ЛСД. В лепестках и листьях голубого лотоса есть вещество, обладающее </w:t>
      </w:r>
      <w:proofErr w:type="spellStart"/>
      <w:r w:rsidRPr="007D6F52">
        <w:rPr>
          <w:rFonts w:ascii="Times New Roman" w:hAnsi="Times New Roman"/>
          <w:sz w:val="24"/>
        </w:rPr>
        <w:t>амфетаминным</w:t>
      </w:r>
      <w:proofErr w:type="spellEnd"/>
      <w:r w:rsidRPr="007D6F52">
        <w:rPr>
          <w:rFonts w:ascii="Times New Roman" w:hAnsi="Times New Roman"/>
          <w:sz w:val="24"/>
        </w:rPr>
        <w:t xml:space="preserve"> действием</w:t>
      </w:r>
      <w:r w:rsidR="00FB6C19" w:rsidRPr="007D6F52">
        <w:rPr>
          <w:rFonts w:ascii="Times New Roman" w:hAnsi="Times New Roman"/>
          <w:sz w:val="24"/>
        </w:rPr>
        <w:t>.</w:t>
      </w:r>
    </w:p>
    <w:p w:rsidR="00FB6C19" w:rsidRPr="007D6F52" w:rsidRDefault="00551FB1" w:rsidP="00FB6C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 xml:space="preserve">Второй вид курительных </w:t>
      </w:r>
      <w:proofErr w:type="spellStart"/>
      <w:r w:rsidRPr="007D6F52">
        <w:rPr>
          <w:rFonts w:ascii="Times New Roman" w:hAnsi="Times New Roman"/>
          <w:sz w:val="24"/>
        </w:rPr>
        <w:t>миксов</w:t>
      </w:r>
      <w:proofErr w:type="spellEnd"/>
      <w:r w:rsidRPr="007D6F52">
        <w:rPr>
          <w:rFonts w:ascii="Times New Roman" w:hAnsi="Times New Roman"/>
          <w:sz w:val="24"/>
        </w:rPr>
        <w:t xml:space="preserve"> – это смеси трав, обработанных химическими веществами (синтетическими </w:t>
      </w:r>
      <w:proofErr w:type="spellStart"/>
      <w:r w:rsidRPr="007D6F52">
        <w:rPr>
          <w:rFonts w:ascii="Times New Roman" w:hAnsi="Times New Roman"/>
          <w:sz w:val="24"/>
        </w:rPr>
        <w:t>каннабиноидами</w:t>
      </w:r>
      <w:proofErr w:type="spellEnd"/>
      <w:r w:rsidRPr="007D6F52">
        <w:rPr>
          <w:rFonts w:ascii="Times New Roman" w:hAnsi="Times New Roman"/>
          <w:sz w:val="24"/>
        </w:rPr>
        <w:t>) и полностью произведенные в лабораторных</w:t>
      </w:r>
      <w:r w:rsidR="00FB6C19" w:rsidRPr="007D6F52">
        <w:rPr>
          <w:rFonts w:ascii="Times New Roman" w:hAnsi="Times New Roman"/>
          <w:sz w:val="24"/>
          <w:lang w:val="en-US"/>
        </w:rPr>
        <w:t> </w:t>
      </w:r>
      <w:r w:rsidRPr="007D6F52">
        <w:rPr>
          <w:rFonts w:ascii="Times New Roman" w:hAnsi="Times New Roman"/>
          <w:sz w:val="24"/>
        </w:rPr>
        <w:t>условиях</w:t>
      </w:r>
      <w:r w:rsidR="00EC7243" w:rsidRPr="007D6F52">
        <w:rPr>
          <w:rFonts w:ascii="Times New Roman" w:hAnsi="Times New Roman"/>
          <w:sz w:val="24"/>
        </w:rPr>
        <w:t>.</w:t>
      </w:r>
    </w:p>
    <w:p w:rsidR="00FB6C19" w:rsidRPr="007D6F52" w:rsidRDefault="00551FB1" w:rsidP="00FB6C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 xml:space="preserve">Обнаруженный в составе курительных смесей синтетический </w:t>
      </w:r>
      <w:proofErr w:type="spellStart"/>
      <w:r w:rsidRPr="007D6F52">
        <w:rPr>
          <w:rFonts w:ascii="Times New Roman" w:hAnsi="Times New Roman"/>
          <w:sz w:val="24"/>
        </w:rPr>
        <w:t>каннабиноид</w:t>
      </w:r>
      <w:proofErr w:type="spellEnd"/>
      <w:r w:rsidRPr="007D6F52">
        <w:rPr>
          <w:rFonts w:ascii="Times New Roman" w:hAnsi="Times New Roman"/>
          <w:sz w:val="24"/>
        </w:rPr>
        <w:t xml:space="preserve"> JWH 018 в пять раз сильнее марихуаны</w:t>
      </w:r>
      <w:r w:rsidR="00FB6C19" w:rsidRPr="007D6F52">
        <w:rPr>
          <w:rFonts w:ascii="Times New Roman" w:hAnsi="Times New Roman"/>
          <w:sz w:val="24"/>
        </w:rPr>
        <w:t>.</w:t>
      </w:r>
    </w:p>
    <w:p w:rsidR="00FB6C19" w:rsidRPr="007D6F52" w:rsidRDefault="00551FB1" w:rsidP="00FB6C1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 xml:space="preserve">Своевременному выявлению синтетических </w:t>
      </w:r>
      <w:proofErr w:type="spellStart"/>
      <w:r w:rsidRPr="007D6F52">
        <w:rPr>
          <w:rFonts w:ascii="Times New Roman" w:hAnsi="Times New Roman"/>
          <w:sz w:val="24"/>
        </w:rPr>
        <w:t>каннабиноидов</w:t>
      </w:r>
      <w:proofErr w:type="spellEnd"/>
      <w:r w:rsidRPr="007D6F52">
        <w:rPr>
          <w:rFonts w:ascii="Times New Roman" w:hAnsi="Times New Roman"/>
          <w:sz w:val="24"/>
        </w:rPr>
        <w:t xml:space="preserve"> в травяных смесях помешали наличие в составе смесей растений, потенциально обладающих </w:t>
      </w:r>
      <w:proofErr w:type="spellStart"/>
      <w:r w:rsidRPr="007D6F52">
        <w:rPr>
          <w:rFonts w:ascii="Times New Roman" w:hAnsi="Times New Roman"/>
          <w:sz w:val="24"/>
        </w:rPr>
        <w:t>психоактивными</w:t>
      </w:r>
      <w:proofErr w:type="spellEnd"/>
      <w:r w:rsidRPr="007D6F52">
        <w:rPr>
          <w:rFonts w:ascii="Times New Roman" w:hAnsi="Times New Roman"/>
          <w:sz w:val="24"/>
        </w:rPr>
        <w:t xml:space="preserve"> свойствами, добавки большого количества балластных соединений (таких как витамин E) с целью скрыть действующее вещество, а также отсутствие </w:t>
      </w:r>
      <w:r w:rsidRPr="007D6F52">
        <w:rPr>
          <w:rFonts w:ascii="Times New Roman" w:hAnsi="Times New Roman"/>
          <w:sz w:val="24"/>
        </w:rPr>
        <w:lastRenderedPageBreak/>
        <w:t xml:space="preserve">информации о спектральных свойствах синтетических </w:t>
      </w:r>
      <w:proofErr w:type="spellStart"/>
      <w:r w:rsidRPr="007D6F52">
        <w:rPr>
          <w:rFonts w:ascii="Times New Roman" w:hAnsi="Times New Roman"/>
          <w:sz w:val="24"/>
        </w:rPr>
        <w:t>каннабиноидов</w:t>
      </w:r>
      <w:proofErr w:type="spellEnd"/>
      <w:r w:rsidRPr="007D6F52">
        <w:rPr>
          <w:rFonts w:ascii="Times New Roman" w:hAnsi="Times New Roman"/>
          <w:sz w:val="24"/>
        </w:rPr>
        <w:t xml:space="preserve"> в большинстве баз данных для масс-спектрометрического анализа</w:t>
      </w:r>
      <w:r w:rsidR="00FB6C19" w:rsidRPr="007D6F52">
        <w:rPr>
          <w:rFonts w:ascii="Times New Roman" w:hAnsi="Times New Roman"/>
          <w:sz w:val="24"/>
        </w:rPr>
        <w:t>.</w:t>
      </w:r>
    </w:p>
    <w:p w:rsidR="00FB6C19" w:rsidRPr="007D6F52" w:rsidRDefault="00551FB1" w:rsidP="00FB6C19">
      <w:pPr>
        <w:spacing w:after="0" w:line="240" w:lineRule="auto"/>
        <w:ind w:firstLine="709"/>
        <w:rPr>
          <w:rFonts w:ascii="Times New Roman" w:hAnsi="Times New Roman"/>
          <w:sz w:val="24"/>
          <w:lang w:val="en-US"/>
        </w:rPr>
      </w:pPr>
      <w:r w:rsidRPr="007D6F52">
        <w:rPr>
          <w:rFonts w:ascii="Times New Roman" w:hAnsi="Times New Roman"/>
          <w:sz w:val="24"/>
        </w:rPr>
        <w:t>Смеси обычно расфасованы в пакеты, содержащие по 3 грамма смеси. Розничная цена одного пакета в 2008 году составляла от 15 до 30 евро, в 2012 году – около 60 евро. Комбинации действующих веществ в разных видах смесей различаются</w:t>
      </w:r>
      <w:r w:rsidR="00FB6C19" w:rsidRPr="007D6F52">
        <w:rPr>
          <w:rFonts w:ascii="Times New Roman" w:hAnsi="Times New Roman"/>
          <w:sz w:val="24"/>
        </w:rPr>
        <w:t>.</w:t>
      </w:r>
    </w:p>
    <w:p w:rsidR="00FB6C19" w:rsidRPr="007D6F52" w:rsidRDefault="00551FB1" w:rsidP="00FB6C19">
      <w:pPr>
        <w:spacing w:after="0" w:line="240" w:lineRule="auto"/>
        <w:ind w:left="2268" w:firstLine="709"/>
        <w:rPr>
          <w:rFonts w:ascii="Times New Roman" w:hAnsi="Times New Roman"/>
          <w:sz w:val="24"/>
          <w:lang w:val="en-US"/>
        </w:rPr>
      </w:pPr>
      <w:r w:rsidRPr="007D6F52">
        <w:rPr>
          <w:rFonts w:ascii="Times New Roman" w:hAnsi="Times New Roman"/>
          <w:sz w:val="24"/>
        </w:rPr>
        <w:br/>
      </w:r>
      <w:r w:rsidRPr="007D6F52">
        <w:rPr>
          <w:rFonts w:ascii="Times New Roman" w:hAnsi="Times New Roman"/>
          <w:b/>
          <w:sz w:val="24"/>
        </w:rPr>
        <w:t>Признаки опьянения курительными смесями:</w:t>
      </w:r>
    </w:p>
    <w:p w:rsidR="00FB6C19" w:rsidRPr="007D6F52" w:rsidRDefault="00551FB1" w:rsidP="00FB6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r w:rsidRPr="007D6F52">
        <w:rPr>
          <w:rFonts w:ascii="Times New Roman" w:hAnsi="Times New Roman"/>
          <w:sz w:val="24"/>
        </w:rPr>
        <w:t>Как правило, человек тревожен, нарушена координация движений, либо двигательная активность хаотична. Возможна также сонливость, заторможенность. Зрачок чаще расширен, возникают трудности с фокусировкой взгляда. Речь не внятная. Возможна выраженная слабость, бледность кожных покровов, тошнота, рвота. Внимание привлекается с трудом. Если имеют место галлюцинаторные расстройства, то поведение человека соответствует мнимым переживаниям. Кроме того, выход из состояния опьянения в этом случае сопровождается более болезненными ощущениями, чем при потреблении наркотических веществ</w:t>
      </w:r>
      <w:r w:rsidR="00FB6C19" w:rsidRPr="007D6F52">
        <w:rPr>
          <w:rFonts w:ascii="Times New Roman" w:hAnsi="Times New Roman"/>
          <w:sz w:val="24"/>
        </w:rPr>
        <w:t>.</w:t>
      </w:r>
    </w:p>
    <w:p w:rsidR="00FB6C19" w:rsidRPr="007D6F52" w:rsidRDefault="00FB6C19" w:rsidP="00FB6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</w:p>
    <w:p w:rsidR="00FB6C19" w:rsidRPr="007D6F52" w:rsidRDefault="00551FB1" w:rsidP="00FB6C19">
      <w:pPr>
        <w:spacing w:after="0" w:line="240" w:lineRule="auto"/>
        <w:ind w:firstLine="3261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b/>
          <w:sz w:val="24"/>
        </w:rPr>
        <w:t>Признаки</w:t>
      </w:r>
      <w:r w:rsidR="00FB6C19" w:rsidRPr="007D6F52">
        <w:rPr>
          <w:rFonts w:ascii="Times New Roman" w:hAnsi="Times New Roman"/>
          <w:b/>
          <w:sz w:val="24"/>
          <w:lang w:val="en-US"/>
        </w:rPr>
        <w:t> </w:t>
      </w:r>
      <w:r w:rsidRPr="007D6F52">
        <w:rPr>
          <w:rFonts w:ascii="Times New Roman" w:hAnsi="Times New Roman"/>
          <w:b/>
          <w:sz w:val="24"/>
        </w:rPr>
        <w:t>отравления:</w:t>
      </w:r>
    </w:p>
    <w:p w:rsidR="00FB6C19" w:rsidRPr="007D6F52" w:rsidRDefault="00551FB1" w:rsidP="00FB6C19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7D6F52">
        <w:rPr>
          <w:rFonts w:ascii="Times New Roman" w:hAnsi="Times New Roman"/>
          <w:sz w:val="24"/>
        </w:rPr>
        <w:t>рвота, судороги, подъем артериального давления, учащенное сердцебиение, галлюцинации, психоз, отсутствие реакции на внешние раздражители, коматозное состояние, возможен смертельный исход</w:t>
      </w:r>
      <w:r w:rsidR="00FB6C19" w:rsidRPr="007D6F52">
        <w:rPr>
          <w:rFonts w:ascii="Times New Roman" w:hAnsi="Times New Roman"/>
          <w:sz w:val="24"/>
        </w:rPr>
        <w:t>.</w:t>
      </w:r>
      <w:proofErr w:type="gramEnd"/>
    </w:p>
    <w:p w:rsidR="00FB6C19" w:rsidRPr="007D6F52" w:rsidRDefault="00FB6C19" w:rsidP="00FB6C19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:rsidR="00FB6C19" w:rsidRPr="007D6F52" w:rsidRDefault="00835551" w:rsidP="00835551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7D6F52">
        <w:rPr>
          <w:rFonts w:ascii="Times New Roman" w:hAnsi="Times New Roman"/>
          <w:b/>
          <w:sz w:val="24"/>
          <w:lang w:val="en-US"/>
        </w:rPr>
        <w:t xml:space="preserve">                                                  </w:t>
      </w:r>
      <w:r w:rsidR="00551FB1" w:rsidRPr="007D6F52">
        <w:rPr>
          <w:rFonts w:ascii="Times New Roman" w:hAnsi="Times New Roman"/>
          <w:b/>
          <w:sz w:val="24"/>
        </w:rPr>
        <w:t>Влияние</w:t>
      </w:r>
      <w:r w:rsidR="00FB6C19" w:rsidRPr="007D6F52">
        <w:rPr>
          <w:rFonts w:ascii="Times New Roman" w:hAnsi="Times New Roman"/>
          <w:b/>
          <w:sz w:val="24"/>
          <w:lang w:val="en-US"/>
        </w:rPr>
        <w:t> </w:t>
      </w:r>
      <w:r w:rsidR="00551FB1" w:rsidRPr="007D6F52">
        <w:rPr>
          <w:rFonts w:ascii="Times New Roman" w:hAnsi="Times New Roman"/>
          <w:b/>
          <w:sz w:val="24"/>
        </w:rPr>
        <w:t>на</w:t>
      </w:r>
      <w:r w:rsidR="00FB6C19" w:rsidRPr="007D6F52">
        <w:rPr>
          <w:rFonts w:ascii="Times New Roman" w:hAnsi="Times New Roman"/>
          <w:b/>
          <w:sz w:val="24"/>
          <w:lang w:val="en-US"/>
        </w:rPr>
        <w:t> </w:t>
      </w:r>
      <w:r w:rsidR="00551FB1" w:rsidRPr="007D6F52">
        <w:rPr>
          <w:rFonts w:ascii="Times New Roman" w:hAnsi="Times New Roman"/>
          <w:b/>
          <w:sz w:val="24"/>
        </w:rPr>
        <w:t>организм</w:t>
      </w:r>
      <w:r w:rsidR="00FB6C19" w:rsidRPr="007D6F52">
        <w:rPr>
          <w:rFonts w:ascii="Times New Roman" w:hAnsi="Times New Roman"/>
          <w:b/>
          <w:sz w:val="24"/>
          <w:lang w:val="en-US"/>
        </w:rPr>
        <w:t> </w:t>
      </w:r>
      <w:r w:rsidR="00551FB1" w:rsidRPr="007D6F52">
        <w:rPr>
          <w:rFonts w:ascii="Times New Roman" w:hAnsi="Times New Roman"/>
          <w:b/>
          <w:sz w:val="24"/>
        </w:rPr>
        <w:t>человека</w:t>
      </w:r>
    </w:p>
    <w:p w:rsidR="00FB6C19" w:rsidRPr="007D6F52" w:rsidRDefault="00551FB1" w:rsidP="00FB6C1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 xml:space="preserve">Местные реакции, возникающие в результате непосредственного раздражающего действия дыма на слизистые оболочки — не самое большое зло. Систематическое курение </w:t>
      </w:r>
      <w:proofErr w:type="spellStart"/>
      <w:r w:rsidRPr="007D6F52">
        <w:rPr>
          <w:rFonts w:ascii="Times New Roman" w:hAnsi="Times New Roman"/>
          <w:sz w:val="24"/>
        </w:rPr>
        <w:t>миксов</w:t>
      </w:r>
      <w:proofErr w:type="spellEnd"/>
      <w:r w:rsidRPr="007D6F52">
        <w:rPr>
          <w:rFonts w:ascii="Times New Roman" w:hAnsi="Times New Roman"/>
          <w:sz w:val="24"/>
        </w:rPr>
        <w:t xml:space="preserve"> приводит к необратимым деструктивным процессам в центральной нервной системе: снижается внимание, ухудшается память, замедляется мыслительная деятельность, появляется склонность к депрессиям, суициду</w:t>
      </w:r>
      <w:r w:rsidR="00FB6C19" w:rsidRPr="007D6F52">
        <w:rPr>
          <w:rFonts w:ascii="Times New Roman" w:hAnsi="Times New Roman"/>
          <w:sz w:val="24"/>
        </w:rPr>
        <w:t>.</w:t>
      </w:r>
    </w:p>
    <w:p w:rsidR="00FB6C19" w:rsidRPr="007D6F52" w:rsidRDefault="00551FB1" w:rsidP="00FB6C1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>Воздействие курительных смесей со временем может навсегда изменить личность человека, привести к тяжелой инвалидности, превратить его в наркозависимого больного. Основной трудностью в лечении последствий отравления курительными смесями является то, что у пациентов в крови не обнаруживаются наркотические вещества, а потому диагностировать отравление и назначить адекватное лечение очень непросто</w:t>
      </w:r>
      <w:r w:rsidR="00FB6C19" w:rsidRPr="007D6F52">
        <w:rPr>
          <w:rFonts w:ascii="Times New Roman" w:hAnsi="Times New Roman"/>
          <w:sz w:val="24"/>
        </w:rPr>
        <w:t>.</w:t>
      </w:r>
    </w:p>
    <w:p w:rsidR="00FB6C19" w:rsidRPr="007D6F52" w:rsidRDefault="00551FB1" w:rsidP="00FB6C19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>По характеру воздействия курительные смеси близки к стимуляторам центральной нервной системы, но при той или иной частоте употребления они почти все формируют зависимость. Речь идет не только о психической, но и о физической зависимости, об изменении целого ряда биохимических процессов в организме, что крайне опасно для человека</w:t>
      </w:r>
      <w:r w:rsidR="00FB6C19" w:rsidRPr="007D6F52">
        <w:rPr>
          <w:rFonts w:ascii="Times New Roman" w:hAnsi="Times New Roman"/>
          <w:sz w:val="24"/>
        </w:rPr>
        <w:t>.</w:t>
      </w:r>
    </w:p>
    <w:p w:rsidR="002664C6" w:rsidRPr="007D6F52" w:rsidRDefault="00835551" w:rsidP="002664C6">
      <w:pPr>
        <w:spacing w:after="0" w:line="240" w:lineRule="auto"/>
        <w:ind w:firstLine="2268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b/>
          <w:sz w:val="24"/>
        </w:rPr>
        <w:t xml:space="preserve">             </w:t>
      </w:r>
      <w:r w:rsidR="00551FB1" w:rsidRPr="007D6F52">
        <w:rPr>
          <w:rFonts w:ascii="Times New Roman" w:hAnsi="Times New Roman"/>
          <w:b/>
          <w:sz w:val="24"/>
        </w:rPr>
        <w:t>Последствия</w:t>
      </w:r>
      <w:r w:rsidR="00FB6C19" w:rsidRPr="007D6F52">
        <w:rPr>
          <w:rFonts w:ascii="Times New Roman" w:hAnsi="Times New Roman"/>
          <w:b/>
          <w:sz w:val="24"/>
          <w:lang w:val="en-US"/>
        </w:rPr>
        <w:t> </w:t>
      </w:r>
      <w:r w:rsidR="00551FB1" w:rsidRPr="007D6F52">
        <w:rPr>
          <w:rFonts w:ascii="Times New Roman" w:hAnsi="Times New Roman"/>
          <w:b/>
          <w:sz w:val="24"/>
        </w:rPr>
        <w:t>употребления:</w:t>
      </w:r>
      <w:r w:rsidR="00551FB1" w:rsidRPr="007D6F52">
        <w:rPr>
          <w:rFonts w:ascii="Times New Roman" w:hAnsi="Times New Roman"/>
          <w:sz w:val="24"/>
        </w:rPr>
        <w:br/>
      </w:r>
      <w:r w:rsidR="00551FB1" w:rsidRPr="007D6F52">
        <w:rPr>
          <w:rFonts w:ascii="Times New Roman" w:hAnsi="Times New Roman"/>
          <w:sz w:val="24"/>
        </w:rPr>
        <w:br/>
      </w:r>
      <w:r w:rsidR="00551FB1" w:rsidRPr="007D6F52">
        <w:rPr>
          <w:rFonts w:ascii="Times New Roman" w:hAnsi="Times New Roman"/>
          <w:i/>
          <w:sz w:val="24"/>
        </w:rPr>
        <w:t>Медицинские</w:t>
      </w:r>
      <w:r w:rsidR="00551FB1" w:rsidRPr="007D6F52">
        <w:rPr>
          <w:rFonts w:ascii="Times New Roman" w:hAnsi="Times New Roman"/>
          <w:sz w:val="24"/>
        </w:rPr>
        <w:t>:</w:t>
      </w:r>
      <w:r w:rsidR="00551FB1" w:rsidRPr="007D6F52">
        <w:rPr>
          <w:rFonts w:ascii="Times New Roman" w:hAnsi="Times New Roman"/>
          <w:sz w:val="24"/>
        </w:rPr>
        <w:br/>
        <w:t>- тяжёлые нервные расстройства по типу депрессивного синдрома, суицидальных попыток</w:t>
      </w:r>
      <w:r w:rsidR="00FB6C19" w:rsidRPr="007D6F52">
        <w:rPr>
          <w:rFonts w:ascii="Times New Roman" w:hAnsi="Times New Roman"/>
          <w:sz w:val="24"/>
        </w:rPr>
        <w:t>;</w:t>
      </w:r>
    </w:p>
    <w:p w:rsidR="002664C6" w:rsidRPr="007D6F52" w:rsidRDefault="00551FB1" w:rsidP="002664C6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7D6F52">
        <w:rPr>
          <w:rFonts w:ascii="Times New Roman" w:hAnsi="Times New Roman"/>
          <w:sz w:val="24"/>
        </w:rPr>
        <w:t>- развитие психической и физической зависимостей, таких же, как и при употреблении других видов наркотических веществ: г</w:t>
      </w:r>
      <w:bookmarkStart w:id="1" w:name="_GoBack"/>
      <w:bookmarkEnd w:id="1"/>
      <w:r w:rsidRPr="007D6F52">
        <w:rPr>
          <w:rFonts w:ascii="Times New Roman" w:hAnsi="Times New Roman"/>
          <w:sz w:val="24"/>
        </w:rPr>
        <w:t xml:space="preserve">ероина, </w:t>
      </w:r>
      <w:proofErr w:type="spellStart"/>
      <w:r w:rsidRPr="007D6F52">
        <w:rPr>
          <w:rFonts w:ascii="Times New Roman" w:hAnsi="Times New Roman"/>
          <w:sz w:val="24"/>
        </w:rPr>
        <w:t>амфетаминов</w:t>
      </w:r>
      <w:proofErr w:type="spellEnd"/>
      <w:r w:rsidRPr="007D6F52">
        <w:rPr>
          <w:rFonts w:ascii="Times New Roman" w:hAnsi="Times New Roman"/>
          <w:sz w:val="24"/>
        </w:rPr>
        <w:t>, марихуаны и др</w:t>
      </w:r>
      <w:r w:rsidR="00FB6C19" w:rsidRPr="007D6F52">
        <w:rPr>
          <w:rFonts w:ascii="Times New Roman" w:hAnsi="Times New Roman"/>
          <w:sz w:val="24"/>
        </w:rPr>
        <w:t>.</w:t>
      </w:r>
    </w:p>
    <w:p w:rsidR="002664C6" w:rsidRPr="007D6F52" w:rsidRDefault="00551FB1" w:rsidP="002664C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7D6F52">
        <w:rPr>
          <w:rFonts w:ascii="Times New Roman" w:hAnsi="Times New Roman"/>
          <w:sz w:val="24"/>
        </w:rPr>
        <w:t>- поражение центральной нервной системы: снижение памяти, внимания, интеллектуальных способностей; нарушения речи, мыслительной деятельности (понимания); координации движений, режима сна, потеря эмоционального контроля (резкие перепады настроения</w:t>
      </w:r>
      <w:r w:rsidR="002664C6" w:rsidRPr="007D6F52">
        <w:rPr>
          <w:rFonts w:ascii="Times New Roman" w:hAnsi="Times New Roman"/>
          <w:sz w:val="24"/>
        </w:rPr>
        <w:t>);</w:t>
      </w:r>
      <w:proofErr w:type="gramEnd"/>
    </w:p>
    <w:p w:rsidR="002664C6" w:rsidRPr="007D6F52" w:rsidRDefault="00551FB1" w:rsidP="002664C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>- психозы, психические нарушения различной степени тяжести вплоть до полного распада личности (подобные при шизофрении</w:t>
      </w:r>
      <w:r w:rsidR="002664C6" w:rsidRPr="007D6F52">
        <w:rPr>
          <w:rFonts w:ascii="Times New Roman" w:hAnsi="Times New Roman"/>
          <w:sz w:val="24"/>
        </w:rPr>
        <w:t>);</w:t>
      </w:r>
    </w:p>
    <w:p w:rsidR="002664C6" w:rsidRPr="007D6F52" w:rsidRDefault="00551FB1" w:rsidP="002664C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>- снижение иммунитета, импотенция (для мальчиков), нарушение гормонального фона (для девочек</w:t>
      </w:r>
      <w:r w:rsidR="002664C6" w:rsidRPr="007D6F52">
        <w:rPr>
          <w:rFonts w:ascii="Times New Roman" w:hAnsi="Times New Roman"/>
          <w:sz w:val="24"/>
        </w:rPr>
        <w:t>);</w:t>
      </w:r>
    </w:p>
    <w:p w:rsidR="002664C6" w:rsidRPr="007D6F52" w:rsidRDefault="00551FB1" w:rsidP="002664C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lastRenderedPageBreak/>
        <w:t>- риск развития сахарного диабета, рака легких и т. д</w:t>
      </w:r>
      <w:r w:rsidR="002664C6" w:rsidRPr="007D6F52">
        <w:rPr>
          <w:rFonts w:ascii="Times New Roman" w:hAnsi="Times New Roman"/>
          <w:sz w:val="24"/>
        </w:rPr>
        <w:t>.;</w:t>
      </w:r>
    </w:p>
    <w:p w:rsidR="002664C6" w:rsidRPr="007D6F52" w:rsidRDefault="00551FB1" w:rsidP="002664C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 xml:space="preserve">- поражение </w:t>
      </w:r>
      <w:proofErr w:type="gramStart"/>
      <w:r w:rsidRPr="007D6F52">
        <w:rPr>
          <w:rFonts w:ascii="Times New Roman" w:hAnsi="Times New Roman"/>
          <w:sz w:val="24"/>
        </w:rPr>
        <w:t>сердечно-сосудистой</w:t>
      </w:r>
      <w:proofErr w:type="gramEnd"/>
      <w:r w:rsidRPr="007D6F52">
        <w:rPr>
          <w:rFonts w:ascii="Times New Roman" w:hAnsi="Times New Roman"/>
          <w:sz w:val="24"/>
        </w:rPr>
        <w:t xml:space="preserve"> системы</w:t>
      </w:r>
      <w:r w:rsidR="002664C6" w:rsidRPr="007D6F52">
        <w:rPr>
          <w:rFonts w:ascii="Times New Roman" w:hAnsi="Times New Roman"/>
          <w:sz w:val="24"/>
        </w:rPr>
        <w:t>;</w:t>
      </w:r>
    </w:p>
    <w:p w:rsidR="002664C6" w:rsidRPr="007D6F52" w:rsidRDefault="00551FB1" w:rsidP="002664C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>•</w:t>
      </w:r>
      <w:r w:rsidR="002664C6" w:rsidRPr="007D6F52">
        <w:rPr>
          <w:rFonts w:ascii="Times New Roman" w:hAnsi="Times New Roman"/>
          <w:sz w:val="24"/>
          <w:lang w:val="en-US"/>
        </w:rPr>
        <w:t> </w:t>
      </w:r>
      <w:r w:rsidRPr="007D6F52">
        <w:rPr>
          <w:rFonts w:ascii="Times New Roman" w:hAnsi="Times New Roman"/>
          <w:sz w:val="24"/>
        </w:rPr>
        <w:t>отравление</w:t>
      </w:r>
      <w:r w:rsidR="002664C6" w:rsidRPr="007D6F52">
        <w:rPr>
          <w:rFonts w:ascii="Times New Roman" w:hAnsi="Times New Roman"/>
          <w:sz w:val="24"/>
          <w:lang w:val="en-US"/>
        </w:rPr>
        <w:t> </w:t>
      </w:r>
      <w:r w:rsidRPr="007D6F52">
        <w:rPr>
          <w:rFonts w:ascii="Times New Roman" w:hAnsi="Times New Roman"/>
          <w:sz w:val="24"/>
        </w:rPr>
        <w:t>от</w:t>
      </w:r>
      <w:r w:rsidR="002664C6" w:rsidRPr="007D6F52">
        <w:rPr>
          <w:rFonts w:ascii="Times New Roman" w:hAnsi="Times New Roman"/>
          <w:sz w:val="24"/>
          <w:lang w:val="en-US"/>
        </w:rPr>
        <w:t> </w:t>
      </w:r>
      <w:r w:rsidRPr="007D6F52">
        <w:rPr>
          <w:rFonts w:ascii="Times New Roman" w:hAnsi="Times New Roman"/>
          <w:sz w:val="24"/>
        </w:rPr>
        <w:t>передозировки</w:t>
      </w:r>
      <w:r w:rsidR="002664C6" w:rsidRPr="007D6F52">
        <w:rPr>
          <w:rFonts w:ascii="Times New Roman" w:hAnsi="Times New Roman"/>
          <w:sz w:val="24"/>
        </w:rPr>
        <w:t>,</w:t>
      </w:r>
      <w:r w:rsidR="002664C6" w:rsidRPr="007D6F52">
        <w:rPr>
          <w:rFonts w:ascii="Times New Roman" w:hAnsi="Times New Roman"/>
          <w:sz w:val="24"/>
          <w:lang w:val="en-US"/>
        </w:rPr>
        <w:t> </w:t>
      </w:r>
      <w:r w:rsidRPr="007D6F52">
        <w:rPr>
          <w:rFonts w:ascii="Times New Roman" w:hAnsi="Times New Roman"/>
          <w:sz w:val="24"/>
        </w:rPr>
        <w:t>смерть.</w:t>
      </w:r>
      <w:r w:rsidRPr="007D6F52">
        <w:rPr>
          <w:rFonts w:ascii="Times New Roman" w:hAnsi="Times New Roman"/>
          <w:sz w:val="24"/>
        </w:rPr>
        <w:br/>
      </w:r>
      <w:r w:rsidRPr="007D6F52">
        <w:rPr>
          <w:rFonts w:ascii="Times New Roman" w:hAnsi="Times New Roman"/>
          <w:sz w:val="24"/>
        </w:rPr>
        <w:br/>
      </w:r>
      <w:r w:rsidRPr="007D6F52">
        <w:rPr>
          <w:rFonts w:ascii="Times New Roman" w:hAnsi="Times New Roman"/>
          <w:i/>
          <w:sz w:val="24"/>
        </w:rPr>
        <w:t>Социально-психологические последствия употребления курительных смесей:</w:t>
      </w:r>
    </w:p>
    <w:p w:rsidR="002664C6" w:rsidRPr="007D6F52" w:rsidRDefault="00551FB1" w:rsidP="002664C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>- разрушение социальных связей: потеря семьи, друзей</w:t>
      </w:r>
      <w:r w:rsidR="002664C6" w:rsidRPr="007D6F52">
        <w:rPr>
          <w:rFonts w:ascii="Times New Roman" w:hAnsi="Times New Roman"/>
          <w:sz w:val="24"/>
        </w:rPr>
        <w:br/>
      </w:r>
      <w:r w:rsidR="007D6F52" w:rsidRPr="007D6F52">
        <w:rPr>
          <w:rFonts w:ascii="Times New Roman" w:hAnsi="Times New Roman"/>
          <w:sz w:val="24"/>
        </w:rPr>
        <w:t>-</w:t>
      </w:r>
      <w:r w:rsidR="007D6F52" w:rsidRPr="007D6F52">
        <w:rPr>
          <w:rFonts w:ascii="Times New Roman" w:hAnsi="Times New Roman"/>
          <w:sz w:val="24"/>
          <w:lang w:val="en-US"/>
        </w:rPr>
        <w:t> </w:t>
      </w:r>
      <w:r w:rsidRPr="007D6F52">
        <w:rPr>
          <w:rFonts w:ascii="Times New Roman" w:hAnsi="Times New Roman"/>
          <w:sz w:val="24"/>
        </w:rPr>
        <w:t>потеря работы, учебы, запрет на некоторые виды профессиональной деятельности, ограничения в получении специальности, невозможность вождения транспорта, получения разрешения на приобретение оружия</w:t>
      </w:r>
      <w:r w:rsidR="002664C6" w:rsidRPr="007D6F52">
        <w:rPr>
          <w:rFonts w:ascii="Times New Roman" w:hAnsi="Times New Roman"/>
          <w:sz w:val="24"/>
        </w:rPr>
        <w:t>;</w:t>
      </w:r>
      <w:r w:rsidR="002664C6" w:rsidRPr="007D6F52">
        <w:rPr>
          <w:rFonts w:ascii="Times New Roman" w:hAnsi="Times New Roman"/>
          <w:sz w:val="24"/>
        </w:rPr>
        <w:br/>
      </w:r>
      <w:r w:rsidRPr="007D6F52">
        <w:rPr>
          <w:rFonts w:ascii="Times New Roman" w:hAnsi="Times New Roman"/>
          <w:sz w:val="24"/>
        </w:rPr>
        <w:t xml:space="preserve">- связь с криминальными кругами, воровство, риск вовлечения в незаконный оборот наркотиков и привлечение к уголовной </w:t>
      </w:r>
      <w:proofErr w:type="gramStart"/>
      <w:r w:rsidRPr="007D6F52">
        <w:rPr>
          <w:rFonts w:ascii="Times New Roman" w:hAnsi="Times New Roman"/>
          <w:sz w:val="24"/>
        </w:rPr>
        <w:t>ответственности</w:t>
      </w:r>
      <w:proofErr w:type="gramEnd"/>
      <w:r w:rsidRPr="007D6F52">
        <w:rPr>
          <w:rFonts w:ascii="Times New Roman" w:hAnsi="Times New Roman"/>
          <w:sz w:val="24"/>
        </w:rPr>
        <w:t xml:space="preserve"> и другие преступления</w:t>
      </w:r>
      <w:r w:rsidR="002664C6" w:rsidRPr="007D6F52">
        <w:rPr>
          <w:rFonts w:ascii="Times New Roman" w:hAnsi="Times New Roman"/>
          <w:sz w:val="24"/>
        </w:rPr>
        <w:t>;</w:t>
      </w:r>
      <w:r w:rsidR="002664C6" w:rsidRPr="007D6F52">
        <w:rPr>
          <w:rFonts w:ascii="Times New Roman" w:hAnsi="Times New Roman"/>
          <w:sz w:val="24"/>
        </w:rPr>
        <w:br/>
      </w:r>
      <w:r w:rsidRPr="007D6F52">
        <w:rPr>
          <w:rFonts w:ascii="Times New Roman" w:hAnsi="Times New Roman"/>
          <w:sz w:val="24"/>
        </w:rPr>
        <w:t>- разрушение своей личности: равнодушие к самому себе, своему будущему и близким людям, ослабление воли, преобладание единственной ценности по имени «наркотик», потеря смысла жизни, опустошенность, одиночество</w:t>
      </w:r>
      <w:r w:rsidR="002664C6" w:rsidRPr="007D6F52">
        <w:rPr>
          <w:rFonts w:ascii="Times New Roman" w:hAnsi="Times New Roman"/>
          <w:sz w:val="24"/>
        </w:rPr>
        <w:t>.</w:t>
      </w:r>
    </w:p>
    <w:p w:rsidR="002664C6" w:rsidRPr="007D6F52" w:rsidRDefault="00551FB1" w:rsidP="002664C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>Проблемой борьбы с распространением курительных смесей озабочен весь цивилизованный</w:t>
      </w:r>
      <w:r w:rsidR="002664C6" w:rsidRPr="007D6F52">
        <w:rPr>
          <w:rFonts w:ascii="Times New Roman" w:hAnsi="Times New Roman"/>
          <w:sz w:val="24"/>
          <w:lang w:val="en-US"/>
        </w:rPr>
        <w:t> </w:t>
      </w:r>
      <w:r w:rsidRPr="007D6F52">
        <w:rPr>
          <w:rFonts w:ascii="Times New Roman" w:hAnsi="Times New Roman"/>
          <w:sz w:val="24"/>
        </w:rPr>
        <w:t>мир</w:t>
      </w:r>
      <w:r w:rsidR="002664C6" w:rsidRPr="007D6F52">
        <w:rPr>
          <w:rFonts w:ascii="Times New Roman" w:hAnsi="Times New Roman"/>
          <w:sz w:val="24"/>
        </w:rPr>
        <w:t>.</w:t>
      </w:r>
    </w:p>
    <w:p w:rsidR="00551FB1" w:rsidRPr="007D6F52" w:rsidRDefault="00551FB1" w:rsidP="002664C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 xml:space="preserve">В настоящее время </w:t>
      </w:r>
      <w:proofErr w:type="gramStart"/>
      <w:r w:rsidRPr="007D6F52">
        <w:rPr>
          <w:rFonts w:ascii="Times New Roman" w:hAnsi="Times New Roman"/>
          <w:sz w:val="24"/>
        </w:rPr>
        <w:t>синтетические</w:t>
      </w:r>
      <w:proofErr w:type="gramEnd"/>
      <w:r w:rsidRPr="007D6F52">
        <w:rPr>
          <w:rFonts w:ascii="Times New Roman" w:hAnsi="Times New Roman"/>
          <w:sz w:val="24"/>
        </w:rPr>
        <w:t xml:space="preserve"> </w:t>
      </w:r>
      <w:proofErr w:type="spellStart"/>
      <w:r w:rsidRPr="007D6F52">
        <w:rPr>
          <w:rFonts w:ascii="Times New Roman" w:hAnsi="Times New Roman"/>
          <w:sz w:val="24"/>
        </w:rPr>
        <w:t>каннабиноиды</w:t>
      </w:r>
      <w:proofErr w:type="spellEnd"/>
      <w:r w:rsidRPr="007D6F52">
        <w:rPr>
          <w:rFonts w:ascii="Times New Roman" w:hAnsi="Times New Roman"/>
          <w:sz w:val="24"/>
        </w:rPr>
        <w:t xml:space="preserve">, являющиеся действующими веществами курительных смесей, запрещены в России и многих странах Европейского союза. В 2009 году, после обнаружения синтетических </w:t>
      </w:r>
      <w:proofErr w:type="spellStart"/>
      <w:r w:rsidRPr="007D6F52">
        <w:rPr>
          <w:rFonts w:ascii="Times New Roman" w:hAnsi="Times New Roman"/>
          <w:sz w:val="24"/>
        </w:rPr>
        <w:t>каннабиноидов</w:t>
      </w:r>
      <w:proofErr w:type="spellEnd"/>
      <w:r w:rsidRPr="007D6F52">
        <w:rPr>
          <w:rFonts w:ascii="Times New Roman" w:hAnsi="Times New Roman"/>
          <w:sz w:val="24"/>
        </w:rPr>
        <w:t xml:space="preserve"> в курительных смесях, власти Европейского союза начали принимать меры по запрету этих соединений. </w:t>
      </w:r>
      <w:proofErr w:type="gramStart"/>
      <w:r w:rsidRPr="007D6F52">
        <w:rPr>
          <w:rFonts w:ascii="Times New Roman" w:hAnsi="Times New Roman"/>
          <w:sz w:val="24"/>
        </w:rPr>
        <w:t xml:space="preserve">Синтетические </w:t>
      </w:r>
      <w:proofErr w:type="spellStart"/>
      <w:r w:rsidRPr="007D6F52">
        <w:rPr>
          <w:rFonts w:ascii="Times New Roman" w:hAnsi="Times New Roman"/>
          <w:sz w:val="24"/>
        </w:rPr>
        <w:t>каннабиноиды</w:t>
      </w:r>
      <w:proofErr w:type="spellEnd"/>
      <w:r w:rsidRPr="007D6F52">
        <w:rPr>
          <w:rFonts w:ascii="Times New Roman" w:hAnsi="Times New Roman"/>
          <w:sz w:val="24"/>
        </w:rPr>
        <w:t xml:space="preserve"> запрещены в Австрии, Германии, Литве, Люксембурге, Польше, Великобритании, Франции, Швеции, Эстонии с 2009 года.</w:t>
      </w:r>
      <w:r w:rsidRPr="007D6F52">
        <w:rPr>
          <w:rFonts w:ascii="Times New Roman" w:hAnsi="Times New Roman"/>
          <w:sz w:val="24"/>
        </w:rPr>
        <w:br/>
      </w:r>
      <w:proofErr w:type="gramEnd"/>
    </w:p>
    <w:p w:rsidR="00835551" w:rsidRPr="007D6F52" w:rsidRDefault="00835551" w:rsidP="008355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D6F52">
        <w:rPr>
          <w:rFonts w:ascii="Times New Roman" w:hAnsi="Times New Roman"/>
          <w:b/>
          <w:sz w:val="28"/>
        </w:rPr>
        <w:t xml:space="preserve">                               </w:t>
      </w:r>
      <w:r w:rsidR="00551FB1" w:rsidRPr="007D6F52">
        <w:rPr>
          <w:rFonts w:ascii="Times New Roman" w:hAnsi="Times New Roman"/>
          <w:b/>
          <w:sz w:val="28"/>
        </w:rPr>
        <w:t>Республика</w:t>
      </w:r>
      <w:r w:rsidR="002664C6" w:rsidRPr="007D6F52">
        <w:rPr>
          <w:rFonts w:ascii="Times New Roman" w:hAnsi="Times New Roman"/>
          <w:b/>
          <w:sz w:val="28"/>
          <w:lang w:val="en-US"/>
        </w:rPr>
        <w:t> </w:t>
      </w:r>
      <w:r w:rsidR="00551FB1" w:rsidRPr="007D6F52">
        <w:rPr>
          <w:rFonts w:ascii="Times New Roman" w:hAnsi="Times New Roman"/>
          <w:b/>
          <w:sz w:val="28"/>
        </w:rPr>
        <w:t>Беларусь</w:t>
      </w:r>
    </w:p>
    <w:p w:rsidR="00835551" w:rsidRPr="007D6F52" w:rsidRDefault="00551FB1" w:rsidP="0083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r w:rsidRPr="007D6F52">
        <w:rPr>
          <w:rFonts w:ascii="Times New Roman" w:hAnsi="Times New Roman"/>
          <w:b/>
          <w:sz w:val="28"/>
        </w:rPr>
        <w:t xml:space="preserve">C 7 апреля 2010 года Постановлением Министерства здравоохранения Республики Беларусь синтетические </w:t>
      </w:r>
      <w:proofErr w:type="spellStart"/>
      <w:r w:rsidRPr="007D6F52">
        <w:rPr>
          <w:rFonts w:ascii="Times New Roman" w:hAnsi="Times New Roman"/>
          <w:b/>
          <w:sz w:val="28"/>
        </w:rPr>
        <w:t>каннабиноиды</w:t>
      </w:r>
      <w:proofErr w:type="spellEnd"/>
      <w:r w:rsidRPr="007D6F52">
        <w:rPr>
          <w:rFonts w:ascii="Times New Roman" w:hAnsi="Times New Roman"/>
          <w:b/>
          <w:sz w:val="28"/>
        </w:rPr>
        <w:t xml:space="preserve"> внесены в «Список 1 особо опасных наркотических средств и психотропных веществ, не используемых</w:t>
      </w:r>
      <w:r w:rsidR="002664C6" w:rsidRPr="007D6F52">
        <w:rPr>
          <w:rFonts w:ascii="Times New Roman" w:hAnsi="Times New Roman"/>
          <w:b/>
          <w:sz w:val="28"/>
          <w:lang w:val="en-US"/>
        </w:rPr>
        <w:t> </w:t>
      </w:r>
      <w:r w:rsidRPr="007D6F52">
        <w:rPr>
          <w:rFonts w:ascii="Times New Roman" w:hAnsi="Times New Roman"/>
          <w:b/>
          <w:sz w:val="28"/>
        </w:rPr>
        <w:t>в</w:t>
      </w:r>
      <w:r w:rsidR="002664C6" w:rsidRPr="007D6F52">
        <w:rPr>
          <w:rFonts w:ascii="Times New Roman" w:hAnsi="Times New Roman"/>
          <w:b/>
          <w:sz w:val="28"/>
          <w:lang w:val="en-US"/>
        </w:rPr>
        <w:t> </w:t>
      </w:r>
      <w:r w:rsidRPr="007D6F52">
        <w:rPr>
          <w:rFonts w:ascii="Times New Roman" w:hAnsi="Times New Roman"/>
          <w:b/>
          <w:sz w:val="28"/>
        </w:rPr>
        <w:t>медицинских</w:t>
      </w:r>
      <w:r w:rsidR="002664C6" w:rsidRPr="007D6F52">
        <w:rPr>
          <w:rFonts w:ascii="Times New Roman" w:hAnsi="Times New Roman"/>
          <w:b/>
          <w:sz w:val="28"/>
          <w:lang w:val="en-US"/>
        </w:rPr>
        <w:t> </w:t>
      </w:r>
      <w:r w:rsidRPr="007D6F52">
        <w:rPr>
          <w:rFonts w:ascii="Times New Roman" w:hAnsi="Times New Roman"/>
          <w:b/>
          <w:sz w:val="28"/>
        </w:rPr>
        <w:t>целях».</w:t>
      </w:r>
      <w:r w:rsidRPr="007D6F52">
        <w:rPr>
          <w:rFonts w:ascii="Times New Roman" w:hAnsi="Times New Roman"/>
          <w:b/>
          <w:sz w:val="28"/>
        </w:rPr>
        <w:br/>
      </w:r>
      <w:r w:rsidRPr="007D6F52">
        <w:rPr>
          <w:rFonts w:ascii="Times New Roman" w:hAnsi="Times New Roman"/>
          <w:sz w:val="24"/>
        </w:rPr>
        <w:br/>
      </w:r>
      <w:r w:rsidR="00835551" w:rsidRPr="007D6F52">
        <w:rPr>
          <w:rFonts w:ascii="Times New Roman" w:hAnsi="Times New Roman"/>
          <w:b/>
          <w:sz w:val="24"/>
        </w:rPr>
        <w:t xml:space="preserve">                                                                    </w:t>
      </w:r>
      <w:r w:rsidRPr="007D6F52">
        <w:rPr>
          <w:rFonts w:ascii="Times New Roman" w:hAnsi="Times New Roman"/>
          <w:b/>
          <w:sz w:val="24"/>
        </w:rPr>
        <w:t>Россия</w:t>
      </w:r>
    </w:p>
    <w:p w:rsidR="00835551" w:rsidRPr="007D6F52" w:rsidRDefault="00551FB1" w:rsidP="0083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r w:rsidRPr="007D6F52">
        <w:rPr>
          <w:rFonts w:ascii="Times New Roman" w:hAnsi="Times New Roman"/>
          <w:sz w:val="24"/>
        </w:rPr>
        <w:t>22 января 2010 года постановлением Правительства РФ был введён запрет на производство, хранение и сбыт и курительных смесей, в составе которых содержатся семена розы гавайской, лист шалфея предсказателей, цветок или листья голубого лотоса. Культивирование этих растений также запрещено</w:t>
      </w:r>
      <w:r w:rsidR="00835551" w:rsidRPr="007D6F52">
        <w:rPr>
          <w:rFonts w:ascii="Times New Roman" w:hAnsi="Times New Roman"/>
          <w:sz w:val="24"/>
        </w:rPr>
        <w:t>.</w:t>
      </w:r>
    </w:p>
    <w:p w:rsidR="00835551" w:rsidRPr="007D6F52" w:rsidRDefault="00551FB1" w:rsidP="0083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r w:rsidRPr="007D6F52">
        <w:rPr>
          <w:rFonts w:ascii="Times New Roman" w:hAnsi="Times New Roman"/>
          <w:sz w:val="24"/>
        </w:rPr>
        <w:t xml:space="preserve">В перечень веществ, которые могут </w:t>
      </w:r>
      <w:proofErr w:type="gramStart"/>
      <w:r w:rsidRPr="007D6F52">
        <w:rPr>
          <w:rFonts w:ascii="Times New Roman" w:hAnsi="Times New Roman"/>
          <w:sz w:val="24"/>
        </w:rPr>
        <w:t>оказать вредное воздействие на здоровье человека при использовании их для изготовления биологически активных добавок к пище внесены</w:t>
      </w:r>
      <w:proofErr w:type="gramEnd"/>
      <w:r w:rsidRPr="007D6F52">
        <w:rPr>
          <w:rFonts w:ascii="Times New Roman" w:hAnsi="Times New Roman"/>
          <w:sz w:val="24"/>
        </w:rPr>
        <w:t xml:space="preserve"> 298 растений, содержащих сильнодействующие, наркотические или ядовитые вещества. </w:t>
      </w:r>
      <w:proofErr w:type="gramStart"/>
      <w:r w:rsidRPr="007D6F52">
        <w:rPr>
          <w:rFonts w:ascii="Times New Roman" w:hAnsi="Times New Roman"/>
          <w:sz w:val="24"/>
        </w:rPr>
        <w:t>Это такие известные растения, как акация, багульник (розмарин лесной), барвинок, белена, бузина травянистая, верблюжья колючка, горчица полевая, дельфиниум, дурман, кислица обыкновенная, ландыш, лютик, магнолия, мак, молочай, табак, тысячеголов, чистотел и другие.</w:t>
      </w:r>
      <w:proofErr w:type="gramEnd"/>
      <w:r w:rsidRPr="007D6F52">
        <w:rPr>
          <w:rFonts w:ascii="Times New Roman" w:hAnsi="Times New Roman"/>
          <w:sz w:val="24"/>
        </w:rPr>
        <w:t xml:space="preserve"> Кроме того, в новый перечень наркотических и психотропных веществ вошли 23 синтетических </w:t>
      </w:r>
      <w:proofErr w:type="spellStart"/>
      <w:r w:rsidRPr="007D6F52">
        <w:rPr>
          <w:rFonts w:ascii="Times New Roman" w:hAnsi="Times New Roman"/>
          <w:sz w:val="24"/>
        </w:rPr>
        <w:t>каннабиноида</w:t>
      </w:r>
      <w:proofErr w:type="spellEnd"/>
      <w:r w:rsidRPr="007D6F52">
        <w:rPr>
          <w:rFonts w:ascii="Times New Roman" w:hAnsi="Times New Roman"/>
          <w:sz w:val="24"/>
        </w:rPr>
        <w:t xml:space="preserve">, которые применяются в процессе изготовления дурманящих </w:t>
      </w:r>
      <w:proofErr w:type="spellStart"/>
      <w:r w:rsidRPr="007D6F52">
        <w:rPr>
          <w:rFonts w:ascii="Times New Roman" w:hAnsi="Times New Roman"/>
          <w:sz w:val="24"/>
        </w:rPr>
        <w:t>миксов</w:t>
      </w:r>
      <w:proofErr w:type="spellEnd"/>
      <w:r w:rsidRPr="007D6F52">
        <w:rPr>
          <w:rFonts w:ascii="Times New Roman" w:hAnsi="Times New Roman"/>
          <w:sz w:val="24"/>
        </w:rPr>
        <w:t>. В соответствии с действующим законодательством, лица, осуществляющие незаконный оборот указанных наркотических средств, будут привлекаться к уголовной ответственности так же, как за героин и кокаин:</w:t>
      </w:r>
      <w:r w:rsidRPr="007D6F52">
        <w:rPr>
          <w:rFonts w:ascii="Times New Roman" w:hAnsi="Times New Roman"/>
          <w:sz w:val="24"/>
        </w:rPr>
        <w:br/>
      </w:r>
      <w:r w:rsidRPr="007D6F52">
        <w:rPr>
          <w:rFonts w:ascii="Times New Roman" w:hAnsi="Times New Roman"/>
          <w:sz w:val="24"/>
        </w:rPr>
        <w:br/>
        <w:t>- Статья 228 УК РФ (незаконные приобретение, хранение, перевозка, изготовление, переработка наркотических средств, психотропных веществ или их аналогов) предусматривает максимальное наказание в виде лишения свободы до 10 лет.</w:t>
      </w:r>
      <w:r w:rsidRPr="007D6F52">
        <w:rPr>
          <w:rFonts w:ascii="Times New Roman" w:hAnsi="Times New Roman"/>
          <w:sz w:val="24"/>
        </w:rPr>
        <w:br/>
      </w:r>
      <w:r w:rsidRPr="007D6F52">
        <w:rPr>
          <w:rFonts w:ascii="Times New Roman" w:hAnsi="Times New Roman"/>
          <w:sz w:val="24"/>
        </w:rPr>
        <w:br/>
        <w:t xml:space="preserve">- Статья 228.1. УК РФ (незаконные производство, сбыт или пересылка наркотических </w:t>
      </w:r>
      <w:r w:rsidRPr="007D6F52">
        <w:rPr>
          <w:rFonts w:ascii="Times New Roman" w:hAnsi="Times New Roman"/>
          <w:sz w:val="24"/>
        </w:rPr>
        <w:lastRenderedPageBreak/>
        <w:t>средств, психотропных веществ или их аналогов) предусматривает максимальное наказание в виде лишения свободы до 20 лет.</w:t>
      </w:r>
      <w:r w:rsidRPr="007D6F52">
        <w:rPr>
          <w:rFonts w:ascii="Times New Roman" w:hAnsi="Times New Roman"/>
          <w:sz w:val="24"/>
        </w:rPr>
        <w:br/>
      </w:r>
      <w:r w:rsidRPr="007D6F52">
        <w:rPr>
          <w:rFonts w:ascii="Times New Roman" w:hAnsi="Times New Roman"/>
          <w:sz w:val="24"/>
        </w:rPr>
        <w:br/>
      </w:r>
      <w:r w:rsidRPr="007D6F52">
        <w:rPr>
          <w:rFonts w:ascii="Times New Roman" w:hAnsi="Times New Roman"/>
          <w:sz w:val="24"/>
        </w:rPr>
        <w:br/>
      </w:r>
      <w:r w:rsidR="00835551" w:rsidRPr="007D6F52">
        <w:rPr>
          <w:rFonts w:ascii="Times New Roman" w:hAnsi="Times New Roman"/>
          <w:b/>
          <w:sz w:val="24"/>
        </w:rPr>
        <w:t xml:space="preserve">                                                                             </w:t>
      </w:r>
      <w:r w:rsidRPr="007D6F52">
        <w:rPr>
          <w:rFonts w:ascii="Times New Roman" w:hAnsi="Times New Roman"/>
          <w:b/>
          <w:sz w:val="24"/>
        </w:rPr>
        <w:t>США</w:t>
      </w:r>
    </w:p>
    <w:p w:rsidR="00835551" w:rsidRPr="007D6F52" w:rsidRDefault="00551FB1" w:rsidP="0083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r w:rsidRPr="007D6F52">
        <w:rPr>
          <w:rFonts w:ascii="Times New Roman" w:hAnsi="Times New Roman"/>
          <w:sz w:val="24"/>
        </w:rPr>
        <w:t xml:space="preserve">В США синтетические </w:t>
      </w:r>
      <w:proofErr w:type="spellStart"/>
      <w:r w:rsidRPr="007D6F52">
        <w:rPr>
          <w:rFonts w:ascii="Times New Roman" w:hAnsi="Times New Roman"/>
          <w:sz w:val="24"/>
        </w:rPr>
        <w:t>каннабиноиды</w:t>
      </w:r>
      <w:proofErr w:type="spellEnd"/>
      <w:r w:rsidRPr="007D6F52">
        <w:rPr>
          <w:rFonts w:ascii="Times New Roman" w:hAnsi="Times New Roman"/>
          <w:sz w:val="24"/>
        </w:rPr>
        <w:t>, входящие в состав курительных смесей, не включены в список контролируемых веществ. В то же время в США действует Федеральный закон, в соответствии с которым ограничивается оборот аналогов контролируемых веществ, что в принципе, равноценно запрету.</w:t>
      </w:r>
      <w:r w:rsidRPr="007D6F52">
        <w:rPr>
          <w:rFonts w:ascii="Times New Roman" w:hAnsi="Times New Roman"/>
          <w:sz w:val="24"/>
        </w:rPr>
        <w:br/>
      </w:r>
      <w:r w:rsidRPr="007D6F52">
        <w:rPr>
          <w:rFonts w:ascii="Times New Roman" w:hAnsi="Times New Roman"/>
          <w:sz w:val="24"/>
        </w:rPr>
        <w:br/>
      </w:r>
      <w:r w:rsidRPr="007D6F52">
        <w:rPr>
          <w:rFonts w:ascii="Times New Roman" w:hAnsi="Times New Roman"/>
          <w:sz w:val="24"/>
        </w:rPr>
        <w:br/>
      </w:r>
      <w:r w:rsidR="00835551" w:rsidRPr="007D6F52">
        <w:rPr>
          <w:rFonts w:ascii="Times New Roman" w:hAnsi="Times New Roman"/>
          <w:b/>
          <w:sz w:val="24"/>
        </w:rPr>
        <w:t xml:space="preserve">                                                                         </w:t>
      </w:r>
      <w:r w:rsidRPr="007D6F52">
        <w:rPr>
          <w:rFonts w:ascii="Times New Roman" w:hAnsi="Times New Roman"/>
          <w:b/>
          <w:sz w:val="24"/>
        </w:rPr>
        <w:t>Украина</w:t>
      </w:r>
    </w:p>
    <w:p w:rsidR="00835551" w:rsidRPr="007D6F52" w:rsidRDefault="00551FB1" w:rsidP="0083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r w:rsidRPr="007D6F52">
        <w:rPr>
          <w:rFonts w:ascii="Times New Roman" w:hAnsi="Times New Roman"/>
          <w:sz w:val="24"/>
        </w:rPr>
        <w:t>Постановлением Кабинета министров Украины</w:t>
      </w:r>
      <w:proofErr w:type="gramStart"/>
      <w:r w:rsidRPr="007D6F52">
        <w:rPr>
          <w:rFonts w:ascii="Times New Roman" w:hAnsi="Times New Roman"/>
          <w:sz w:val="24"/>
        </w:rPr>
        <w:t xml:space="preserve"> ?</w:t>
      </w:r>
      <w:proofErr w:type="gramEnd"/>
      <w:r w:rsidRPr="007D6F52">
        <w:rPr>
          <w:rFonts w:ascii="Times New Roman" w:hAnsi="Times New Roman"/>
          <w:sz w:val="24"/>
        </w:rPr>
        <w:t xml:space="preserve"> 373 от 31.05.2010 в список наркотических препаратов, психотропных веществ и </w:t>
      </w:r>
      <w:proofErr w:type="spellStart"/>
      <w:r w:rsidRPr="007D6F52">
        <w:rPr>
          <w:rFonts w:ascii="Times New Roman" w:hAnsi="Times New Roman"/>
          <w:sz w:val="24"/>
        </w:rPr>
        <w:t>прекурсоров</w:t>
      </w:r>
      <w:proofErr w:type="spellEnd"/>
      <w:r w:rsidRPr="007D6F52">
        <w:rPr>
          <w:rFonts w:ascii="Times New Roman" w:hAnsi="Times New Roman"/>
          <w:sz w:val="24"/>
        </w:rPr>
        <w:t xml:space="preserve"> внесены синтетические </w:t>
      </w:r>
      <w:proofErr w:type="spellStart"/>
      <w:r w:rsidRPr="007D6F52">
        <w:rPr>
          <w:rFonts w:ascii="Times New Roman" w:hAnsi="Times New Roman"/>
          <w:sz w:val="24"/>
        </w:rPr>
        <w:t>каннабиноиды</w:t>
      </w:r>
      <w:proofErr w:type="spellEnd"/>
      <w:r w:rsidRPr="007D6F52">
        <w:rPr>
          <w:rFonts w:ascii="Times New Roman" w:hAnsi="Times New Roman"/>
          <w:sz w:val="24"/>
        </w:rPr>
        <w:t>.</w:t>
      </w:r>
      <w:r w:rsidRPr="007D6F52">
        <w:rPr>
          <w:rFonts w:ascii="Times New Roman" w:hAnsi="Times New Roman"/>
          <w:sz w:val="24"/>
        </w:rPr>
        <w:br/>
      </w:r>
      <w:r w:rsidRPr="007D6F52">
        <w:rPr>
          <w:rFonts w:ascii="Times New Roman" w:hAnsi="Times New Roman"/>
          <w:sz w:val="24"/>
        </w:rPr>
        <w:br/>
      </w:r>
      <w:r w:rsidRPr="007D6F52">
        <w:rPr>
          <w:rFonts w:ascii="Times New Roman" w:hAnsi="Times New Roman"/>
          <w:b/>
          <w:sz w:val="24"/>
        </w:rPr>
        <w:t xml:space="preserve">Как </w:t>
      </w:r>
      <w:proofErr w:type="gramStart"/>
      <w:r w:rsidRPr="007D6F52">
        <w:rPr>
          <w:rFonts w:ascii="Times New Roman" w:hAnsi="Times New Roman"/>
          <w:b/>
          <w:sz w:val="24"/>
        </w:rPr>
        <w:t>отраву</w:t>
      </w:r>
      <w:proofErr w:type="gramEnd"/>
      <w:r w:rsidRPr="007D6F52">
        <w:rPr>
          <w:rFonts w:ascii="Times New Roman" w:hAnsi="Times New Roman"/>
          <w:b/>
          <w:sz w:val="24"/>
        </w:rPr>
        <w:t xml:space="preserve"> ни назови…</w:t>
      </w:r>
    </w:p>
    <w:p w:rsidR="00835551" w:rsidRPr="007D6F52" w:rsidRDefault="00551FB1" w:rsidP="0083555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>Но главная проблема в том, что производители наркотиков и курительных смесей не дремлют. Они постоянно развиваются в своем стремлении обойти закон. Продавцы курительных смесей в настоящее время очень активно, в наглядной и доступной форме, часто используя Интернет-ресурсы, рекламируют свой товар теперь уже как корм для рыб, соли для ванн, добавки для роста растений, порошки для выведения пятен, средства защиты от насекомых и т.п</w:t>
      </w:r>
      <w:r w:rsidR="00835551" w:rsidRPr="007D6F52">
        <w:rPr>
          <w:rFonts w:ascii="Times New Roman" w:hAnsi="Times New Roman"/>
          <w:sz w:val="24"/>
        </w:rPr>
        <w:t>.</w:t>
      </w:r>
    </w:p>
    <w:p w:rsidR="00835551" w:rsidRPr="007D6F52" w:rsidRDefault="00551FB1" w:rsidP="0083555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>Так, в некоторых городах курительные смеси маскируют под корм для экзотических рыб с такими названиями как «Пиранья», «Скат», «Акула» и другие. При этом стоимость такого «корма для экзотических рыб» в сотни раз дороже обычного аквариумного корма, а сами ларьки и магазины изменили свои названия, например, с «</w:t>
      </w:r>
      <w:proofErr w:type="spellStart"/>
      <w:r w:rsidRPr="007D6F52">
        <w:rPr>
          <w:rFonts w:ascii="Times New Roman" w:hAnsi="Times New Roman"/>
          <w:sz w:val="24"/>
        </w:rPr>
        <w:t>Аромания</w:t>
      </w:r>
      <w:proofErr w:type="spellEnd"/>
      <w:r w:rsidRPr="007D6F52">
        <w:rPr>
          <w:rFonts w:ascii="Times New Roman" w:hAnsi="Times New Roman"/>
          <w:sz w:val="24"/>
        </w:rPr>
        <w:t>» на «</w:t>
      </w:r>
      <w:proofErr w:type="spellStart"/>
      <w:r w:rsidRPr="007D6F52">
        <w:rPr>
          <w:rFonts w:ascii="Times New Roman" w:hAnsi="Times New Roman"/>
          <w:sz w:val="24"/>
        </w:rPr>
        <w:t>Зоомания</w:t>
      </w:r>
      <w:proofErr w:type="spellEnd"/>
      <w:r w:rsidRPr="007D6F52">
        <w:rPr>
          <w:rFonts w:ascii="Times New Roman" w:hAnsi="Times New Roman"/>
          <w:sz w:val="24"/>
        </w:rPr>
        <w:t>»</w:t>
      </w:r>
      <w:r w:rsidR="00835551" w:rsidRPr="007D6F52">
        <w:rPr>
          <w:rFonts w:ascii="Times New Roman" w:hAnsi="Times New Roman"/>
          <w:sz w:val="24"/>
        </w:rPr>
        <w:t>.</w:t>
      </w:r>
    </w:p>
    <w:p w:rsidR="00835551" w:rsidRPr="007D6F52" w:rsidRDefault="00551FB1" w:rsidP="0083555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 xml:space="preserve">Сегодня, наверное, нет ни одного более-менее крупного города, </w:t>
      </w:r>
      <w:proofErr w:type="gramStart"/>
      <w:r w:rsidRPr="007D6F52">
        <w:rPr>
          <w:rFonts w:ascii="Times New Roman" w:hAnsi="Times New Roman"/>
          <w:sz w:val="24"/>
        </w:rPr>
        <w:t>где бы не продавались</w:t>
      </w:r>
      <w:proofErr w:type="gramEnd"/>
      <w:r w:rsidRPr="007D6F52">
        <w:rPr>
          <w:rFonts w:ascii="Times New Roman" w:hAnsi="Times New Roman"/>
          <w:sz w:val="24"/>
        </w:rPr>
        <w:t xml:space="preserve"> курительные смеси или ароматические </w:t>
      </w:r>
      <w:proofErr w:type="spellStart"/>
      <w:r w:rsidRPr="007D6F52">
        <w:rPr>
          <w:rFonts w:ascii="Times New Roman" w:hAnsi="Times New Roman"/>
          <w:sz w:val="24"/>
        </w:rPr>
        <w:t>миксы</w:t>
      </w:r>
      <w:proofErr w:type="spellEnd"/>
      <w:r w:rsidRPr="007D6F52">
        <w:rPr>
          <w:rFonts w:ascii="Times New Roman" w:hAnsi="Times New Roman"/>
          <w:sz w:val="24"/>
        </w:rPr>
        <w:t xml:space="preserve"> для курения.  В настоящее время на территории Российской Федерации сохраняется неблагополучная ситуация, связанная с распространением курительных смесей, содержащих в своем составе ряд опасных для здоровья человека веществ</w:t>
      </w:r>
      <w:r w:rsidR="00835551" w:rsidRPr="007D6F52">
        <w:rPr>
          <w:rFonts w:ascii="Times New Roman" w:hAnsi="Times New Roman"/>
          <w:sz w:val="24"/>
        </w:rPr>
        <w:t>.</w:t>
      </w:r>
    </w:p>
    <w:p w:rsidR="00835551" w:rsidRPr="007D6F52" w:rsidRDefault="00551FB1" w:rsidP="0083555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 xml:space="preserve">А самое главное — этими </w:t>
      </w:r>
      <w:proofErr w:type="spellStart"/>
      <w:r w:rsidRPr="007D6F52">
        <w:rPr>
          <w:rFonts w:ascii="Times New Roman" w:hAnsi="Times New Roman"/>
          <w:sz w:val="24"/>
        </w:rPr>
        <w:t>арома-миксами</w:t>
      </w:r>
      <w:proofErr w:type="spellEnd"/>
      <w:r w:rsidRPr="007D6F52">
        <w:rPr>
          <w:rFonts w:ascii="Times New Roman" w:hAnsi="Times New Roman"/>
          <w:sz w:val="24"/>
        </w:rPr>
        <w:t xml:space="preserve"> для курения всерьез </w:t>
      </w:r>
      <w:proofErr w:type="gramStart"/>
      <w:r w:rsidRPr="007D6F52">
        <w:rPr>
          <w:rFonts w:ascii="Times New Roman" w:hAnsi="Times New Roman"/>
          <w:sz w:val="24"/>
        </w:rPr>
        <w:t>увлечена</w:t>
      </w:r>
      <w:proofErr w:type="gramEnd"/>
      <w:r w:rsidRPr="007D6F52">
        <w:rPr>
          <w:rFonts w:ascii="Times New Roman" w:hAnsi="Times New Roman"/>
          <w:sz w:val="24"/>
        </w:rPr>
        <w:t xml:space="preserve"> подростки</w:t>
      </w:r>
      <w:r w:rsidR="00835551" w:rsidRPr="007D6F52">
        <w:rPr>
          <w:rFonts w:ascii="Times New Roman" w:hAnsi="Times New Roman"/>
          <w:sz w:val="24"/>
        </w:rPr>
        <w:t>.</w:t>
      </w:r>
    </w:p>
    <w:p w:rsidR="00835551" w:rsidRPr="007D6F52" w:rsidRDefault="00551FB1" w:rsidP="0083555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>Но в постановлении Правительства РФ нет таких запрещенных веществ, как «</w:t>
      </w:r>
      <w:proofErr w:type="spellStart"/>
      <w:r w:rsidRPr="007D6F52">
        <w:rPr>
          <w:rFonts w:ascii="Times New Roman" w:hAnsi="Times New Roman"/>
          <w:sz w:val="24"/>
        </w:rPr>
        <w:t>аромасмеси</w:t>
      </w:r>
      <w:proofErr w:type="spellEnd"/>
      <w:r w:rsidRPr="007D6F52">
        <w:rPr>
          <w:rFonts w:ascii="Times New Roman" w:hAnsi="Times New Roman"/>
          <w:sz w:val="24"/>
        </w:rPr>
        <w:t>» и «соли для ванн». Для того чтобы выяснить, есть ли в составе этих продуктов наркотические вещества, надо сделать контрольную закупку и провести лабораторный анализ</w:t>
      </w:r>
      <w:r w:rsidR="00835551" w:rsidRPr="007D6F52">
        <w:rPr>
          <w:rFonts w:ascii="Times New Roman" w:hAnsi="Times New Roman"/>
          <w:sz w:val="24"/>
        </w:rPr>
        <w:t>.</w:t>
      </w:r>
    </w:p>
    <w:p w:rsidR="00835551" w:rsidRPr="007D6F52" w:rsidRDefault="00551FB1" w:rsidP="0083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r w:rsidRPr="007D6F52">
        <w:rPr>
          <w:rFonts w:ascii="Times New Roman" w:hAnsi="Times New Roman"/>
          <w:sz w:val="24"/>
        </w:rPr>
        <w:t xml:space="preserve">Зачастую при лабораторном исследовании в закупленных смесях запрещённых веществ не находят, поскольку производители </w:t>
      </w:r>
      <w:proofErr w:type="spellStart"/>
      <w:r w:rsidRPr="007D6F52">
        <w:rPr>
          <w:rFonts w:ascii="Times New Roman" w:hAnsi="Times New Roman"/>
          <w:sz w:val="24"/>
        </w:rPr>
        <w:t>аромасмесей</w:t>
      </w:r>
      <w:proofErr w:type="spellEnd"/>
      <w:r w:rsidRPr="007D6F52">
        <w:rPr>
          <w:rFonts w:ascii="Times New Roman" w:hAnsi="Times New Roman"/>
          <w:sz w:val="24"/>
        </w:rPr>
        <w:t xml:space="preserve"> настолько проворны в изобретении новых, что наши законодатели за ними просто не поспевают.</w:t>
      </w:r>
      <w:r w:rsidRPr="007D6F52">
        <w:rPr>
          <w:rFonts w:ascii="Times New Roman" w:hAnsi="Times New Roman"/>
          <w:sz w:val="24"/>
        </w:rPr>
        <w:br/>
      </w:r>
      <w:r w:rsidRPr="007D6F52">
        <w:rPr>
          <w:rFonts w:ascii="Times New Roman" w:hAnsi="Times New Roman"/>
          <w:sz w:val="24"/>
        </w:rPr>
        <w:br/>
      </w:r>
      <w:r w:rsidR="00835551" w:rsidRPr="007D6F52">
        <w:rPr>
          <w:rFonts w:ascii="Times New Roman" w:hAnsi="Times New Roman"/>
          <w:b/>
          <w:sz w:val="24"/>
        </w:rPr>
        <w:t xml:space="preserve">                                                                  </w:t>
      </w:r>
      <w:r w:rsidRPr="007D6F52">
        <w:rPr>
          <w:rFonts w:ascii="Times New Roman" w:hAnsi="Times New Roman"/>
          <w:b/>
          <w:sz w:val="24"/>
        </w:rPr>
        <w:t>Как</w:t>
      </w:r>
      <w:r w:rsidR="00835551" w:rsidRPr="007D6F52">
        <w:rPr>
          <w:rFonts w:ascii="Times New Roman" w:hAnsi="Times New Roman"/>
          <w:b/>
          <w:sz w:val="24"/>
          <w:lang w:val="en-US"/>
        </w:rPr>
        <w:t> </w:t>
      </w:r>
      <w:r w:rsidRPr="007D6F52">
        <w:rPr>
          <w:rFonts w:ascii="Times New Roman" w:hAnsi="Times New Roman"/>
          <w:b/>
          <w:sz w:val="24"/>
        </w:rPr>
        <w:t>выявить</w:t>
      </w:r>
      <w:r w:rsidR="00835551" w:rsidRPr="007D6F52">
        <w:rPr>
          <w:rFonts w:ascii="Times New Roman" w:hAnsi="Times New Roman"/>
          <w:sz w:val="24"/>
        </w:rPr>
        <w:br/>
      </w:r>
    </w:p>
    <w:p w:rsidR="00835551" w:rsidRPr="007D6F52" w:rsidRDefault="00551FB1" w:rsidP="0083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r w:rsidRPr="007D6F52">
        <w:rPr>
          <w:rFonts w:ascii="Times New Roman" w:hAnsi="Times New Roman"/>
          <w:sz w:val="24"/>
        </w:rPr>
        <w:t>Поскольку увлечение наркотиками свойственно преимущественно подросткам и молодёжи, то их родителям нужно проявлять особую бдительность. Определить, что ребёнок находится в состоянии опьянения, можно по вполне стандартным признакам</w:t>
      </w:r>
      <w:r w:rsidR="00835551" w:rsidRPr="007D6F52">
        <w:rPr>
          <w:rFonts w:ascii="Times New Roman" w:hAnsi="Times New Roman"/>
          <w:sz w:val="24"/>
        </w:rPr>
        <w:t>.</w:t>
      </w:r>
      <w:r w:rsidR="00835551" w:rsidRPr="007D6F52">
        <w:rPr>
          <w:rFonts w:ascii="Times New Roman" w:hAnsi="Times New Roman"/>
          <w:sz w:val="24"/>
        </w:rPr>
        <w:br/>
      </w:r>
    </w:p>
    <w:p w:rsidR="00835551" w:rsidRPr="007D6F52" w:rsidRDefault="00551FB1" w:rsidP="0083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r w:rsidRPr="007D6F52">
        <w:rPr>
          <w:rFonts w:ascii="Times New Roman" w:hAnsi="Times New Roman"/>
          <w:i/>
          <w:sz w:val="24"/>
        </w:rPr>
        <w:t xml:space="preserve">Внешние признаки: </w:t>
      </w:r>
      <w:r w:rsidRPr="007D6F52">
        <w:rPr>
          <w:rFonts w:ascii="Times New Roman" w:hAnsi="Times New Roman"/>
          <w:sz w:val="24"/>
        </w:rPr>
        <w:t>наличие пакетиков из фольги или полиэтилена с субстанцией зеленоватого, зеленовато-желтого, зеленовато-коричневого цветов, возможно наличие разнообразных надписей и рисунков на пакетиках. Обнаружив у своего ребенка подобную упаковку с яркой этикеткой, обратите на нее должное внимание.</w:t>
      </w:r>
      <w:r w:rsidRPr="007D6F52">
        <w:rPr>
          <w:rFonts w:ascii="Times New Roman" w:hAnsi="Times New Roman"/>
          <w:sz w:val="24"/>
        </w:rPr>
        <w:br/>
      </w:r>
    </w:p>
    <w:p w:rsidR="00835551" w:rsidRPr="007D6F52" w:rsidRDefault="00551FB1" w:rsidP="0083555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i/>
          <w:sz w:val="24"/>
        </w:rPr>
        <w:lastRenderedPageBreak/>
        <w:t>Медицинские признаки употребления</w:t>
      </w:r>
      <w:r w:rsidRPr="007D6F52">
        <w:rPr>
          <w:rFonts w:ascii="Times New Roman" w:hAnsi="Times New Roman"/>
          <w:sz w:val="24"/>
        </w:rPr>
        <w:t>: очень узкие или расширенные зрачки, потеря контроля над поведением (расторможенность, повышенная двигательная активность) и эмоциями, перепады настроения, нарушение координации движений, нарушение темпа речи, возможны изменения зрительного и слухового восприятия (галлюцинации</w:t>
      </w:r>
      <w:r w:rsidR="00835551" w:rsidRPr="007D6F52">
        <w:rPr>
          <w:rFonts w:ascii="Times New Roman" w:hAnsi="Times New Roman"/>
          <w:sz w:val="24"/>
        </w:rPr>
        <w:t>).</w:t>
      </w:r>
    </w:p>
    <w:p w:rsidR="00835551" w:rsidRPr="007D6F52" w:rsidRDefault="00551FB1" w:rsidP="0083555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>Если при этих признаках нет характерного запаха алкоголя – значит, подросток находится под воздействием наркотика. В таком состоянии воздействовать на него бесполезно – реакция может быть неадекватной и привести к плачевным результатам.</w:t>
      </w:r>
      <w:r w:rsidRPr="007D6F52">
        <w:rPr>
          <w:rFonts w:ascii="Times New Roman" w:hAnsi="Times New Roman"/>
          <w:sz w:val="24"/>
        </w:rPr>
        <w:br/>
      </w:r>
      <w:r w:rsidRPr="007D6F52">
        <w:rPr>
          <w:rFonts w:ascii="Times New Roman" w:hAnsi="Times New Roman"/>
          <w:sz w:val="24"/>
        </w:rPr>
        <w:br/>
      </w:r>
      <w:r w:rsidR="00835551" w:rsidRPr="007D6F52">
        <w:rPr>
          <w:rFonts w:ascii="Times New Roman" w:hAnsi="Times New Roman"/>
          <w:b/>
          <w:sz w:val="24"/>
        </w:rPr>
        <w:t xml:space="preserve">                                                           </w:t>
      </w:r>
      <w:r w:rsidRPr="007D6F52">
        <w:rPr>
          <w:rFonts w:ascii="Times New Roman" w:hAnsi="Times New Roman"/>
          <w:b/>
          <w:sz w:val="24"/>
        </w:rPr>
        <w:t>Что</w:t>
      </w:r>
      <w:r w:rsidR="00835551" w:rsidRPr="007D6F52">
        <w:rPr>
          <w:rFonts w:ascii="Times New Roman" w:hAnsi="Times New Roman"/>
          <w:b/>
          <w:sz w:val="24"/>
          <w:lang w:val="en-US"/>
        </w:rPr>
        <w:t> </w:t>
      </w:r>
      <w:r w:rsidRPr="007D6F52">
        <w:rPr>
          <w:rFonts w:ascii="Times New Roman" w:hAnsi="Times New Roman"/>
          <w:b/>
          <w:sz w:val="24"/>
        </w:rPr>
        <w:t>делать</w:t>
      </w:r>
      <w:proofErr w:type="gramStart"/>
      <w:r w:rsidRPr="007D6F52">
        <w:rPr>
          <w:rFonts w:ascii="Times New Roman" w:hAnsi="Times New Roman"/>
          <w:sz w:val="24"/>
        </w:rPr>
        <w:br/>
      </w:r>
      <w:r w:rsidRPr="007D6F52">
        <w:rPr>
          <w:rFonts w:ascii="Times New Roman" w:hAnsi="Times New Roman"/>
          <w:sz w:val="24"/>
        </w:rPr>
        <w:br/>
      </w:r>
      <w:r w:rsidR="00835551" w:rsidRPr="007D6F52">
        <w:rPr>
          <w:rFonts w:ascii="Times New Roman" w:hAnsi="Times New Roman"/>
          <w:sz w:val="24"/>
        </w:rPr>
        <w:t xml:space="preserve">            </w:t>
      </w:r>
      <w:r w:rsidRPr="007D6F52">
        <w:rPr>
          <w:rFonts w:ascii="Times New Roman" w:hAnsi="Times New Roman"/>
          <w:sz w:val="24"/>
        </w:rPr>
        <w:t>Е</w:t>
      </w:r>
      <w:proofErr w:type="gramEnd"/>
      <w:r w:rsidRPr="007D6F52">
        <w:rPr>
          <w:rFonts w:ascii="Times New Roman" w:hAnsi="Times New Roman"/>
          <w:sz w:val="24"/>
        </w:rPr>
        <w:t>сли вы обнаружили у вашего ребенка признаки употребления курительной смеси, не нужно бросаться с расспросами о них, и даже о том "чем это он так" - это может лишь пробудить интерес к опасной "дури". Просто нужно внимательнее следить за подростком, его физическим состоянием, настроением, интересоваться его учёбой, времяпрепровождением и окружением</w:t>
      </w:r>
      <w:r w:rsidR="00835551" w:rsidRPr="007D6F52">
        <w:rPr>
          <w:rFonts w:ascii="Times New Roman" w:hAnsi="Times New Roman"/>
          <w:sz w:val="24"/>
        </w:rPr>
        <w:t>.</w:t>
      </w:r>
    </w:p>
    <w:p w:rsidR="00835551" w:rsidRPr="007D6F52" w:rsidRDefault="00551FB1" w:rsidP="0083555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>Если это случилось лишь раз, вам нужно поговорить с ребенком. Будьте заботливыми, любящими, но покажите свое неодобрение. Приведите аргументы необходимости отказа от употребления</w:t>
      </w:r>
      <w:r w:rsidR="00835551" w:rsidRPr="007D6F52">
        <w:rPr>
          <w:rFonts w:ascii="Times New Roman" w:hAnsi="Times New Roman"/>
          <w:sz w:val="24"/>
        </w:rPr>
        <w:t>:</w:t>
      </w:r>
    </w:p>
    <w:p w:rsidR="00835551" w:rsidRPr="007D6F52" w:rsidRDefault="00551FB1" w:rsidP="0083555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>- что употребление курительных смесей может повлиять на здоровье</w:t>
      </w:r>
      <w:r w:rsidR="00835551" w:rsidRPr="007D6F52">
        <w:rPr>
          <w:rFonts w:ascii="Times New Roman" w:hAnsi="Times New Roman"/>
          <w:sz w:val="24"/>
        </w:rPr>
        <w:t>;</w:t>
      </w:r>
    </w:p>
    <w:p w:rsidR="00835551" w:rsidRPr="007D6F52" w:rsidRDefault="00835551" w:rsidP="0083555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>-</w:t>
      </w:r>
      <w:r w:rsidRPr="007D6F52">
        <w:rPr>
          <w:rFonts w:ascii="Times New Roman" w:hAnsi="Times New Roman"/>
          <w:sz w:val="24"/>
          <w:lang w:val="en-US"/>
        </w:rPr>
        <w:t> </w:t>
      </w:r>
      <w:r w:rsidR="00551FB1" w:rsidRPr="007D6F52">
        <w:rPr>
          <w:rFonts w:ascii="Times New Roman" w:hAnsi="Times New Roman"/>
          <w:sz w:val="24"/>
        </w:rPr>
        <w:t>что это незаконно и может привести к конфликту с законом</w:t>
      </w:r>
      <w:r w:rsidRPr="007D6F52">
        <w:rPr>
          <w:rFonts w:ascii="Times New Roman" w:hAnsi="Times New Roman"/>
          <w:sz w:val="24"/>
        </w:rPr>
        <w:t>.</w:t>
      </w:r>
    </w:p>
    <w:p w:rsidR="00835551" w:rsidRPr="007D6F52" w:rsidRDefault="00551FB1" w:rsidP="0083555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>Если здоровье или поведение вашего ребенка свидетельствует о длительном употреблении курительных смесей, не падайте духом, потому что по-прежнему есть много способов вернуть его к социуму</w:t>
      </w:r>
      <w:r w:rsidR="00835551" w:rsidRPr="007D6F52">
        <w:rPr>
          <w:rFonts w:ascii="Times New Roman" w:hAnsi="Times New Roman"/>
          <w:sz w:val="24"/>
        </w:rPr>
        <w:t>:</w:t>
      </w:r>
    </w:p>
    <w:p w:rsidR="00835551" w:rsidRPr="007D6F52" w:rsidRDefault="00551FB1" w:rsidP="0083555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>- оказывайте поддержку вашему ребенку – для него это жизненно необходимо, какими бы ни были обстоятельства</w:t>
      </w:r>
      <w:r w:rsidR="00835551" w:rsidRPr="007D6F52">
        <w:rPr>
          <w:rFonts w:ascii="Times New Roman" w:hAnsi="Times New Roman"/>
          <w:sz w:val="24"/>
        </w:rPr>
        <w:t>;</w:t>
      </w:r>
    </w:p>
    <w:p w:rsidR="00835551" w:rsidRPr="007D6F52" w:rsidRDefault="00835551" w:rsidP="0083555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>-</w:t>
      </w:r>
      <w:r w:rsidRPr="007D6F52">
        <w:rPr>
          <w:rFonts w:ascii="Times New Roman" w:hAnsi="Times New Roman"/>
          <w:sz w:val="24"/>
          <w:lang w:val="en-US"/>
        </w:rPr>
        <w:t>  </w:t>
      </w:r>
      <w:r w:rsidR="00551FB1" w:rsidRPr="007D6F52">
        <w:rPr>
          <w:rFonts w:ascii="Times New Roman" w:hAnsi="Times New Roman"/>
          <w:sz w:val="24"/>
        </w:rPr>
        <w:t>показывайте и говорите, что вы его любите</w:t>
      </w:r>
      <w:r w:rsidRPr="007D6F52">
        <w:rPr>
          <w:rFonts w:ascii="Times New Roman" w:hAnsi="Times New Roman"/>
          <w:sz w:val="24"/>
        </w:rPr>
        <w:t>;</w:t>
      </w:r>
    </w:p>
    <w:p w:rsidR="00835551" w:rsidRPr="007D6F52" w:rsidRDefault="00551FB1" w:rsidP="0083555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>- обязательно обратитесь за помощью для себя и вашего ребенка к специалистам (психологу</w:t>
      </w:r>
      <w:r w:rsidR="00835551" w:rsidRPr="007D6F52">
        <w:rPr>
          <w:rFonts w:ascii="Times New Roman" w:hAnsi="Times New Roman"/>
          <w:sz w:val="24"/>
        </w:rPr>
        <w:t>,</w:t>
      </w:r>
      <w:r w:rsidR="00835551" w:rsidRPr="007D6F52">
        <w:rPr>
          <w:rFonts w:ascii="Times New Roman" w:hAnsi="Times New Roman"/>
          <w:sz w:val="24"/>
          <w:lang w:val="en-US"/>
        </w:rPr>
        <w:t> </w:t>
      </w:r>
      <w:r w:rsidRPr="007D6F52">
        <w:rPr>
          <w:rFonts w:ascii="Times New Roman" w:hAnsi="Times New Roman"/>
          <w:sz w:val="24"/>
        </w:rPr>
        <w:t>врачу</w:t>
      </w:r>
      <w:r w:rsidR="00835551" w:rsidRPr="007D6F52">
        <w:rPr>
          <w:rFonts w:ascii="Times New Roman" w:hAnsi="Times New Roman"/>
          <w:sz w:val="24"/>
        </w:rPr>
        <w:t>).</w:t>
      </w:r>
    </w:p>
    <w:p w:rsidR="00551FB1" w:rsidRPr="007D6F52" w:rsidRDefault="00551FB1" w:rsidP="0083555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D6F52">
        <w:rPr>
          <w:rFonts w:ascii="Times New Roman" w:hAnsi="Times New Roman"/>
          <w:sz w:val="24"/>
        </w:rPr>
        <w:t>Своевременное вмешательство взрослого в ситуацию важно потому, что дети живут целиком по принципу «здесь и теперь» и не думают о будущем. О будущем должны подумать вы.</w:t>
      </w:r>
    </w:p>
    <w:p w:rsidR="00551FB1" w:rsidRPr="007D6F52" w:rsidRDefault="00551FB1" w:rsidP="00F446B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B39B2" w:rsidRPr="007D6F52" w:rsidRDefault="00CB39B2" w:rsidP="00F446B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CB39B2" w:rsidRPr="007D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B1"/>
    <w:rsid w:val="002664C6"/>
    <w:rsid w:val="00551FB1"/>
    <w:rsid w:val="007D6F52"/>
    <w:rsid w:val="00835551"/>
    <w:rsid w:val="00864D3C"/>
    <w:rsid w:val="00894934"/>
    <w:rsid w:val="00CB39B2"/>
    <w:rsid w:val="00EC7243"/>
    <w:rsid w:val="00F446BD"/>
    <w:rsid w:val="00FB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B1"/>
    <w:pPr>
      <w:suppressAutoHyphens/>
      <w:overflowPunct w:val="0"/>
      <w:autoSpaceDE w:val="0"/>
      <w:autoSpaceDN w:val="0"/>
      <w:adjustRightInd w:val="0"/>
    </w:pPr>
    <w:rPr>
      <w:rFonts w:ascii="Calibri" w:eastAsia="Times New Roman" w:hAnsi="Calibri" w:cs="Times New Roman"/>
      <w:kern w:val="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B1"/>
    <w:pPr>
      <w:suppressAutoHyphens/>
      <w:overflowPunct w:val="0"/>
      <w:autoSpaceDE w:val="0"/>
      <w:autoSpaceDN w:val="0"/>
      <w:adjustRightInd w:val="0"/>
    </w:pPr>
    <w:rPr>
      <w:rFonts w:ascii="Calibri" w:eastAsia="Times New Roman" w:hAnsi="Calibri" w:cs="Times New Roman"/>
      <w:kern w:val="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скворцова елена александровна</cp:lastModifiedBy>
  <cp:revision>2</cp:revision>
  <dcterms:created xsi:type="dcterms:W3CDTF">2016-05-04T12:32:00Z</dcterms:created>
  <dcterms:modified xsi:type="dcterms:W3CDTF">2016-05-04T12:32:00Z</dcterms:modified>
</cp:coreProperties>
</file>