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1" w:type="pct"/>
        <w:tblInd w:w="-709" w:type="dxa"/>
        <w:tblLook w:val="04A0" w:firstRow="1" w:lastRow="0" w:firstColumn="1" w:lastColumn="0" w:noHBand="0" w:noVBand="1"/>
      </w:tblPr>
      <w:tblGrid>
        <w:gridCol w:w="1812"/>
        <w:gridCol w:w="8537"/>
      </w:tblGrid>
      <w:tr w:rsidR="00C9205D" w:rsidRPr="00E212E1" w:rsidTr="0092624E">
        <w:tc>
          <w:tcPr>
            <w:tcW w:w="866" w:type="pct"/>
            <w:shd w:val="clear" w:color="auto" w:fill="auto"/>
          </w:tcPr>
          <w:p w:rsidR="00C9205D" w:rsidRPr="00E212E1" w:rsidRDefault="00E9043E" w:rsidP="00F059C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212E1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013460" cy="1226820"/>
                  <wp:effectExtent l="0" t="0" r="0" b="0"/>
                  <wp:docPr id="3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pct"/>
            <w:shd w:val="clear" w:color="auto" w:fill="auto"/>
          </w:tcPr>
          <w:p w:rsidR="00C9205D" w:rsidRPr="00E212E1" w:rsidRDefault="00E9043E" w:rsidP="00F059C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212E1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5173980" cy="1226820"/>
                  <wp:effectExtent l="0" t="0" r="7620" b="0"/>
                  <wp:docPr id="3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D6C" w:rsidRPr="00E212E1" w:rsidRDefault="00083D6C" w:rsidP="00CC6CF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083D6C" w:rsidRPr="00E212E1" w:rsidRDefault="00083D6C" w:rsidP="00F4020C">
      <w:pPr>
        <w:pStyle w:val="a3"/>
        <w:tabs>
          <w:tab w:val="clear" w:pos="4153"/>
          <w:tab w:val="clear" w:pos="8306"/>
          <w:tab w:val="center" w:pos="-2835"/>
        </w:tabs>
        <w:spacing w:line="276" w:lineRule="auto"/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E212E1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3D15A9">
        <w:rPr>
          <w:rFonts w:ascii="Bookman Old Style" w:hAnsi="Bookman Old Style"/>
          <w:b/>
          <w:bCs/>
          <w:color w:val="800080"/>
          <w:sz w:val="32"/>
        </w:rPr>
        <w:t>ЗАЧЁТУ</w:t>
      </w:r>
    </w:p>
    <w:p w:rsidR="00083D6C" w:rsidRPr="00E212E1" w:rsidRDefault="00083D6C" w:rsidP="00F4020C">
      <w:pPr>
        <w:pStyle w:val="a3"/>
        <w:tabs>
          <w:tab w:val="clear" w:pos="4153"/>
        </w:tabs>
        <w:spacing w:line="276" w:lineRule="auto"/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E212E1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F4293D" w:rsidRPr="00E212E1" w:rsidRDefault="0092624E" w:rsidP="00F4020C">
      <w:pPr>
        <w:pStyle w:val="a3"/>
        <w:tabs>
          <w:tab w:val="clear" w:pos="4153"/>
        </w:tabs>
        <w:spacing w:line="276" w:lineRule="auto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212E1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3D15A9">
        <w:rPr>
          <w:rFonts w:ascii="Bookman Old Style" w:hAnsi="Bookman Old Style"/>
          <w:b/>
          <w:bCs/>
          <w:color w:val="0000FF"/>
          <w:sz w:val="28"/>
          <w:szCs w:val="28"/>
        </w:rPr>
        <w:t>ИМИТАЦИОННОЕ МОДЕЛИРОВАНИЕ ЭЛЕКТРОННЫХ СИСТЕМ</w:t>
      </w:r>
      <w:r w:rsidRPr="00E212E1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083D6C" w:rsidRPr="00E212E1" w:rsidRDefault="00B61106" w:rsidP="00F4020C">
      <w:pPr>
        <w:tabs>
          <w:tab w:val="left" w:pos="-3686"/>
        </w:tabs>
        <w:spacing w:line="276" w:lineRule="auto"/>
        <w:jc w:val="center"/>
        <w:rPr>
          <w:rFonts w:ascii="Bookman Old Style" w:hAnsi="Bookman Old Style" w:cs="Arial"/>
          <w:b/>
          <w:color w:val="008000"/>
          <w:szCs w:val="24"/>
        </w:rPr>
      </w:pPr>
      <w:r w:rsidRPr="00E212E1">
        <w:rPr>
          <w:rFonts w:ascii="Bookman Old Style" w:hAnsi="Bookman Old Style"/>
          <w:b/>
          <w:color w:val="008000"/>
          <w:szCs w:val="24"/>
        </w:rPr>
        <w:t>Весенний</w:t>
      </w:r>
      <w:r w:rsidR="004464B9" w:rsidRPr="00E212E1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 w:rsidR="00F65289">
        <w:rPr>
          <w:rFonts w:ascii="Bookman Old Style" w:hAnsi="Bookman Old Style"/>
          <w:b/>
          <w:color w:val="008000"/>
          <w:szCs w:val="24"/>
        </w:rPr>
        <w:t>23-2024</w:t>
      </w:r>
      <w:r w:rsidR="00083D6C" w:rsidRPr="00E212E1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24380F" w:rsidRPr="00E212E1" w:rsidRDefault="0024380F" w:rsidP="00F4020C">
      <w:pPr>
        <w:tabs>
          <w:tab w:val="left" w:pos="-3686"/>
        </w:tabs>
        <w:spacing w:line="276" w:lineRule="auto"/>
        <w:jc w:val="center"/>
        <w:rPr>
          <w:rFonts w:ascii="Arial" w:hAnsi="Arial" w:cs="Arial"/>
          <w:b/>
          <w:color w:val="800000"/>
          <w:szCs w:val="24"/>
        </w:rPr>
      </w:pPr>
      <w:r w:rsidRPr="00E212E1">
        <w:rPr>
          <w:rFonts w:ascii="Arial" w:hAnsi="Arial" w:cs="Arial"/>
          <w:b/>
          <w:color w:val="800000"/>
          <w:szCs w:val="24"/>
        </w:rPr>
        <w:t>Специальность 1-39 02 01 Моделирование и компьютерное проектирование радиоэлектронных средств</w:t>
      </w:r>
    </w:p>
    <w:p w:rsidR="00346563" w:rsidRPr="00E212E1" w:rsidRDefault="0024380F" w:rsidP="00F4020C">
      <w:pPr>
        <w:tabs>
          <w:tab w:val="left" w:pos="-3686"/>
        </w:tabs>
        <w:spacing w:line="276" w:lineRule="auto"/>
        <w:jc w:val="center"/>
        <w:rPr>
          <w:rFonts w:ascii="Bookman Old Style" w:hAnsi="Bookman Old Style"/>
          <w:b/>
          <w:color w:val="008000"/>
          <w:szCs w:val="24"/>
        </w:rPr>
      </w:pPr>
      <w:r w:rsidRPr="00E212E1">
        <w:rPr>
          <w:rFonts w:ascii="Bookman Old Style" w:hAnsi="Bookman Old Style"/>
          <w:b/>
          <w:color w:val="008000"/>
          <w:szCs w:val="24"/>
        </w:rPr>
        <w:t>(группа</w:t>
      </w:r>
      <w:r w:rsidR="00346563" w:rsidRPr="00E212E1">
        <w:rPr>
          <w:rFonts w:ascii="Bookman Old Style" w:hAnsi="Bookman Old Style"/>
          <w:b/>
          <w:color w:val="008000"/>
          <w:szCs w:val="24"/>
        </w:rPr>
        <w:t xml:space="preserve"> </w:t>
      </w:r>
      <w:r w:rsidR="003D15A9">
        <w:rPr>
          <w:rFonts w:ascii="Bookman Old Style" w:hAnsi="Bookman Old Style"/>
          <w:b/>
          <w:color w:val="008000"/>
          <w:szCs w:val="24"/>
        </w:rPr>
        <w:t>1</w:t>
      </w:r>
      <w:r w:rsidRPr="00E212E1">
        <w:rPr>
          <w:rFonts w:ascii="Bookman Old Style" w:hAnsi="Bookman Old Style"/>
          <w:b/>
          <w:color w:val="008000"/>
          <w:szCs w:val="24"/>
        </w:rPr>
        <w:t>12601</w:t>
      </w:r>
      <w:r w:rsidR="00346563" w:rsidRPr="00E212E1">
        <w:rPr>
          <w:rFonts w:ascii="Bookman Old Style" w:hAnsi="Bookman Old Style"/>
          <w:b/>
          <w:color w:val="008000"/>
          <w:szCs w:val="24"/>
        </w:rPr>
        <w:t>)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811005"/>
      <w:r w:rsidRPr="00257C04">
        <w:rPr>
          <w:rFonts w:ascii="Times New Roman" w:hAnsi="Times New Roman" w:cs="Times New Roman"/>
          <w:sz w:val="28"/>
          <w:szCs w:val="28"/>
        </w:rPr>
        <w:t>Определение имитационного моделирования, его целесообразность и эффективность. Связь имитационного моделирования и математического моделирования.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Сущность имитационного моделирования</w:t>
      </w:r>
      <w:bookmarkEnd w:id="0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Toc450811006"/>
      <w:r w:rsidRPr="00257C04">
        <w:rPr>
          <w:rFonts w:ascii="Times New Roman" w:hAnsi="Times New Roman" w:cs="Times New Roman"/>
          <w:sz w:val="28"/>
          <w:szCs w:val="28"/>
        </w:rPr>
        <w:t>Общая характеристика метода имитационного моделирования</w:t>
      </w:r>
      <w:bookmarkEnd w:id="1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системы. Признаки системности.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Модель структуры и состава системы.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Структурная схема системы.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Виды структурных схем системы.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Классификация видов моделей систем.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информационной системы.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информационной технологии.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энтропии. Примеры.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_Toc450811007"/>
      <w:r w:rsidRPr="00257C04">
        <w:rPr>
          <w:rFonts w:ascii="Times New Roman" w:hAnsi="Times New Roman" w:cs="Times New Roman"/>
          <w:sz w:val="28"/>
          <w:szCs w:val="28"/>
        </w:rPr>
        <w:t>Имитационное моделирование. Классификация случайных процессов</w:t>
      </w:r>
      <w:bookmarkEnd w:id="2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3" w:name="_Toc450811008"/>
      <w:r w:rsidRPr="00257C04">
        <w:rPr>
          <w:rFonts w:ascii="Times New Roman" w:hAnsi="Times New Roman" w:cs="Times New Roman"/>
          <w:sz w:val="28"/>
          <w:szCs w:val="28"/>
        </w:rPr>
        <w:t>Имитационное моделирование. Способы продвижения модельного времени</w:t>
      </w:r>
      <w:bookmarkEnd w:id="3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4" w:name="_Toc450811009"/>
      <w:r w:rsidRPr="00257C04">
        <w:rPr>
          <w:rFonts w:ascii="Times New Roman" w:hAnsi="Times New Roman" w:cs="Times New Roman"/>
          <w:sz w:val="28"/>
          <w:szCs w:val="28"/>
        </w:rPr>
        <w:t>Имитационное моделирование. Типовая схема имитационной модели с продвижением времени по событиям</w:t>
      </w:r>
      <w:bookmarkEnd w:id="4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Имитационная модель. Этапы итерационного процесса имитационного моделирования.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Требования, предъявляемые к имитационным моделям.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Основные принципы имитационного моделирования информационных процессов.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математической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lastRenderedPageBreak/>
        <w:t>Методы определения математических моделей.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Формы представления математических моделей.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Основные этапы математического моделирования.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Методы реализации математических моделей.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Оценка правильности математической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Математические схемы моделирования систем.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Непрерывно-детерминированная схема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Дискретно-детерминированная схема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Дискретно-стохастическая схема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Непрерывно-стохастическая схема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Сетевые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Комбинированные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формализации.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Понятие валидации и верификации в имитационном моделировании. Внешняя адекватность имитационной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Метод Монте-Карло.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Имитация случайных величин и процессов. Требования к базовым датчикам случайных величин и их проверка.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Классификация систем массового обслуживания.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Показатели эффективности систем массового обслуживания.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Моделирование процессов обслуживания заявок в условиях отказов.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Моделирование параллельных процессов.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Обоснование и исследование точности модели.</w:t>
      </w:r>
    </w:p>
    <w:p w:rsidR="00160015" w:rsidRPr="00257C04" w:rsidRDefault="00160015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Основные этапы исследования реальных систем на основе имитационного моделирования</w:t>
      </w:r>
      <w:r w:rsidR="00257C04" w:rsidRPr="00257C04">
        <w:rPr>
          <w:rFonts w:ascii="Times New Roman" w:hAnsi="Times New Roman" w:cs="Times New Roman"/>
          <w:sz w:val="28"/>
          <w:szCs w:val="28"/>
        </w:rPr>
        <w:t>.</w:t>
      </w:r>
    </w:p>
    <w:p w:rsidR="00E41BD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Прикладное программное обеспечение.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5" w:name="_Toc450811011"/>
      <w:r w:rsidRPr="00257C04">
        <w:rPr>
          <w:rFonts w:ascii="Times New Roman" w:hAnsi="Times New Roman" w:cs="Times New Roman"/>
          <w:sz w:val="28"/>
          <w:szCs w:val="28"/>
        </w:rPr>
        <w:t>Сущность и цели планирования эксперимента</w:t>
      </w:r>
      <w:bookmarkEnd w:id="5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6" w:name="_Toc450811012"/>
      <w:r w:rsidRPr="00257C04">
        <w:rPr>
          <w:rFonts w:ascii="Times New Roman" w:hAnsi="Times New Roman" w:cs="Times New Roman"/>
          <w:sz w:val="28"/>
          <w:szCs w:val="28"/>
        </w:rPr>
        <w:t>Элементы стратегического планирования экспериментов</w:t>
      </w:r>
      <w:bookmarkEnd w:id="6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7" w:name="_Toc450811013"/>
      <w:r w:rsidRPr="00257C04">
        <w:rPr>
          <w:rFonts w:ascii="Times New Roman" w:hAnsi="Times New Roman" w:cs="Times New Roman"/>
          <w:sz w:val="28"/>
          <w:szCs w:val="28"/>
        </w:rPr>
        <w:t>Элементы тактического планирования</w:t>
      </w:r>
      <w:bookmarkEnd w:id="7"/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 xml:space="preserve">Применение метода конечных элементов в расчете конструкций 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Краткие основы и алгоритмы метода конечных элементов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Основные соотношения для дискретных систем</w:t>
      </w:r>
      <w:r w:rsidR="00257C04" w:rsidRPr="00257C04">
        <w:rPr>
          <w:rFonts w:ascii="Times New Roman" w:hAnsi="Times New Roman" w:cs="Times New Roman"/>
          <w:sz w:val="28"/>
          <w:szCs w:val="28"/>
        </w:rPr>
        <w:t>.</w:t>
      </w:r>
    </w:p>
    <w:p w:rsidR="00257C04" w:rsidRPr="00257C04" w:rsidRDefault="00257C04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Методы тестирования моделей систем.</w:t>
      </w:r>
    </w:p>
    <w:p w:rsidR="00257C04" w:rsidRPr="00257C04" w:rsidRDefault="00257C04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 xml:space="preserve"> Способы устранения расхождения между реальностью и результатами моделирования.</w:t>
      </w:r>
    </w:p>
    <w:p w:rsidR="00257C04" w:rsidRPr="00257C04" w:rsidRDefault="00257C04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Особенности машинного синтеза.</w:t>
      </w:r>
    </w:p>
    <w:p w:rsidR="00257C04" w:rsidRPr="00257C04" w:rsidRDefault="00257C04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Обработка результатов машинного эксперимента при синтезе систем.</w:t>
      </w:r>
    </w:p>
    <w:p w:rsidR="00257C04" w:rsidRPr="00257C04" w:rsidRDefault="00257C04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Имитационное моделирование информационных систем и сетей.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 сигналов в </w:t>
      </w:r>
      <w:r w:rsidRP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Классификация сигналов</w:t>
      </w:r>
      <w:r w:rsidR="00257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C04">
        <w:rPr>
          <w:rFonts w:ascii="Times New Roman" w:hAnsi="Times New Roman" w:cs="Times New Roman"/>
          <w:sz w:val="28"/>
          <w:szCs w:val="28"/>
        </w:rPr>
        <w:t xml:space="preserve">в </w:t>
      </w:r>
      <w:r w:rsid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 xml:space="preserve">Дискретизация сигналов в </w:t>
      </w:r>
      <w:r w:rsidRP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Квантование сигналов по уровню</w:t>
      </w:r>
      <w:r w:rsidR="00257C04" w:rsidRPr="00227313">
        <w:rPr>
          <w:rFonts w:ascii="Times New Roman" w:hAnsi="Times New Roman" w:cs="Times New Roman"/>
          <w:sz w:val="28"/>
          <w:szCs w:val="28"/>
        </w:rPr>
        <w:t xml:space="preserve"> </w:t>
      </w:r>
      <w:r w:rsidR="00257C04">
        <w:rPr>
          <w:rFonts w:ascii="Times New Roman" w:hAnsi="Times New Roman" w:cs="Times New Roman"/>
          <w:sz w:val="28"/>
          <w:szCs w:val="28"/>
        </w:rPr>
        <w:t xml:space="preserve">в </w:t>
      </w:r>
      <w:r w:rsid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 xml:space="preserve">Цифровое кодирование сигналов в </w:t>
      </w:r>
      <w:r w:rsidRP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27313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Аналого-цифровое преобразование сигналов</w:t>
      </w:r>
      <w:r w:rsidR="00257C04">
        <w:rPr>
          <w:rFonts w:ascii="Times New Roman" w:hAnsi="Times New Roman" w:cs="Times New Roman"/>
          <w:sz w:val="28"/>
          <w:szCs w:val="28"/>
        </w:rPr>
        <w:t xml:space="preserve"> в </w:t>
      </w:r>
      <w:r w:rsid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Случайные и псевдослучайные сигналы</w:t>
      </w:r>
      <w:r w:rsidR="00257C04" w:rsidRPr="00227313">
        <w:rPr>
          <w:rFonts w:ascii="Times New Roman" w:hAnsi="Times New Roman" w:cs="Times New Roman"/>
          <w:sz w:val="28"/>
          <w:szCs w:val="28"/>
        </w:rPr>
        <w:t xml:space="preserve"> </w:t>
      </w:r>
      <w:r w:rsidR="00257C04">
        <w:rPr>
          <w:rFonts w:ascii="Times New Roman" w:hAnsi="Times New Roman" w:cs="Times New Roman"/>
          <w:sz w:val="28"/>
          <w:szCs w:val="28"/>
        </w:rPr>
        <w:t xml:space="preserve">в </w:t>
      </w:r>
      <w:r w:rsidR="00257C04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257C04">
        <w:rPr>
          <w:rFonts w:ascii="Times New Roman" w:hAnsi="Times New Roman" w:cs="Times New Roman"/>
          <w:sz w:val="28"/>
          <w:szCs w:val="28"/>
        </w:rPr>
        <w:t>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Функция распределения вероятностей, функция плотности распределения.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Дисперсия случайной величины, среднеквадратическое отклонение.</w:t>
      </w:r>
    </w:p>
    <w:p w:rsidR="003D15A9" w:rsidRPr="00257C04" w:rsidRDefault="003D15A9" w:rsidP="00257C04">
      <w:pPr>
        <w:pStyle w:val="ae"/>
        <w:numPr>
          <w:ilvl w:val="0"/>
          <w:numId w:val="3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7C04">
        <w:rPr>
          <w:rFonts w:ascii="Times New Roman" w:hAnsi="Times New Roman" w:cs="Times New Roman"/>
          <w:sz w:val="28"/>
          <w:szCs w:val="28"/>
        </w:rPr>
        <w:t>Стандартные распределения вероятностей.</w:t>
      </w:r>
    </w:p>
    <w:p w:rsidR="00F65289" w:rsidRPr="00123D61" w:rsidRDefault="00F65289" w:rsidP="00F4020C">
      <w:pPr>
        <w:spacing w:line="276" w:lineRule="auto"/>
      </w:pPr>
    </w:p>
    <w:p w:rsidR="00172D71" w:rsidRPr="00123D61" w:rsidRDefault="00172D71" w:rsidP="00F4020C">
      <w:pPr>
        <w:tabs>
          <w:tab w:val="left" w:pos="-3686"/>
        </w:tabs>
        <w:spacing w:line="276" w:lineRule="auto"/>
        <w:jc w:val="both"/>
        <w:rPr>
          <w:sz w:val="28"/>
          <w:szCs w:val="28"/>
        </w:rPr>
      </w:pPr>
      <w:r w:rsidRPr="00123D61">
        <w:rPr>
          <w:sz w:val="28"/>
          <w:szCs w:val="28"/>
        </w:rPr>
        <w:t>Вопросы подготовил:</w:t>
      </w:r>
    </w:p>
    <w:p w:rsidR="00227313" w:rsidRDefault="00F65289" w:rsidP="00F4020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КАЗЮЧИЦ Владислав Олегович</w:t>
      </w:r>
    </w:p>
    <w:p w:rsidR="00123D61" w:rsidRPr="00AA77AC" w:rsidRDefault="00227313" w:rsidP="00F4020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bookmarkStart w:id="8" w:name="_GoBack"/>
      <w:bookmarkEnd w:id="8"/>
      <w:r>
        <w:rPr>
          <w:sz w:val="28"/>
          <w:szCs w:val="28"/>
        </w:rPr>
        <w:t xml:space="preserve">магистр технических наук, </w:t>
      </w:r>
      <w:r w:rsidR="00F65289">
        <w:rPr>
          <w:sz w:val="28"/>
          <w:szCs w:val="28"/>
        </w:rPr>
        <w:t xml:space="preserve">ст. преподаватель </w:t>
      </w:r>
    </w:p>
    <w:p w:rsidR="00123D61" w:rsidRPr="002B44DC" w:rsidRDefault="00123D61" w:rsidP="00172D71">
      <w:pPr>
        <w:tabs>
          <w:tab w:val="left" w:pos="-3686"/>
        </w:tabs>
        <w:jc w:val="both"/>
        <w:rPr>
          <w:sz w:val="28"/>
          <w:szCs w:val="28"/>
        </w:rPr>
      </w:pPr>
    </w:p>
    <w:sectPr w:rsidR="00123D61" w:rsidRPr="002B44DC" w:rsidSect="00083D6C">
      <w:headerReference w:type="even" r:id="rId10"/>
      <w:headerReference w:type="default" r:id="rId11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70BB" w:rsidRDefault="006970BB">
      <w:r>
        <w:separator/>
      </w:r>
    </w:p>
  </w:endnote>
  <w:endnote w:type="continuationSeparator" w:id="0">
    <w:p w:rsidR="006970BB" w:rsidRDefault="0069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70BB" w:rsidRDefault="006970BB">
      <w:r>
        <w:separator/>
      </w:r>
    </w:p>
  </w:footnote>
  <w:footnote w:type="continuationSeparator" w:id="0">
    <w:p w:rsidR="006970BB" w:rsidRDefault="0069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783D" w:rsidRDefault="002778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3D" w:rsidRDefault="0027783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783D" w:rsidRDefault="002778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C04">
      <w:rPr>
        <w:rStyle w:val="a4"/>
        <w:noProof/>
      </w:rPr>
      <w:t>3</w:t>
    </w:r>
    <w:r>
      <w:rPr>
        <w:rStyle w:val="a4"/>
      </w:rPr>
      <w:fldChar w:fldCharType="end"/>
    </w:r>
  </w:p>
  <w:p w:rsidR="0027783D" w:rsidRDefault="002778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B35"/>
    <w:multiLevelType w:val="hybridMultilevel"/>
    <w:tmpl w:val="00C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F0C86"/>
    <w:multiLevelType w:val="hybridMultilevel"/>
    <w:tmpl w:val="C3C4D42E"/>
    <w:lvl w:ilvl="0" w:tplc="E4CC0E3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634311F"/>
    <w:multiLevelType w:val="hybridMultilevel"/>
    <w:tmpl w:val="769A7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C3C5B"/>
    <w:multiLevelType w:val="multilevel"/>
    <w:tmpl w:val="73CCB71A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E596A"/>
    <w:multiLevelType w:val="multilevel"/>
    <w:tmpl w:val="99C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C2C90"/>
    <w:multiLevelType w:val="hybridMultilevel"/>
    <w:tmpl w:val="73CCB71A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A0785"/>
    <w:multiLevelType w:val="multilevel"/>
    <w:tmpl w:val="FA58AF02"/>
    <w:lvl w:ilvl="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4ABE"/>
    <w:multiLevelType w:val="multilevel"/>
    <w:tmpl w:val="42BC7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331FD"/>
    <w:multiLevelType w:val="hybridMultilevel"/>
    <w:tmpl w:val="C8D6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1D3D8F"/>
    <w:multiLevelType w:val="hybridMultilevel"/>
    <w:tmpl w:val="22A214A4"/>
    <w:lvl w:ilvl="0" w:tplc="8EDE79E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A6E0A"/>
    <w:multiLevelType w:val="hybridMultilevel"/>
    <w:tmpl w:val="A574E9B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A5BE3"/>
    <w:multiLevelType w:val="multilevel"/>
    <w:tmpl w:val="C9A681F6"/>
    <w:lvl w:ilvl="0">
      <w:start w:val="1"/>
      <w:numFmt w:val="decimal"/>
      <w:suff w:val="space"/>
      <w:lvlText w:val="%1.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EE454F"/>
    <w:multiLevelType w:val="multilevel"/>
    <w:tmpl w:val="68BEB1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907E89"/>
    <w:multiLevelType w:val="multilevel"/>
    <w:tmpl w:val="1B7015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73011"/>
    <w:multiLevelType w:val="hybridMultilevel"/>
    <w:tmpl w:val="8F92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C3DDB"/>
    <w:multiLevelType w:val="singleLevel"/>
    <w:tmpl w:val="61E895FE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626034"/>
    <w:multiLevelType w:val="hybridMultilevel"/>
    <w:tmpl w:val="E5E651E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83717"/>
    <w:multiLevelType w:val="singleLevel"/>
    <w:tmpl w:val="4C609638"/>
    <w:lvl w:ilvl="0">
      <w:start w:val="1"/>
      <w:numFmt w:val="decimal"/>
      <w:lvlText w:val="%1."/>
      <w:legacy w:legacy="1" w:legacySpace="0" w:legacyIndent="283"/>
      <w:lvlJc w:val="left"/>
      <w:pPr>
        <w:ind w:left="1020" w:hanging="283"/>
      </w:pPr>
    </w:lvl>
  </w:abstractNum>
  <w:abstractNum w:abstractNumId="22" w15:restartNumberingAfterBreak="0">
    <w:nsid w:val="4E915003"/>
    <w:multiLevelType w:val="multilevel"/>
    <w:tmpl w:val="CF54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FD030B"/>
    <w:multiLevelType w:val="singleLevel"/>
    <w:tmpl w:val="BE8A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5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4486E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572FE7"/>
    <w:multiLevelType w:val="hybridMultilevel"/>
    <w:tmpl w:val="597E902A"/>
    <w:lvl w:ilvl="0" w:tplc="3CBA170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5DBA09B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2167E"/>
    <w:multiLevelType w:val="hybridMultilevel"/>
    <w:tmpl w:val="0CC088E4"/>
    <w:lvl w:ilvl="0" w:tplc="1F36BEB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5A54D0"/>
    <w:multiLevelType w:val="hybridMultilevel"/>
    <w:tmpl w:val="CF54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20" w:hanging="283"/>
        </w:pPr>
      </w:lvl>
    </w:lvlOverride>
  </w:num>
  <w:num w:numId="3">
    <w:abstractNumId w:val="18"/>
  </w:num>
  <w:num w:numId="4">
    <w:abstractNumId w:val="29"/>
  </w:num>
  <w:num w:numId="5">
    <w:abstractNumId w:val="23"/>
  </w:num>
  <w:num w:numId="6">
    <w:abstractNumId w:val="19"/>
  </w:num>
  <w:num w:numId="7">
    <w:abstractNumId w:val="8"/>
  </w:num>
  <w:num w:numId="8">
    <w:abstractNumId w:val="25"/>
  </w:num>
  <w:num w:numId="9">
    <w:abstractNumId w:val="1"/>
  </w:num>
  <w:num w:numId="10">
    <w:abstractNumId w:val="24"/>
  </w:num>
  <w:num w:numId="11">
    <w:abstractNumId w:val="26"/>
  </w:num>
  <w:num w:numId="12">
    <w:abstractNumId w:val="27"/>
  </w:num>
  <w:num w:numId="13">
    <w:abstractNumId w:val="7"/>
  </w:num>
  <w:num w:numId="14">
    <w:abstractNumId w:val="22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  <w:num w:numId="19">
    <w:abstractNumId w:val="13"/>
  </w:num>
  <w:num w:numId="20">
    <w:abstractNumId w:val="20"/>
  </w:num>
  <w:num w:numId="21">
    <w:abstractNumId w:val="6"/>
  </w:num>
  <w:num w:numId="22">
    <w:abstractNumId w:val="4"/>
  </w:num>
  <w:num w:numId="23">
    <w:abstractNumId w:val="12"/>
  </w:num>
  <w:num w:numId="24">
    <w:abstractNumId w:val="2"/>
  </w:num>
  <w:num w:numId="25">
    <w:abstractNumId w:val="3"/>
  </w:num>
  <w:num w:numId="26">
    <w:abstractNumId w:val="17"/>
  </w:num>
  <w:num w:numId="27">
    <w:abstractNumId w:val="28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5C"/>
    <w:rsid w:val="00016BCA"/>
    <w:rsid w:val="00026402"/>
    <w:rsid w:val="00042108"/>
    <w:rsid w:val="0004794E"/>
    <w:rsid w:val="0005501D"/>
    <w:rsid w:val="0007762B"/>
    <w:rsid w:val="00083D6C"/>
    <w:rsid w:val="00097695"/>
    <w:rsid w:val="000D7DDD"/>
    <w:rsid w:val="001103EB"/>
    <w:rsid w:val="00112D80"/>
    <w:rsid w:val="00112F5C"/>
    <w:rsid w:val="00123D61"/>
    <w:rsid w:val="00131BFF"/>
    <w:rsid w:val="001409F1"/>
    <w:rsid w:val="00143B60"/>
    <w:rsid w:val="00160015"/>
    <w:rsid w:val="00166423"/>
    <w:rsid w:val="00172D71"/>
    <w:rsid w:val="00180CB0"/>
    <w:rsid w:val="00195274"/>
    <w:rsid w:val="001A0166"/>
    <w:rsid w:val="00217C86"/>
    <w:rsid w:val="00227313"/>
    <w:rsid w:val="0024380F"/>
    <w:rsid w:val="00257C04"/>
    <w:rsid w:val="002620BA"/>
    <w:rsid w:val="002750FD"/>
    <w:rsid w:val="0027783D"/>
    <w:rsid w:val="0028254B"/>
    <w:rsid w:val="002A6BE3"/>
    <w:rsid w:val="002B3DBD"/>
    <w:rsid w:val="002B44DC"/>
    <w:rsid w:val="002D5A73"/>
    <w:rsid w:val="002E3DB3"/>
    <w:rsid w:val="00301C3D"/>
    <w:rsid w:val="00323546"/>
    <w:rsid w:val="00324791"/>
    <w:rsid w:val="00346563"/>
    <w:rsid w:val="0037002A"/>
    <w:rsid w:val="00382B4E"/>
    <w:rsid w:val="0038458D"/>
    <w:rsid w:val="003A4FD2"/>
    <w:rsid w:val="003D15A9"/>
    <w:rsid w:val="003D34DB"/>
    <w:rsid w:val="003D4831"/>
    <w:rsid w:val="003E3B2F"/>
    <w:rsid w:val="004137EE"/>
    <w:rsid w:val="00422B5D"/>
    <w:rsid w:val="0043158D"/>
    <w:rsid w:val="004464B9"/>
    <w:rsid w:val="00451710"/>
    <w:rsid w:val="00464867"/>
    <w:rsid w:val="00476DA4"/>
    <w:rsid w:val="004840CE"/>
    <w:rsid w:val="00493F5F"/>
    <w:rsid w:val="005225D2"/>
    <w:rsid w:val="00533D35"/>
    <w:rsid w:val="005443FE"/>
    <w:rsid w:val="005766EE"/>
    <w:rsid w:val="00593C18"/>
    <w:rsid w:val="005B42F6"/>
    <w:rsid w:val="005B57D7"/>
    <w:rsid w:val="005B704E"/>
    <w:rsid w:val="005E716C"/>
    <w:rsid w:val="0060029F"/>
    <w:rsid w:val="00631029"/>
    <w:rsid w:val="00643B06"/>
    <w:rsid w:val="00645A88"/>
    <w:rsid w:val="00661530"/>
    <w:rsid w:val="00663F4D"/>
    <w:rsid w:val="00664B5F"/>
    <w:rsid w:val="00692B23"/>
    <w:rsid w:val="00694E87"/>
    <w:rsid w:val="006970BB"/>
    <w:rsid w:val="006A5CAD"/>
    <w:rsid w:val="006C27E6"/>
    <w:rsid w:val="006C674A"/>
    <w:rsid w:val="006C7543"/>
    <w:rsid w:val="006E3EA6"/>
    <w:rsid w:val="00740583"/>
    <w:rsid w:val="007A0B46"/>
    <w:rsid w:val="007D3631"/>
    <w:rsid w:val="007D76AE"/>
    <w:rsid w:val="007F3AF7"/>
    <w:rsid w:val="00826F43"/>
    <w:rsid w:val="00842D98"/>
    <w:rsid w:val="00867438"/>
    <w:rsid w:val="0089356D"/>
    <w:rsid w:val="00894A26"/>
    <w:rsid w:val="00895893"/>
    <w:rsid w:val="008D7D79"/>
    <w:rsid w:val="008E0956"/>
    <w:rsid w:val="008F39AE"/>
    <w:rsid w:val="008F7497"/>
    <w:rsid w:val="00912D28"/>
    <w:rsid w:val="0092624E"/>
    <w:rsid w:val="0092710D"/>
    <w:rsid w:val="0093203D"/>
    <w:rsid w:val="00965CEE"/>
    <w:rsid w:val="00983A07"/>
    <w:rsid w:val="009B7350"/>
    <w:rsid w:val="009D392A"/>
    <w:rsid w:val="009D4E41"/>
    <w:rsid w:val="009E71C6"/>
    <w:rsid w:val="00A05C7C"/>
    <w:rsid w:val="00A13DFF"/>
    <w:rsid w:val="00A217D8"/>
    <w:rsid w:val="00A23C3A"/>
    <w:rsid w:val="00A26978"/>
    <w:rsid w:val="00A26F93"/>
    <w:rsid w:val="00A32432"/>
    <w:rsid w:val="00A342AB"/>
    <w:rsid w:val="00A46AFB"/>
    <w:rsid w:val="00A6153F"/>
    <w:rsid w:val="00A6543C"/>
    <w:rsid w:val="00AA4B82"/>
    <w:rsid w:val="00AA67CE"/>
    <w:rsid w:val="00AB752B"/>
    <w:rsid w:val="00AD7942"/>
    <w:rsid w:val="00AE063C"/>
    <w:rsid w:val="00AF3113"/>
    <w:rsid w:val="00B56249"/>
    <w:rsid w:val="00B61106"/>
    <w:rsid w:val="00B61639"/>
    <w:rsid w:val="00B6301B"/>
    <w:rsid w:val="00B773D7"/>
    <w:rsid w:val="00BA1391"/>
    <w:rsid w:val="00BF74D0"/>
    <w:rsid w:val="00C40110"/>
    <w:rsid w:val="00C556E5"/>
    <w:rsid w:val="00C55C90"/>
    <w:rsid w:val="00C60897"/>
    <w:rsid w:val="00C6515D"/>
    <w:rsid w:val="00C65CC3"/>
    <w:rsid w:val="00C9205D"/>
    <w:rsid w:val="00CA21B0"/>
    <w:rsid w:val="00CA6129"/>
    <w:rsid w:val="00CA7C7C"/>
    <w:rsid w:val="00CC46A8"/>
    <w:rsid w:val="00CC6CF4"/>
    <w:rsid w:val="00CD57BC"/>
    <w:rsid w:val="00CD63BF"/>
    <w:rsid w:val="00D41C46"/>
    <w:rsid w:val="00D70B73"/>
    <w:rsid w:val="00D80A3E"/>
    <w:rsid w:val="00D80BB3"/>
    <w:rsid w:val="00D91200"/>
    <w:rsid w:val="00D91361"/>
    <w:rsid w:val="00DC7659"/>
    <w:rsid w:val="00DD0E2C"/>
    <w:rsid w:val="00DE0EC0"/>
    <w:rsid w:val="00DE433E"/>
    <w:rsid w:val="00E212E1"/>
    <w:rsid w:val="00E41BD9"/>
    <w:rsid w:val="00E77913"/>
    <w:rsid w:val="00E8259C"/>
    <w:rsid w:val="00E85B56"/>
    <w:rsid w:val="00E9043E"/>
    <w:rsid w:val="00E92757"/>
    <w:rsid w:val="00EA5F2C"/>
    <w:rsid w:val="00EC3B29"/>
    <w:rsid w:val="00EE0E0B"/>
    <w:rsid w:val="00F059C7"/>
    <w:rsid w:val="00F21BDD"/>
    <w:rsid w:val="00F4020C"/>
    <w:rsid w:val="00F4293D"/>
    <w:rsid w:val="00F65289"/>
    <w:rsid w:val="00F65973"/>
    <w:rsid w:val="00F7444E"/>
    <w:rsid w:val="00F92C80"/>
    <w:rsid w:val="00FC378C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F3465"/>
  <w15:docId w15:val="{3AC93302-5EFE-4B80-9F31-6AC9DD5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cap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4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779"/>
        <w:tab w:val="left" w:pos="7016"/>
        <w:tab w:val="left" w:pos="7867"/>
        <w:tab w:val="left" w:pos="8717"/>
        <w:tab w:val="left" w:pos="9496"/>
      </w:tabs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ind w:firstLine="851"/>
      <w:jc w:val="both"/>
    </w:pPr>
    <w:rPr>
      <w:sz w:val="28"/>
    </w:rPr>
  </w:style>
  <w:style w:type="paragraph" w:customStyle="1" w:styleId="22">
    <w:name w:val="Основной текст 22"/>
    <w:basedOn w:val="a"/>
    <w:pPr>
      <w:ind w:firstLine="567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20">
    <w:name w:val="Body Text Indent 2"/>
    <w:basedOn w:val="a"/>
    <w:pPr>
      <w:overflowPunct/>
      <w:autoSpaceDE/>
      <w:autoSpaceDN/>
      <w:adjustRightInd/>
      <w:ind w:firstLine="720"/>
      <w:textAlignment w:val="auto"/>
    </w:pPr>
    <w:rPr>
      <w:sz w:val="28"/>
    </w:rPr>
  </w:style>
  <w:style w:type="paragraph" w:styleId="a8">
    <w:name w:val="Plain Text"/>
    <w:basedOn w:val="a"/>
    <w:rsid w:val="00B6163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23">
    <w:name w:val="Body Text 2"/>
    <w:basedOn w:val="a"/>
    <w:rsid w:val="00CC46A8"/>
    <w:pPr>
      <w:overflowPunct/>
      <w:autoSpaceDE/>
      <w:autoSpaceDN/>
      <w:adjustRightInd/>
      <w:spacing w:line="264" w:lineRule="auto"/>
      <w:jc w:val="both"/>
      <w:textAlignment w:val="auto"/>
    </w:pPr>
    <w:rPr>
      <w:rFonts w:ascii="Times New Roman CYR" w:hAnsi="Times New Roman CYR"/>
      <w:sz w:val="26"/>
    </w:rPr>
  </w:style>
  <w:style w:type="paragraph" w:styleId="a9">
    <w:name w:val="Body Text Indent"/>
    <w:basedOn w:val="a"/>
    <w:rsid w:val="00CC46A8"/>
    <w:pPr>
      <w:overflowPunct/>
      <w:autoSpaceDE/>
      <w:autoSpaceDN/>
      <w:adjustRightInd/>
      <w:spacing w:line="312" w:lineRule="auto"/>
      <w:ind w:firstLine="720"/>
      <w:textAlignment w:val="auto"/>
    </w:pPr>
    <w:rPr>
      <w:rFonts w:ascii="Times New Roman CYR" w:hAnsi="Times New Roman CYR"/>
      <w:sz w:val="26"/>
    </w:rPr>
  </w:style>
  <w:style w:type="paragraph" w:styleId="30">
    <w:name w:val="Body Text 3"/>
    <w:basedOn w:val="a"/>
    <w:rsid w:val="00CC46A8"/>
    <w:pPr>
      <w:overflowPunct/>
      <w:autoSpaceDE/>
      <w:autoSpaceDN/>
      <w:adjustRightInd/>
      <w:textAlignment w:val="auto"/>
    </w:pPr>
    <w:rPr>
      <w:sz w:val="28"/>
    </w:rPr>
  </w:style>
  <w:style w:type="paragraph" w:customStyle="1" w:styleId="10">
    <w:name w:val="заголовок 1"/>
    <w:basedOn w:val="a"/>
    <w:next w:val="a"/>
    <w:rsid w:val="00CC46A8"/>
    <w:pPr>
      <w:keepNext/>
      <w:overflowPunct/>
      <w:adjustRightInd/>
      <w:spacing w:line="300" w:lineRule="exact"/>
      <w:jc w:val="center"/>
      <w:textAlignment w:val="auto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a">
    <w:name w:val="Block Text"/>
    <w:basedOn w:val="a"/>
    <w:rsid w:val="00533D35"/>
    <w:pPr>
      <w:overflowPunct/>
      <w:autoSpaceDE/>
      <w:autoSpaceDN/>
      <w:adjustRightInd/>
      <w:ind w:left="-108" w:right="-108"/>
      <w:jc w:val="center"/>
      <w:textAlignment w:val="auto"/>
    </w:pPr>
    <w:rPr>
      <w:sz w:val="26"/>
    </w:rPr>
  </w:style>
  <w:style w:type="table" w:styleId="ab">
    <w:name w:val="Table Grid"/>
    <w:basedOn w:val="a1"/>
    <w:rsid w:val="002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83D6C"/>
  </w:style>
  <w:style w:type="paragraph" w:styleId="ac">
    <w:name w:val="Balloon Text"/>
    <w:basedOn w:val="a"/>
    <w:link w:val="ad"/>
    <w:uiPriority w:val="99"/>
    <w:semiHidden/>
    <w:unhideWhenUsed/>
    <w:rsid w:val="00C920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9205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72D71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 w:cs="Calibri"/>
      <w:sz w:val="20"/>
    </w:rPr>
  </w:style>
  <w:style w:type="paragraph" w:styleId="af">
    <w:name w:val="Normal (Web)"/>
    <w:basedOn w:val="a"/>
    <w:uiPriority w:val="99"/>
    <w:semiHidden/>
    <w:unhideWhenUsed/>
    <w:rsid w:val="005225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383E-1939-4E83-8424-DC65A38B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ПОИМФП 2016</vt:lpstr>
    </vt:vector>
  </TitlesOfParts>
  <Company>Elcom Ltd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ПОИМФП 2016</dc:title>
  <dc:creator>Богатко И.Н.</dc:creator>
  <cp:lastModifiedBy>АЛЕКСЕЕВ Виктор Федорович</cp:lastModifiedBy>
  <cp:revision>4</cp:revision>
  <cp:lastPrinted>2009-11-01T06:18:00Z</cp:lastPrinted>
  <dcterms:created xsi:type="dcterms:W3CDTF">2024-03-12T08:44:00Z</dcterms:created>
  <dcterms:modified xsi:type="dcterms:W3CDTF">2024-03-12T09:17:00Z</dcterms:modified>
</cp:coreProperties>
</file>