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1745"/>
        <w:gridCol w:w="7870"/>
      </w:tblGrid>
      <w:tr w:rsidR="00EC17B0" w:rsidRPr="00EC17B0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EC17B0" w:rsidRPr="00EC17B0" w:rsidRDefault="00BE09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7B0">
              <w:rPr>
                <w:noProof/>
                <w:sz w:val="24"/>
                <w:szCs w:val="24"/>
              </w:rPr>
              <w:drawing>
                <wp:inline distT="0" distB="0" distL="0" distR="0">
                  <wp:extent cx="962025" cy="1143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</w:tcPr>
          <w:p w:rsidR="00EC17B0" w:rsidRPr="00EC17B0" w:rsidRDefault="00BE09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7B0">
              <w:rPr>
                <w:noProof/>
                <w:sz w:val="24"/>
                <w:szCs w:val="24"/>
              </w:rPr>
              <w:drawing>
                <wp:inline distT="0" distB="0" distL="0" distR="0">
                  <wp:extent cx="4895850" cy="1162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7B0" w:rsidRDefault="00EC17B0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:rsidR="00EC17B0" w:rsidRDefault="00EC17B0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  <w:r>
        <w:rPr>
          <w:rFonts w:ascii="Bookman Old Style" w:hAnsi="Bookman Old Style" w:cs="Bookman Old Style"/>
          <w:b/>
          <w:bCs/>
          <w:color w:val="800080"/>
          <w:sz w:val="32"/>
          <w:szCs w:val="32"/>
        </w:rPr>
        <w:t>ВОПРОСЫ К ЭКЗАМЕНУ</w:t>
      </w:r>
    </w:p>
    <w:p w:rsidR="00EC17B0" w:rsidRDefault="00EC17B0">
      <w:pPr>
        <w:tabs>
          <w:tab w:val="right" w:pos="8306"/>
        </w:tabs>
        <w:spacing w:after="0" w:line="240" w:lineRule="auto"/>
        <w:jc w:val="center"/>
        <w:rPr>
          <w:rFonts w:ascii="Bookman Old Style" w:hAnsi="Bookman Old Style" w:cs="Bookman Old Style"/>
          <w:b/>
          <w:bCs/>
          <w:color w:val="800080"/>
        </w:rPr>
      </w:pPr>
      <w:r>
        <w:rPr>
          <w:rFonts w:ascii="Bookman Old Style" w:hAnsi="Bookman Old Style" w:cs="Bookman Old Style"/>
          <w:b/>
          <w:bCs/>
          <w:color w:val="800080"/>
        </w:rPr>
        <w:t>по дисциплине</w:t>
      </w:r>
    </w:p>
    <w:p w:rsidR="00B32E67" w:rsidRPr="00B32E67" w:rsidRDefault="00EC17B0" w:rsidP="00B32E67">
      <w:pPr>
        <w:spacing w:after="0"/>
        <w:jc w:val="center"/>
        <w:rPr>
          <w:rFonts w:ascii="Bookman Old Style" w:hAnsi="Bookman Old Style" w:cs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FF"/>
          <w:sz w:val="28"/>
          <w:szCs w:val="28"/>
        </w:rPr>
        <w:t>«</w:t>
      </w:r>
      <w:r w:rsidR="00B32E67" w:rsidRPr="00B32E67">
        <w:rPr>
          <w:rFonts w:ascii="Bookman Old Style" w:hAnsi="Bookman Old Style" w:cs="Bookman Old Style"/>
          <w:b/>
          <w:bCs/>
          <w:color w:val="0000FF"/>
          <w:sz w:val="28"/>
          <w:szCs w:val="28"/>
        </w:rPr>
        <w:t>ПРОГРАММИРОВАНИЕ МИКРОКОНТРОЛЛЕРОВ</w:t>
      </w:r>
    </w:p>
    <w:p w:rsidR="00EC17B0" w:rsidRDefault="00B32E67" w:rsidP="00B32E67">
      <w:pPr>
        <w:spacing w:after="0"/>
        <w:jc w:val="center"/>
        <w:rPr>
          <w:rFonts w:ascii="Bookman Old Style" w:hAnsi="Bookman Old Style" w:cs="Bookman Old Style"/>
          <w:b/>
          <w:bCs/>
          <w:color w:val="0000FF"/>
          <w:sz w:val="28"/>
          <w:szCs w:val="28"/>
        </w:rPr>
      </w:pPr>
      <w:r w:rsidRPr="00B32E67">
        <w:rPr>
          <w:rFonts w:ascii="Bookman Old Style" w:hAnsi="Bookman Old Style" w:cs="Bookman Old Style"/>
          <w:b/>
          <w:bCs/>
          <w:color w:val="0000FF"/>
          <w:sz w:val="28"/>
          <w:szCs w:val="28"/>
        </w:rPr>
        <w:t>ДЛЯ МОБИЛЬНЫХ ЭЛЕКТРОННЫХ СИСТЕМ</w:t>
      </w:r>
      <w:r w:rsidR="003471A1">
        <w:rPr>
          <w:rFonts w:ascii="Bookman Old Style" w:hAnsi="Bookman Old Style" w:cs="Bookman Old Style"/>
          <w:b/>
          <w:bCs/>
          <w:color w:val="0000FF"/>
          <w:sz w:val="28"/>
          <w:szCs w:val="28"/>
        </w:rPr>
        <w:t>»</w:t>
      </w:r>
    </w:p>
    <w:p w:rsidR="00EC17B0" w:rsidRDefault="004E6BB3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8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О</w:t>
      </w:r>
      <w:r w:rsidR="00F54761"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сенний</w:t>
      </w:r>
      <w:r w:rsidR="00EC17B0"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 xml:space="preserve"> семестр 20</w:t>
      </w:r>
      <w:r w:rsidR="00912592"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2</w:t>
      </w:r>
      <w:r w:rsidR="007B2A4A">
        <w:rPr>
          <w:rFonts w:ascii="Bookman Old Style" w:hAnsi="Bookman Old Style" w:cs="Bookman Old Style"/>
          <w:b/>
          <w:bCs/>
          <w:color w:val="008000"/>
          <w:sz w:val="28"/>
          <w:szCs w:val="28"/>
          <w:lang w:val="en-US"/>
        </w:rPr>
        <w:t>3</w:t>
      </w:r>
      <w:r w:rsidR="00EC17B0"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-20</w:t>
      </w:r>
      <w:r w:rsidR="004C5E1E"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2</w:t>
      </w:r>
      <w:r w:rsidR="007B2A4A">
        <w:rPr>
          <w:rFonts w:ascii="Bookman Old Style" w:hAnsi="Bookman Old Style" w:cs="Bookman Old Style"/>
          <w:b/>
          <w:bCs/>
          <w:color w:val="008000"/>
          <w:sz w:val="28"/>
          <w:szCs w:val="28"/>
          <w:lang w:val="en-US"/>
        </w:rPr>
        <w:t>4</w:t>
      </w:r>
      <w:r w:rsidR="00EC17B0"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 xml:space="preserve"> учебного года</w:t>
      </w:r>
    </w:p>
    <w:p w:rsidR="00EC17B0" w:rsidRDefault="00EC17B0">
      <w:pPr>
        <w:spacing w:after="0" w:line="240" w:lineRule="auto"/>
        <w:jc w:val="center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</w:rPr>
        <w:t xml:space="preserve">Специальность </w:t>
      </w:r>
      <w:r w:rsidR="00B32E67" w:rsidRPr="00B32E67">
        <w:rPr>
          <w:rFonts w:ascii="Arial" w:hAnsi="Arial" w:cs="Arial"/>
          <w:b/>
          <w:bCs/>
          <w:color w:val="800000"/>
          <w:sz w:val="28"/>
          <w:szCs w:val="28"/>
        </w:rPr>
        <w:t>1-39 03 02 «Программируемые мобильные системы»</w:t>
      </w:r>
    </w:p>
    <w:p w:rsidR="00EC17B0" w:rsidRDefault="00EC17B0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8000"/>
          <w:sz w:val="28"/>
          <w:szCs w:val="28"/>
        </w:rPr>
      </w:pPr>
      <w:bookmarkStart w:id="0" w:name="_GoBack"/>
      <w:r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(</w:t>
      </w:r>
      <w:r w:rsidR="00E765A9">
        <w:rPr>
          <w:rFonts w:ascii="Bookman Old Style" w:hAnsi="Bookman Old Style" w:cs="Bookman Old Style"/>
          <w:b/>
          <w:bCs/>
          <w:color w:val="008000"/>
          <w:sz w:val="24"/>
          <w:szCs w:val="24"/>
        </w:rPr>
        <w:t>групп</w:t>
      </w:r>
      <w:r w:rsidR="00A755F4">
        <w:rPr>
          <w:rFonts w:ascii="Bookman Old Style" w:hAnsi="Bookman Old Style" w:cs="Bookman Old Style"/>
          <w:b/>
          <w:bCs/>
          <w:color w:val="008000"/>
          <w:sz w:val="24"/>
          <w:szCs w:val="24"/>
        </w:rPr>
        <w:t>ы</w:t>
      </w:r>
      <w:r w:rsidR="00E765A9">
        <w:rPr>
          <w:rFonts w:ascii="Bookman Old Style" w:hAnsi="Bookman Old Style" w:cs="Bookman Old Style"/>
          <w:b/>
          <w:bCs/>
          <w:color w:val="008000"/>
          <w:sz w:val="24"/>
          <w:szCs w:val="24"/>
        </w:rPr>
        <w:t xml:space="preserve"> </w:t>
      </w:r>
      <w:r w:rsidR="007B2A4A">
        <w:rPr>
          <w:rFonts w:ascii="Bookman Old Style" w:hAnsi="Bookman Old Style" w:cs="Bookman Old Style"/>
          <w:b/>
          <w:bCs/>
          <w:color w:val="008000"/>
          <w:sz w:val="24"/>
          <w:szCs w:val="24"/>
          <w:lang w:val="en-US"/>
        </w:rPr>
        <w:t>0138</w:t>
      </w:r>
      <w:r w:rsidR="004452D3">
        <w:rPr>
          <w:rFonts w:ascii="Bookman Old Style" w:hAnsi="Bookman Old Style" w:cs="Bookman Old Style"/>
          <w:b/>
          <w:bCs/>
          <w:color w:val="008000"/>
          <w:sz w:val="24"/>
          <w:szCs w:val="24"/>
          <w:lang w:val="en-US"/>
        </w:rPr>
        <w:t>3</w:t>
      </w:r>
      <w:r w:rsidR="007B2A4A">
        <w:rPr>
          <w:rFonts w:ascii="Bookman Old Style" w:hAnsi="Bookman Old Style" w:cs="Bookman Old Style"/>
          <w:b/>
          <w:bCs/>
          <w:color w:val="008000"/>
          <w:sz w:val="24"/>
          <w:szCs w:val="24"/>
          <w:lang w:val="en-US"/>
        </w:rPr>
        <w:t>1</w:t>
      </w:r>
      <w:r w:rsidR="00A755F4">
        <w:rPr>
          <w:rFonts w:ascii="Bookman Old Style" w:hAnsi="Bookman Old Style" w:cs="Bookman Old Style"/>
          <w:b/>
          <w:bCs/>
          <w:color w:val="008000"/>
          <w:sz w:val="24"/>
          <w:szCs w:val="24"/>
        </w:rPr>
        <w:t xml:space="preserve">, </w:t>
      </w:r>
      <w:r w:rsidR="007B2A4A">
        <w:rPr>
          <w:rFonts w:ascii="Bookman Old Style" w:hAnsi="Bookman Old Style" w:cs="Bookman Old Style"/>
          <w:b/>
          <w:bCs/>
          <w:color w:val="008000"/>
          <w:sz w:val="24"/>
          <w:szCs w:val="24"/>
          <w:lang w:val="en-US"/>
        </w:rPr>
        <w:t>0138</w:t>
      </w:r>
      <w:r w:rsidR="004452D3">
        <w:rPr>
          <w:rFonts w:ascii="Bookman Old Style" w:hAnsi="Bookman Old Style" w:cs="Bookman Old Style"/>
          <w:b/>
          <w:bCs/>
          <w:color w:val="008000"/>
          <w:sz w:val="24"/>
          <w:szCs w:val="24"/>
          <w:lang w:val="en-US"/>
        </w:rPr>
        <w:t>3</w:t>
      </w:r>
      <w:r w:rsidR="007B2A4A">
        <w:rPr>
          <w:rFonts w:ascii="Bookman Old Style" w:hAnsi="Bookman Old Style" w:cs="Bookman Old Style"/>
          <w:b/>
          <w:bCs/>
          <w:color w:val="008000"/>
          <w:sz w:val="24"/>
          <w:szCs w:val="24"/>
          <w:lang w:val="en-US"/>
        </w:rPr>
        <w:t>2</w:t>
      </w:r>
      <w:r w:rsidR="004452D3">
        <w:rPr>
          <w:rFonts w:ascii="Bookman Old Style" w:hAnsi="Bookman Old Style" w:cs="Bookman Old Style"/>
          <w:b/>
          <w:bCs/>
          <w:color w:val="008000"/>
          <w:sz w:val="24"/>
          <w:szCs w:val="24"/>
          <w:lang w:val="en-US"/>
        </w:rPr>
        <w:t>, 013833</w:t>
      </w:r>
      <w:r>
        <w:rPr>
          <w:rFonts w:ascii="Bookman Old Style" w:hAnsi="Bookman Old Style" w:cs="Bookman Old Style"/>
          <w:b/>
          <w:bCs/>
          <w:color w:val="008000"/>
          <w:sz w:val="28"/>
          <w:szCs w:val="28"/>
        </w:rPr>
        <w:t>)</w:t>
      </w:r>
    </w:p>
    <w:bookmarkEnd w:id="0"/>
    <w:p w:rsidR="00EC17B0" w:rsidRDefault="00EC17B0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</w:p>
    <w:p w:rsidR="00A64863" w:rsidRPr="00C90B87" w:rsidRDefault="00A64863" w:rsidP="00A64863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C90B87">
        <w:rPr>
          <w:rFonts w:ascii="Times New Roman" w:hAnsi="Times New Roman" w:cs="Times New Roman"/>
          <w:b/>
          <w:i/>
          <w:color w:val="0000FF"/>
          <w:sz w:val="36"/>
          <w:szCs w:val="36"/>
        </w:rPr>
        <w:t>Assembler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5308">
        <w:rPr>
          <w:rFonts w:ascii="Times New Roman" w:hAnsi="Times New Roman" w:cs="Times New Roman"/>
          <w:sz w:val="28"/>
          <w:szCs w:val="28"/>
        </w:rPr>
        <w:t>1. Процесс обработки ассемблерной программы.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5308">
        <w:rPr>
          <w:rFonts w:ascii="Times New Roman" w:hAnsi="Times New Roman" w:cs="Times New Roman"/>
          <w:sz w:val="28"/>
          <w:szCs w:val="28"/>
        </w:rPr>
        <w:t>. Организация программ в MS – DOS. Система команд процессора Intel 86.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5308">
        <w:rPr>
          <w:rFonts w:ascii="Times New Roman" w:hAnsi="Times New Roman" w:cs="Times New Roman"/>
          <w:sz w:val="28"/>
          <w:szCs w:val="28"/>
        </w:rPr>
        <w:t>. Директивы ассемблера.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5308">
        <w:rPr>
          <w:rFonts w:ascii="Times New Roman" w:hAnsi="Times New Roman" w:cs="Times New Roman"/>
          <w:sz w:val="28"/>
          <w:szCs w:val="28"/>
        </w:rPr>
        <w:t>. Операции и выражения в ассемблере.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5308">
        <w:rPr>
          <w:rFonts w:ascii="Times New Roman" w:hAnsi="Times New Roman" w:cs="Times New Roman"/>
          <w:sz w:val="28"/>
          <w:szCs w:val="28"/>
        </w:rPr>
        <w:t>. Основные группы команд ассемблера.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E5308">
        <w:rPr>
          <w:rFonts w:ascii="Times New Roman" w:hAnsi="Times New Roman" w:cs="Times New Roman"/>
          <w:sz w:val="28"/>
          <w:szCs w:val="28"/>
        </w:rPr>
        <w:t>. Использование процедур в ассемблере.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5308">
        <w:rPr>
          <w:rFonts w:ascii="Times New Roman" w:hAnsi="Times New Roman" w:cs="Times New Roman"/>
          <w:sz w:val="28"/>
          <w:szCs w:val="28"/>
        </w:rPr>
        <w:t>. Режим адресации в памяти и микропроцессоре Intel 86.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E5308">
        <w:rPr>
          <w:rFonts w:ascii="Times New Roman" w:hAnsi="Times New Roman" w:cs="Times New Roman"/>
          <w:sz w:val="28"/>
          <w:szCs w:val="28"/>
        </w:rPr>
        <w:t>. Связь ASSEMBLER и PASCAL.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E5308">
        <w:rPr>
          <w:rFonts w:ascii="Times New Roman" w:hAnsi="Times New Roman" w:cs="Times New Roman"/>
          <w:sz w:val="28"/>
          <w:szCs w:val="28"/>
        </w:rPr>
        <w:t>. Макросредства в ассемблере.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E5308">
        <w:rPr>
          <w:rFonts w:ascii="Times New Roman" w:hAnsi="Times New Roman" w:cs="Times New Roman"/>
          <w:sz w:val="28"/>
          <w:szCs w:val="28"/>
        </w:rPr>
        <w:t>. Использование в макросах ассемблера директив повторения.</w:t>
      </w:r>
    </w:p>
    <w:p w:rsidR="00A64863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5308">
        <w:rPr>
          <w:rFonts w:ascii="Times New Roman" w:hAnsi="Times New Roman" w:cs="Times New Roman"/>
          <w:sz w:val="28"/>
          <w:szCs w:val="28"/>
        </w:rPr>
        <w:t>. Условные директивы в ассемблеры.</w:t>
      </w:r>
    </w:p>
    <w:p w:rsidR="00A64863" w:rsidRDefault="00A64863" w:rsidP="00A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63" w:rsidRPr="00C90B87" w:rsidRDefault="00A64863" w:rsidP="00A64863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C90B87">
        <w:rPr>
          <w:rFonts w:ascii="Times New Roman" w:hAnsi="Times New Roman" w:cs="Times New Roman"/>
          <w:b/>
          <w:i/>
          <w:color w:val="0000FF"/>
          <w:sz w:val="36"/>
          <w:szCs w:val="36"/>
        </w:rPr>
        <w:t>Язык Cи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5308">
        <w:rPr>
          <w:rFonts w:ascii="Times New Roman" w:hAnsi="Times New Roman" w:cs="Times New Roman"/>
          <w:sz w:val="28"/>
          <w:szCs w:val="28"/>
        </w:rPr>
        <w:t>. Структура программы на языке C. Комментарии.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5308">
        <w:rPr>
          <w:rFonts w:ascii="Times New Roman" w:hAnsi="Times New Roman" w:cs="Times New Roman"/>
          <w:sz w:val="28"/>
          <w:szCs w:val="28"/>
        </w:rPr>
        <w:t>. Заголовочные файлы С. Объявление переменных.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5308">
        <w:rPr>
          <w:rFonts w:ascii="Times New Roman" w:hAnsi="Times New Roman" w:cs="Times New Roman"/>
          <w:sz w:val="28"/>
          <w:szCs w:val="28"/>
        </w:rPr>
        <w:t>. Вывод на экран текстовых сообщений в С. Массивы.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5308">
        <w:rPr>
          <w:rFonts w:ascii="Times New Roman" w:hAnsi="Times New Roman" w:cs="Times New Roman"/>
          <w:sz w:val="28"/>
          <w:szCs w:val="28"/>
        </w:rPr>
        <w:t>. Пользовательские типы данных в С. Структуры.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5308">
        <w:rPr>
          <w:rFonts w:ascii="Times New Roman" w:hAnsi="Times New Roman" w:cs="Times New Roman"/>
          <w:sz w:val="28"/>
          <w:szCs w:val="28"/>
        </w:rPr>
        <w:t>. Арифметические операторы в С.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5308">
        <w:rPr>
          <w:rFonts w:ascii="Times New Roman" w:hAnsi="Times New Roman" w:cs="Times New Roman"/>
          <w:sz w:val="28"/>
          <w:szCs w:val="28"/>
        </w:rPr>
        <w:t>. Операторы условия if/else в С.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5308">
        <w:rPr>
          <w:rFonts w:ascii="Times New Roman" w:hAnsi="Times New Roman" w:cs="Times New Roman"/>
          <w:sz w:val="28"/>
          <w:szCs w:val="28"/>
        </w:rPr>
        <w:t>. Оператор условия switch в С.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5308">
        <w:rPr>
          <w:rFonts w:ascii="Times New Roman" w:hAnsi="Times New Roman" w:cs="Times New Roman"/>
          <w:sz w:val="28"/>
          <w:szCs w:val="28"/>
        </w:rPr>
        <w:t>. Логические операции в С.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E5308">
        <w:rPr>
          <w:rFonts w:ascii="Times New Roman" w:hAnsi="Times New Roman" w:cs="Times New Roman"/>
          <w:sz w:val="28"/>
          <w:szCs w:val="28"/>
        </w:rPr>
        <w:t>. Циклы в С.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5308">
        <w:rPr>
          <w:rFonts w:ascii="Times New Roman" w:hAnsi="Times New Roman" w:cs="Times New Roman"/>
          <w:sz w:val="28"/>
          <w:szCs w:val="28"/>
        </w:rPr>
        <w:t>1. Безусловный переход в С. Побитовые операторы.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E5308">
        <w:rPr>
          <w:rFonts w:ascii="Times New Roman" w:hAnsi="Times New Roman" w:cs="Times New Roman"/>
          <w:sz w:val="28"/>
          <w:szCs w:val="28"/>
        </w:rPr>
        <w:t>. Доступ к отдельным битам в С.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9E5308">
        <w:rPr>
          <w:rFonts w:ascii="Times New Roman" w:hAnsi="Times New Roman" w:cs="Times New Roman"/>
          <w:sz w:val="28"/>
          <w:szCs w:val="28"/>
        </w:rPr>
        <w:t>. Объявление и использование указателей в С.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9E5308">
        <w:rPr>
          <w:rFonts w:ascii="Times New Roman" w:hAnsi="Times New Roman" w:cs="Times New Roman"/>
          <w:sz w:val="28"/>
          <w:szCs w:val="28"/>
        </w:rPr>
        <w:t>. Разыменование указателей на структуры в С. Арифметические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308">
        <w:rPr>
          <w:rFonts w:ascii="Times New Roman" w:hAnsi="Times New Roman" w:cs="Times New Roman"/>
          <w:sz w:val="28"/>
          <w:szCs w:val="28"/>
        </w:rPr>
        <w:t>с указателями.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E5308">
        <w:rPr>
          <w:rFonts w:ascii="Times New Roman" w:hAnsi="Times New Roman" w:cs="Times New Roman"/>
          <w:sz w:val="28"/>
          <w:szCs w:val="28"/>
        </w:rPr>
        <w:t>. Указатели и массивы в С.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E5308">
        <w:rPr>
          <w:rFonts w:ascii="Times New Roman" w:hAnsi="Times New Roman" w:cs="Times New Roman"/>
          <w:sz w:val="28"/>
          <w:szCs w:val="28"/>
        </w:rPr>
        <w:t>. Форматированный вывод с помощью printf в С.</w:t>
      </w:r>
    </w:p>
    <w:p w:rsidR="00A64863" w:rsidRPr="009E5308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E5308">
        <w:rPr>
          <w:rFonts w:ascii="Times New Roman" w:hAnsi="Times New Roman" w:cs="Times New Roman"/>
          <w:sz w:val="28"/>
          <w:szCs w:val="28"/>
        </w:rPr>
        <w:t>. Ввод с помощью scanf в С.</w:t>
      </w:r>
    </w:p>
    <w:p w:rsidR="00A64863" w:rsidRPr="00223716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E5308">
        <w:rPr>
          <w:rFonts w:ascii="Times New Roman" w:hAnsi="Times New Roman" w:cs="Times New Roman"/>
          <w:sz w:val="28"/>
          <w:szCs w:val="28"/>
        </w:rPr>
        <w:t>. Работа с текстовыми файлами в С.</w:t>
      </w:r>
    </w:p>
    <w:p w:rsidR="00A64863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Файлы произвольного доступа.</w:t>
      </w:r>
    </w:p>
    <w:p w:rsidR="00A64863" w:rsidRPr="00223716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1C4129">
        <w:rPr>
          <w:rFonts w:ascii="Times New Roman" w:hAnsi="Times New Roman" w:cs="Times New Roman"/>
          <w:sz w:val="28"/>
          <w:szCs w:val="28"/>
        </w:rPr>
        <w:t xml:space="preserve">. </w:t>
      </w:r>
      <w:r w:rsidRPr="00223716">
        <w:rPr>
          <w:rFonts w:ascii="Times New Roman" w:hAnsi="Times New Roman" w:cs="Times New Roman"/>
          <w:sz w:val="28"/>
          <w:szCs w:val="28"/>
        </w:rPr>
        <w:t xml:space="preserve">Обработка символов на ЭВМ </w:t>
      </w:r>
      <w:r>
        <w:rPr>
          <w:rFonts w:ascii="Times New Roman" w:hAnsi="Times New Roman" w:cs="Times New Roman"/>
          <w:sz w:val="28"/>
          <w:szCs w:val="28"/>
        </w:rPr>
        <w:t>в С.</w:t>
      </w:r>
    </w:p>
    <w:p w:rsidR="00A64863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4129">
        <w:rPr>
          <w:rFonts w:ascii="Times New Roman" w:hAnsi="Times New Roman" w:cs="Times New Roman"/>
          <w:sz w:val="28"/>
          <w:szCs w:val="28"/>
        </w:rPr>
        <w:t xml:space="preserve">31. </w:t>
      </w:r>
      <w:r w:rsidRPr="00223716">
        <w:rPr>
          <w:rFonts w:ascii="Times New Roman" w:hAnsi="Times New Roman" w:cs="Times New Roman"/>
          <w:sz w:val="28"/>
          <w:szCs w:val="28"/>
        </w:rPr>
        <w:t xml:space="preserve">Операции со строками в </w:t>
      </w:r>
      <w:r w:rsidRPr="00C90B87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863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4129">
        <w:rPr>
          <w:rFonts w:ascii="Times New Roman" w:hAnsi="Times New Roman" w:cs="Times New Roman"/>
          <w:sz w:val="28"/>
          <w:szCs w:val="28"/>
        </w:rPr>
        <w:t xml:space="preserve">32. </w:t>
      </w:r>
      <w:r w:rsidRPr="00223716">
        <w:rPr>
          <w:rFonts w:ascii="Times New Roman" w:hAnsi="Times New Roman" w:cs="Times New Roman"/>
          <w:sz w:val="28"/>
          <w:szCs w:val="28"/>
        </w:rPr>
        <w:t xml:space="preserve">Объявление </w:t>
      </w:r>
      <w:r>
        <w:rPr>
          <w:rFonts w:ascii="Times New Roman" w:hAnsi="Times New Roman" w:cs="Times New Roman"/>
          <w:sz w:val="28"/>
          <w:szCs w:val="28"/>
        </w:rPr>
        <w:t xml:space="preserve">и вызов </w:t>
      </w:r>
      <w:r w:rsidRPr="00223716">
        <w:rPr>
          <w:rFonts w:ascii="Times New Roman" w:hAnsi="Times New Roman" w:cs="Times New Roman"/>
          <w:sz w:val="28"/>
          <w:szCs w:val="28"/>
        </w:rPr>
        <w:t>функции в 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863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4129">
        <w:rPr>
          <w:rFonts w:ascii="Times New Roman" w:hAnsi="Times New Roman" w:cs="Times New Roman"/>
          <w:sz w:val="28"/>
          <w:szCs w:val="28"/>
        </w:rPr>
        <w:t xml:space="preserve">33. </w:t>
      </w:r>
      <w:r w:rsidRPr="00223716">
        <w:rPr>
          <w:rFonts w:ascii="Times New Roman" w:hAnsi="Times New Roman" w:cs="Times New Roman"/>
          <w:sz w:val="28"/>
          <w:szCs w:val="28"/>
        </w:rPr>
        <w:t>Константы и макросы, директива #define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716">
        <w:rPr>
          <w:rFonts w:ascii="Times New Roman" w:hAnsi="Times New Roman" w:cs="Times New Roman"/>
          <w:sz w:val="28"/>
          <w:szCs w:val="28"/>
        </w:rPr>
        <w:t>директива #include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863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4129">
        <w:rPr>
          <w:rFonts w:ascii="Times New Roman" w:hAnsi="Times New Roman" w:cs="Times New Roman"/>
          <w:sz w:val="28"/>
          <w:szCs w:val="28"/>
        </w:rPr>
        <w:t xml:space="preserve">34. </w:t>
      </w:r>
      <w:r w:rsidRPr="00223716">
        <w:rPr>
          <w:rFonts w:ascii="Times New Roman" w:hAnsi="Times New Roman" w:cs="Times New Roman"/>
          <w:sz w:val="28"/>
          <w:szCs w:val="28"/>
        </w:rPr>
        <w:t>Передача указателя на функцию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Pr="00223716">
        <w:rPr>
          <w:rFonts w:ascii="Times New Roman" w:hAnsi="Times New Roman" w:cs="Times New Roman"/>
          <w:sz w:val="28"/>
          <w:szCs w:val="28"/>
        </w:rPr>
        <w:t>, вызов по ссылке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863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4129">
        <w:rPr>
          <w:rFonts w:ascii="Times New Roman" w:hAnsi="Times New Roman" w:cs="Times New Roman"/>
          <w:sz w:val="28"/>
          <w:szCs w:val="28"/>
        </w:rPr>
        <w:t xml:space="preserve">35. </w:t>
      </w:r>
      <w:r w:rsidRPr="00223716">
        <w:rPr>
          <w:rFonts w:ascii="Times New Roman" w:hAnsi="Times New Roman" w:cs="Times New Roman"/>
          <w:sz w:val="28"/>
          <w:szCs w:val="28"/>
        </w:rPr>
        <w:t>Динамические массивы</w:t>
      </w:r>
      <w:r>
        <w:rPr>
          <w:rFonts w:ascii="Times New Roman" w:hAnsi="Times New Roman" w:cs="Times New Roman"/>
          <w:sz w:val="28"/>
          <w:szCs w:val="28"/>
        </w:rPr>
        <w:t xml:space="preserve"> в С.</w:t>
      </w:r>
    </w:p>
    <w:p w:rsidR="00A64863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3328">
        <w:rPr>
          <w:rFonts w:ascii="Times New Roman" w:hAnsi="Times New Roman" w:cs="Times New Roman"/>
          <w:sz w:val="28"/>
          <w:szCs w:val="28"/>
        </w:rPr>
        <w:t xml:space="preserve">36. </w:t>
      </w:r>
      <w:r w:rsidRPr="00223716">
        <w:rPr>
          <w:rFonts w:ascii="Times New Roman" w:hAnsi="Times New Roman" w:cs="Times New Roman"/>
          <w:sz w:val="28"/>
          <w:szCs w:val="28"/>
        </w:rPr>
        <w:t>Стек</w:t>
      </w:r>
      <w:r>
        <w:rPr>
          <w:rFonts w:ascii="Times New Roman" w:hAnsi="Times New Roman" w:cs="Times New Roman"/>
          <w:sz w:val="28"/>
          <w:szCs w:val="28"/>
        </w:rPr>
        <w:t>. Функции сохранения и чтения элемента из стека на языке С.</w:t>
      </w:r>
    </w:p>
    <w:p w:rsidR="00A64863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3328">
        <w:rPr>
          <w:rFonts w:ascii="Times New Roman" w:hAnsi="Times New Roman" w:cs="Times New Roman"/>
          <w:sz w:val="28"/>
          <w:szCs w:val="28"/>
        </w:rPr>
        <w:t xml:space="preserve">37. </w:t>
      </w:r>
      <w:r w:rsidRPr="00763A35">
        <w:rPr>
          <w:rFonts w:ascii="Times New Roman" w:hAnsi="Times New Roman" w:cs="Times New Roman"/>
          <w:sz w:val="28"/>
          <w:szCs w:val="28"/>
        </w:rPr>
        <w:t>Кольцевой буфер, линия задержки</w:t>
      </w:r>
      <w:r>
        <w:rPr>
          <w:rFonts w:ascii="Times New Roman" w:hAnsi="Times New Roman" w:cs="Times New Roman"/>
          <w:sz w:val="28"/>
          <w:szCs w:val="28"/>
        </w:rPr>
        <w:t>. Реализация на языке С.</w:t>
      </w:r>
    </w:p>
    <w:p w:rsidR="00A64863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3328">
        <w:rPr>
          <w:rFonts w:ascii="Times New Roman" w:hAnsi="Times New Roman" w:cs="Times New Roman"/>
          <w:sz w:val="28"/>
          <w:szCs w:val="28"/>
        </w:rPr>
        <w:t xml:space="preserve">38. </w:t>
      </w:r>
      <w:r w:rsidRPr="00763A35">
        <w:rPr>
          <w:rFonts w:ascii="Times New Roman" w:hAnsi="Times New Roman" w:cs="Times New Roman"/>
          <w:sz w:val="28"/>
          <w:szCs w:val="28"/>
        </w:rPr>
        <w:t>Связанный список</w:t>
      </w:r>
      <w:r>
        <w:rPr>
          <w:rFonts w:ascii="Times New Roman" w:hAnsi="Times New Roman" w:cs="Times New Roman"/>
          <w:sz w:val="28"/>
          <w:szCs w:val="28"/>
        </w:rPr>
        <w:t>. Функция добавления элемента в список на языке С.</w:t>
      </w:r>
    </w:p>
    <w:p w:rsidR="00A64863" w:rsidRDefault="00A64863" w:rsidP="00A64863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23328">
        <w:rPr>
          <w:rFonts w:ascii="Times New Roman" w:hAnsi="Times New Roman" w:cs="Times New Roman"/>
          <w:sz w:val="28"/>
          <w:szCs w:val="28"/>
        </w:rPr>
        <w:t xml:space="preserve">39. </w:t>
      </w:r>
      <w:r w:rsidRPr="00763A35">
        <w:rPr>
          <w:rFonts w:ascii="Times New Roman" w:hAnsi="Times New Roman" w:cs="Times New Roman"/>
          <w:sz w:val="28"/>
          <w:szCs w:val="28"/>
        </w:rPr>
        <w:t>Связанный список</w:t>
      </w:r>
      <w:r>
        <w:rPr>
          <w:rFonts w:ascii="Times New Roman" w:hAnsi="Times New Roman" w:cs="Times New Roman"/>
          <w:sz w:val="28"/>
          <w:szCs w:val="28"/>
        </w:rPr>
        <w:t>. Функция удаления элемента из списка на языке С.</w:t>
      </w:r>
    </w:p>
    <w:p w:rsidR="00A64863" w:rsidRDefault="00A64863" w:rsidP="00A6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77D" w:rsidRDefault="00D3577D" w:rsidP="00D357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</w:rPr>
        <w:t>Интерфейсы передачи данных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I2C-устройств. Основные характеристики I2С.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Осциллограммы взаимодействия I2C.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события в I2С. Функциональная схема интерфейса I2C-TWI.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скорости синхронизации I2C. Последовательность обслуживания TWI при типичной передаче.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Коды состояния для различных режимов (диаграммы).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USART-устройств. Основные характеристики USART.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Осциллограммы взаимодействия USART.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схема USART. Формула расчёта паритета.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скорости связи USART. Многопроцессорный режим связи.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устройств посредством интерфейса RS-485. Функциональная схема адаптера ILX485 UART–RS-485.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Осциллограммы взаимодействия RS-485. Основные характеристики RS-485.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Осциллограммы-пояснения работы системы с шинной структурой на базе RS-485.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Фрагмент принципиальной схемы преобразователя UART–RS-422. Ethernet как приложение RS-422.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Физический уровень RS-232. Расписание контактов D-SUB.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Исходный (старый) протокол взаимодействия по RS-232.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схема соединения устройств посредством интерфейса RS-232. Связь устройств посредством интерфейса RS-232. Основные характеристики RS-232.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схема адаптера ILX232 UART–RS-232. Осциллограммы взаимодействия интерфейса RS-232.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USB-устройства в режиме Device: направления освоения USB, принцип кодирования на физическом уровне, фрагментация данных на канальном уровне.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USB: типы и форматы пакетов. Стандарт USB: выборочные типы пакетов.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USB: транзакции. Стандарт USB: множество состояний прерываний USB-контроллера.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USB: примерные осциллограммы протокола взаимодействия в режиме FS (Full Speed). Стандарт USB: иерархия USB-дескрипторов устройства (HID-устройства).</w:t>
      </w:r>
    </w:p>
    <w:p w:rsidR="00D3577D" w:rsidRDefault="00D3577D" w:rsidP="00D3577D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USB: транзакция «SETUP 1». Программирование USB: типы конечных точек и каналов передачи данных.</w:t>
      </w:r>
    </w:p>
    <w:p w:rsidR="00D3577D" w:rsidRDefault="00D3577D" w:rsidP="00D3577D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64863" w:rsidRPr="00A64863" w:rsidRDefault="00A64863" w:rsidP="00A648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36"/>
          <w:szCs w:val="36"/>
        </w:rPr>
        <w:t>Типовая задача</w:t>
      </w:r>
    </w:p>
    <w:p w:rsidR="00A64863" w:rsidRPr="00C90B87" w:rsidRDefault="00A64863" w:rsidP="00A6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B87">
        <w:rPr>
          <w:rFonts w:ascii="Times New Roman" w:hAnsi="Times New Roman" w:cs="Times New Roman"/>
          <w:sz w:val="28"/>
          <w:szCs w:val="28"/>
        </w:rPr>
        <w:t>Программа на языке Ассемблер или Си.</w:t>
      </w:r>
    </w:p>
    <w:p w:rsidR="00EC17B0" w:rsidRPr="00A64863" w:rsidRDefault="00EC1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8A3" w:rsidRPr="00B608A3" w:rsidRDefault="00B608A3" w:rsidP="00B608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B608A3">
        <w:rPr>
          <w:rFonts w:ascii="Times New Roman" w:hAnsi="Times New Roman" w:cs="Times New Roman"/>
          <w:b/>
          <w:i/>
          <w:color w:val="0000FF"/>
          <w:sz w:val="36"/>
          <w:szCs w:val="36"/>
        </w:rPr>
        <w:t>Литература</w:t>
      </w:r>
    </w:p>
    <w:p w:rsidR="00B608A3" w:rsidRPr="009A2F84" w:rsidRDefault="00D93CBA" w:rsidP="00B608A3">
      <w:pPr>
        <w:pStyle w:val="ab"/>
        <w:spacing w:before="120" w:after="120"/>
        <w:ind w:left="0"/>
        <w:jc w:val="center"/>
        <w:rPr>
          <w:b/>
          <w:sz w:val="28"/>
          <w:szCs w:val="28"/>
        </w:rPr>
      </w:pPr>
      <w:r w:rsidRPr="00B608A3">
        <w:rPr>
          <w:rFonts w:ascii="Times New Roman" w:hAnsi="Times New Roman"/>
          <w:sz w:val="28"/>
          <w:szCs w:val="28"/>
        </w:rPr>
        <w:t>Основная</w:t>
      </w:r>
    </w:p>
    <w:p w:rsidR="00B608A3" w:rsidRDefault="00B608A3" w:rsidP="00B608A3">
      <w:pPr>
        <w:pStyle w:val="ab"/>
        <w:numPr>
          <w:ilvl w:val="0"/>
          <w:numId w:val="4"/>
        </w:numPr>
        <w:tabs>
          <w:tab w:val="clear" w:pos="1159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3B95">
        <w:rPr>
          <w:rFonts w:ascii="Times New Roman" w:hAnsi="Times New Roman"/>
          <w:sz w:val="28"/>
          <w:szCs w:val="28"/>
        </w:rPr>
        <w:t>Сташин</w:t>
      </w:r>
      <w:r>
        <w:rPr>
          <w:rFonts w:ascii="Times New Roman" w:hAnsi="Times New Roman"/>
          <w:sz w:val="28"/>
          <w:szCs w:val="28"/>
        </w:rPr>
        <w:t>,</w:t>
      </w:r>
      <w:r w:rsidRPr="00603B95">
        <w:rPr>
          <w:rFonts w:ascii="Times New Roman" w:hAnsi="Times New Roman"/>
          <w:sz w:val="28"/>
          <w:szCs w:val="28"/>
        </w:rPr>
        <w:t xml:space="preserve"> В.В. Проектирование цифровых устройств на однокристальных микроконтроллерах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603B95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B95">
        <w:rPr>
          <w:rFonts w:ascii="Times New Roman" w:hAnsi="Times New Roman"/>
          <w:sz w:val="28"/>
          <w:szCs w:val="28"/>
        </w:rPr>
        <w:t>Сташин</w:t>
      </w:r>
      <w:r>
        <w:rPr>
          <w:rFonts w:ascii="Times New Roman" w:hAnsi="Times New Roman"/>
          <w:sz w:val="28"/>
          <w:szCs w:val="28"/>
        </w:rPr>
        <w:t>,</w:t>
      </w:r>
      <w:r w:rsidRPr="00603B9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B95">
        <w:rPr>
          <w:rFonts w:ascii="Times New Roman" w:hAnsi="Times New Roman"/>
          <w:sz w:val="28"/>
          <w:szCs w:val="28"/>
        </w:rPr>
        <w:t>Урусов, О.Ф.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B95">
        <w:rPr>
          <w:rFonts w:ascii="Times New Roman" w:hAnsi="Times New Roman"/>
          <w:sz w:val="28"/>
          <w:szCs w:val="28"/>
        </w:rPr>
        <w:t>Мологонцева</w:t>
      </w:r>
      <w:r>
        <w:rPr>
          <w:rFonts w:ascii="Times New Roman" w:hAnsi="Times New Roman"/>
          <w:sz w:val="28"/>
          <w:szCs w:val="28"/>
        </w:rPr>
        <w:t>. –</w:t>
      </w:r>
      <w:r w:rsidRPr="00603B95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осква</w:t>
      </w:r>
      <w:r w:rsidRPr="00603B95">
        <w:rPr>
          <w:rFonts w:ascii="Times New Roman" w:hAnsi="Times New Roman"/>
          <w:sz w:val="28"/>
          <w:szCs w:val="28"/>
        </w:rPr>
        <w:t>: Энергоатомиздат, 1990.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03B95">
        <w:rPr>
          <w:rFonts w:ascii="Times New Roman" w:hAnsi="Times New Roman"/>
          <w:sz w:val="28"/>
          <w:szCs w:val="28"/>
        </w:rPr>
        <w:t xml:space="preserve"> 224 с.</w:t>
      </w:r>
    </w:p>
    <w:p w:rsidR="00B608A3" w:rsidRDefault="00B608A3" w:rsidP="00B608A3">
      <w:pPr>
        <w:pStyle w:val="ab"/>
        <w:numPr>
          <w:ilvl w:val="0"/>
          <w:numId w:val="4"/>
        </w:numPr>
        <w:tabs>
          <w:tab w:val="clear" w:pos="1159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Николайчук,</w:t>
      </w:r>
      <w:r w:rsidRPr="00603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603B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х51-совместимые микроконтроллеры фирмы Cygnal / О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Николайчук. –</w:t>
      </w:r>
      <w:r w:rsidRPr="00603B95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осква</w:t>
      </w:r>
      <w:r w:rsidRPr="00603B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ООО «ИД СКИМЕН»</w:t>
      </w:r>
      <w:r w:rsidRPr="00603B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2002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03B95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72</w:t>
      </w:r>
      <w:r w:rsidRPr="00603B95">
        <w:rPr>
          <w:rFonts w:ascii="Times New Roman" w:hAnsi="Times New Roman"/>
          <w:sz w:val="28"/>
          <w:szCs w:val="28"/>
        </w:rPr>
        <w:t xml:space="preserve"> с.</w:t>
      </w:r>
    </w:p>
    <w:p w:rsidR="00B608A3" w:rsidRPr="00E248A8" w:rsidRDefault="00B608A3" w:rsidP="00B608A3">
      <w:pPr>
        <w:pStyle w:val="ab"/>
        <w:numPr>
          <w:ilvl w:val="0"/>
          <w:numId w:val="4"/>
        </w:numPr>
        <w:tabs>
          <w:tab w:val="clear" w:pos="1159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Юров</w:t>
      </w:r>
      <w:r w:rsidRPr="00E248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E248A8">
        <w:rPr>
          <w:rFonts w:ascii="Times New Roman" w:hAnsi="Times New Roman"/>
          <w:sz w:val="28"/>
          <w:szCs w:val="28"/>
        </w:rPr>
        <w:t xml:space="preserve">. </w:t>
      </w:r>
      <w:r w:rsidRPr="00E248A8">
        <w:rPr>
          <w:rFonts w:ascii="Times New Roman" w:hAnsi="Times New Roman"/>
          <w:sz w:val="28"/>
          <w:szCs w:val="28"/>
          <w:lang w:val="en-US"/>
        </w:rPr>
        <w:t>Assembler</w:t>
      </w:r>
      <w:r w:rsidRPr="00E248A8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В</w:t>
      </w:r>
      <w:r w:rsidRPr="00E248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Юров</w:t>
      </w:r>
      <w:r w:rsidRPr="00E248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03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Санкт-Петербург</w:t>
      </w:r>
      <w:r w:rsidRPr="00603B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Питер</w:t>
      </w:r>
      <w:r w:rsidRPr="00603B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2000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03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624</w:t>
      </w:r>
      <w:r w:rsidRPr="00603B95">
        <w:rPr>
          <w:rFonts w:ascii="Times New Roman" w:hAnsi="Times New Roman"/>
          <w:sz w:val="28"/>
          <w:szCs w:val="28"/>
        </w:rPr>
        <w:t xml:space="preserve"> с.</w:t>
      </w:r>
    </w:p>
    <w:p w:rsidR="00B608A3" w:rsidRDefault="00B608A3" w:rsidP="00B608A3">
      <w:pPr>
        <w:pStyle w:val="ab"/>
        <w:numPr>
          <w:ilvl w:val="0"/>
          <w:numId w:val="4"/>
        </w:numPr>
        <w:tabs>
          <w:tab w:val="clear" w:pos="1159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Заец,</w:t>
      </w:r>
      <w:r w:rsidRPr="00603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603B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Радиолюбительские конструкции на PIC-микроконтроллерах / Н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Заец. –</w:t>
      </w:r>
      <w:r w:rsidRPr="00603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Киев</w:t>
      </w:r>
      <w:r w:rsidRPr="00603B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МК-Пресс</w:t>
      </w:r>
      <w:r w:rsidRPr="00603B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2008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03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336</w:t>
      </w:r>
      <w:r w:rsidRPr="00603B95">
        <w:rPr>
          <w:rFonts w:ascii="Times New Roman" w:hAnsi="Times New Roman"/>
          <w:sz w:val="28"/>
          <w:szCs w:val="28"/>
        </w:rPr>
        <w:t xml:space="preserve"> с.</w:t>
      </w:r>
    </w:p>
    <w:p w:rsidR="00B608A3" w:rsidRDefault="00B608A3" w:rsidP="00B608A3">
      <w:pPr>
        <w:pStyle w:val="ab"/>
        <w:numPr>
          <w:ilvl w:val="0"/>
          <w:numId w:val="4"/>
        </w:numPr>
        <w:tabs>
          <w:tab w:val="clear" w:pos="1159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Шпак,</w:t>
      </w:r>
      <w:r w:rsidRPr="00603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603B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Программирование на языке С для AVR и PIC микроконтроллеров / Н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Заец. –</w:t>
      </w:r>
      <w:r w:rsidRPr="00603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Киев</w:t>
      </w:r>
      <w:r w:rsidRPr="00603B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МК-Пресс</w:t>
      </w:r>
      <w:r w:rsidRPr="00603B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2008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03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</w:t>
      </w:r>
      <w:r w:rsidRPr="00603B95">
        <w:rPr>
          <w:rFonts w:ascii="Times New Roman" w:hAnsi="Times New Roman"/>
          <w:sz w:val="28"/>
          <w:szCs w:val="28"/>
        </w:rPr>
        <w:t xml:space="preserve"> с.</w:t>
      </w:r>
    </w:p>
    <w:p w:rsidR="00B608A3" w:rsidRDefault="00B608A3" w:rsidP="00B608A3">
      <w:pPr>
        <w:pStyle w:val="ab"/>
        <w:numPr>
          <w:ilvl w:val="0"/>
          <w:numId w:val="4"/>
        </w:numPr>
        <w:tabs>
          <w:tab w:val="clear" w:pos="1159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159">
        <w:rPr>
          <w:rFonts w:ascii="Times New Roman" w:hAnsi="Times New Roman"/>
          <w:sz w:val="28"/>
          <w:szCs w:val="28"/>
        </w:rPr>
        <w:t xml:space="preserve">Агуров, П.В. Интерфейс </w:t>
      </w:r>
      <w:r w:rsidRPr="00756159">
        <w:rPr>
          <w:rFonts w:ascii="Times New Roman" w:hAnsi="Times New Roman"/>
          <w:sz w:val="28"/>
          <w:szCs w:val="28"/>
          <w:lang w:val="en-US"/>
        </w:rPr>
        <w:t>USB</w:t>
      </w:r>
      <w:r w:rsidRPr="00756159">
        <w:rPr>
          <w:rFonts w:ascii="Times New Roman" w:hAnsi="Times New Roman"/>
          <w:sz w:val="28"/>
          <w:szCs w:val="28"/>
        </w:rPr>
        <w:t>. Практика использования и программирования / П.В. Агуров. – Санкт-Петербург: БХВ-Петербург, 2005. – 576 с.</w:t>
      </w:r>
    </w:p>
    <w:p w:rsidR="00B608A3" w:rsidRPr="00924E5C" w:rsidRDefault="00B608A3" w:rsidP="00B608A3">
      <w:pPr>
        <w:pStyle w:val="ab"/>
        <w:numPr>
          <w:ilvl w:val="0"/>
          <w:numId w:val="4"/>
        </w:numPr>
        <w:tabs>
          <w:tab w:val="clear" w:pos="1159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Таненбаум, Э. Компьютерные сети / Э. Таненбаум, Д. Уэзеролл. </w:t>
      </w:r>
      <w:r w:rsidRPr="00756159">
        <w:rPr>
          <w:rFonts w:ascii="Times New Roman" w:hAnsi="Times New Roman"/>
          <w:sz w:val="28"/>
          <w:szCs w:val="28"/>
        </w:rPr>
        <w:t xml:space="preserve">– Санкт-Петербург: </w:t>
      </w:r>
      <w:r>
        <w:rPr>
          <w:rFonts w:ascii="Times New Roman" w:hAnsi="Times New Roman"/>
          <w:sz w:val="28"/>
          <w:szCs w:val="28"/>
        </w:rPr>
        <w:t>Питер</w:t>
      </w:r>
      <w:r w:rsidRPr="00756159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12</w:t>
      </w:r>
      <w:r w:rsidRPr="00756159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9</w:t>
      </w:r>
      <w:r w:rsidRPr="007561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  <w:r w:rsidRPr="00756159">
        <w:rPr>
          <w:rFonts w:ascii="Times New Roman" w:hAnsi="Times New Roman"/>
          <w:sz w:val="28"/>
          <w:szCs w:val="28"/>
        </w:rPr>
        <w:t xml:space="preserve"> с.</w:t>
      </w:r>
    </w:p>
    <w:p w:rsidR="00B608A3" w:rsidRPr="00F202AE" w:rsidRDefault="00B608A3" w:rsidP="00B608A3">
      <w:pPr>
        <w:pStyle w:val="ab"/>
        <w:numPr>
          <w:ilvl w:val="0"/>
          <w:numId w:val="4"/>
        </w:numPr>
        <w:tabs>
          <w:tab w:val="clear" w:pos="1159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7CBB">
        <w:rPr>
          <w:rFonts w:ascii="Times New Roman" w:hAnsi="Times New Roman"/>
          <w:sz w:val="28"/>
          <w:szCs w:val="28"/>
        </w:rPr>
        <w:t xml:space="preserve">Мартин М. Инсайдерское руководство по STM32 // Режим доступа: </w:t>
      </w:r>
      <w:r w:rsidRPr="00F202AE">
        <w:rPr>
          <w:rStyle w:val="ad"/>
          <w:rFonts w:ascii="Times New Roman" w:hAnsi="Times New Roman"/>
          <w:color w:val="000000"/>
          <w:sz w:val="28"/>
          <w:szCs w:val="28"/>
          <w:u w:val="none"/>
        </w:rPr>
        <w:t>http://forum.chipmk.ru/index.php?app=core&amp;module=attach&amp;section=attach&amp;attach_id=1565</w:t>
      </w:r>
      <w:r w:rsidRPr="00F202AE">
        <w:rPr>
          <w:rFonts w:ascii="Times New Roman" w:hAnsi="Times New Roman"/>
          <w:color w:val="000000"/>
          <w:sz w:val="28"/>
          <w:szCs w:val="28"/>
        </w:rPr>
        <w:t xml:space="preserve"> – Дата доступа: 06.02.2015.</w:t>
      </w:r>
    </w:p>
    <w:p w:rsidR="00B608A3" w:rsidRPr="009A2F84" w:rsidRDefault="00D93CBA" w:rsidP="00B608A3">
      <w:pPr>
        <w:pStyle w:val="ab"/>
        <w:spacing w:before="120" w:after="120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9A2F84">
        <w:rPr>
          <w:rFonts w:ascii="Times New Roman" w:hAnsi="Times New Roman"/>
          <w:sz w:val="28"/>
          <w:szCs w:val="28"/>
        </w:rPr>
        <w:t>Дополнительная</w:t>
      </w:r>
    </w:p>
    <w:p w:rsidR="00B608A3" w:rsidRPr="00F202AE" w:rsidRDefault="00B608A3" w:rsidP="00B608A3">
      <w:pPr>
        <w:pStyle w:val="ab"/>
        <w:numPr>
          <w:ilvl w:val="0"/>
          <w:numId w:val="4"/>
        </w:numPr>
        <w:tabs>
          <w:tab w:val="clear" w:pos="1159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2AE">
        <w:rPr>
          <w:rFonts w:ascii="Times New Roman" w:hAnsi="Times New Roman"/>
          <w:color w:val="000000"/>
          <w:sz w:val="28"/>
          <w:szCs w:val="28"/>
        </w:rPr>
        <w:t xml:space="preserve">STM32F407xx // Режим доступа: </w:t>
      </w:r>
      <w:hyperlink r:id="rId10" w:history="1">
        <w:r w:rsidRPr="00F202AE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http://datasheet.octopart.com/STM32F405RGT6-STMicroelectronics-datasheet-10836202.pdf</w:t>
        </w:r>
      </w:hyperlink>
      <w:r w:rsidRPr="00F202AE">
        <w:rPr>
          <w:rFonts w:ascii="Times New Roman" w:hAnsi="Times New Roman"/>
          <w:color w:val="000000"/>
          <w:sz w:val="28"/>
          <w:szCs w:val="28"/>
        </w:rPr>
        <w:t xml:space="preserve"> – Дата доступа: 06.02.2015.</w:t>
      </w:r>
    </w:p>
    <w:p w:rsidR="00B608A3" w:rsidRDefault="00B608A3" w:rsidP="00B608A3">
      <w:pPr>
        <w:pStyle w:val="ab"/>
        <w:numPr>
          <w:ilvl w:val="0"/>
          <w:numId w:val="4"/>
        </w:numPr>
        <w:tabs>
          <w:tab w:val="clear" w:pos="1159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E5C">
        <w:rPr>
          <w:rFonts w:ascii="Times New Roman" w:hAnsi="Times New Roman"/>
          <w:sz w:val="28"/>
          <w:szCs w:val="28"/>
        </w:rPr>
        <w:t xml:space="preserve">Редькин, П.П. Микроконтроллеры </w:t>
      </w:r>
      <w:r>
        <w:rPr>
          <w:rFonts w:ascii="Times New Roman" w:hAnsi="Times New Roman"/>
          <w:sz w:val="28"/>
          <w:szCs w:val="28"/>
          <w:lang w:val="en-US"/>
        </w:rPr>
        <w:t>Atmel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924E5C">
        <w:rPr>
          <w:rFonts w:ascii="Times New Roman" w:hAnsi="Times New Roman"/>
          <w:sz w:val="28"/>
          <w:szCs w:val="28"/>
        </w:rPr>
        <w:t xml:space="preserve">рхитектуры </w:t>
      </w:r>
      <w:r>
        <w:rPr>
          <w:rFonts w:ascii="Times New Roman" w:hAnsi="Times New Roman"/>
          <w:sz w:val="28"/>
          <w:szCs w:val="28"/>
          <w:lang w:val="en-US"/>
        </w:rPr>
        <w:t>AVR</w:t>
      </w:r>
      <w:r w:rsidRPr="00924E5C">
        <w:rPr>
          <w:rFonts w:ascii="Times New Roman" w:hAnsi="Times New Roman"/>
          <w:sz w:val="28"/>
          <w:szCs w:val="28"/>
        </w:rPr>
        <w:t xml:space="preserve">32 семейства </w:t>
      </w:r>
      <w:r>
        <w:rPr>
          <w:rFonts w:ascii="Times New Roman" w:hAnsi="Times New Roman"/>
          <w:sz w:val="28"/>
          <w:szCs w:val="28"/>
          <w:lang w:val="en-US"/>
        </w:rPr>
        <w:t>AT</w:t>
      </w:r>
      <w:r w:rsidRPr="00924E5C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  <w:lang w:val="en-US"/>
        </w:rPr>
        <w:t>UC</w:t>
      </w:r>
      <w:r w:rsidRPr="00924E5C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924E5C">
        <w:rPr>
          <w:rFonts w:ascii="Times New Roman" w:hAnsi="Times New Roman"/>
          <w:sz w:val="28"/>
          <w:szCs w:val="28"/>
        </w:rPr>
        <w:t>П.П.</w:t>
      </w:r>
      <w:r>
        <w:rPr>
          <w:rFonts w:ascii="Times New Roman" w:hAnsi="Times New Roman"/>
          <w:sz w:val="28"/>
          <w:szCs w:val="28"/>
        </w:rPr>
        <w:t xml:space="preserve"> Редькин. –</w:t>
      </w:r>
      <w:r w:rsidRPr="00603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Москва</w:t>
      </w:r>
      <w:r w:rsidRPr="00603B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Техносфера</w:t>
      </w:r>
      <w:r w:rsidRPr="00603B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2010</w:t>
      </w:r>
      <w:r w:rsidRPr="00603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03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784</w:t>
      </w:r>
      <w:r w:rsidRPr="00603B95">
        <w:rPr>
          <w:rFonts w:ascii="Times New Roman" w:hAnsi="Times New Roman"/>
          <w:sz w:val="28"/>
          <w:szCs w:val="28"/>
        </w:rPr>
        <w:t xml:space="preserve"> с.</w:t>
      </w:r>
    </w:p>
    <w:p w:rsidR="00B608A3" w:rsidRDefault="00B608A3" w:rsidP="00B608A3">
      <w:pPr>
        <w:pStyle w:val="ab"/>
        <w:numPr>
          <w:ilvl w:val="0"/>
          <w:numId w:val="4"/>
        </w:numPr>
        <w:tabs>
          <w:tab w:val="clear" w:pos="1159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F84">
        <w:rPr>
          <w:rFonts w:ascii="Times New Roman" w:hAnsi="Times New Roman"/>
          <w:sz w:val="28"/>
          <w:szCs w:val="28"/>
        </w:rPr>
        <w:t>Ролич, О.Ч. Технологии программирования: курс лекций / О.Ч. Ролич. – Минск: БГУ, 2008. – 144 с.</w:t>
      </w:r>
    </w:p>
    <w:p w:rsidR="00B608A3" w:rsidRDefault="00B608A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A3" w:rsidRDefault="00B608A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A3" w:rsidRDefault="00B608A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7B0" w:rsidRDefault="00EC17B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разработал:</w:t>
      </w:r>
    </w:p>
    <w:p w:rsidR="00EC17B0" w:rsidRDefault="00EC17B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 Владимир Михайлович – магистр техн. наук, старший преподаватель</w:t>
      </w:r>
    </w:p>
    <w:sectPr w:rsidR="00EC17B0" w:rsidSect="00EC17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4A8E" w:rsidRDefault="00F84A8E" w:rsidP="00EC17B0">
      <w:pPr>
        <w:spacing w:after="0" w:line="240" w:lineRule="auto"/>
      </w:pPr>
      <w:r>
        <w:separator/>
      </w:r>
    </w:p>
  </w:endnote>
  <w:endnote w:type="continuationSeparator" w:id="0">
    <w:p w:rsidR="00F84A8E" w:rsidRDefault="00F84A8E" w:rsidP="00EC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17B0" w:rsidRDefault="00EC17B0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17B0" w:rsidRDefault="00EC17B0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17B0" w:rsidRDefault="00EC17B0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4A8E" w:rsidRDefault="00F84A8E" w:rsidP="00EC17B0">
      <w:pPr>
        <w:spacing w:after="0" w:line="240" w:lineRule="auto"/>
      </w:pPr>
      <w:r>
        <w:separator/>
      </w:r>
    </w:p>
  </w:footnote>
  <w:footnote w:type="continuationSeparator" w:id="0">
    <w:p w:rsidR="00F84A8E" w:rsidRDefault="00F84A8E" w:rsidP="00EC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17B0" w:rsidRDefault="00EC17B0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17B0" w:rsidRDefault="00EC17B0">
    <w:pPr>
      <w:pStyle w:val="a6"/>
      <w:jc w:val="right"/>
    </w:pPr>
    <w:r>
      <w:fldChar w:fldCharType="begin"/>
    </w:r>
    <w:r>
      <w:instrText xml:space="preserve">PAGE  \* MERGEFORMAT </w:instrText>
    </w:r>
    <w:r>
      <w:fldChar w:fldCharType="separate"/>
    </w:r>
    <w:r w:rsidR="00402D60">
      <w:rPr>
        <w:noProof/>
      </w:rPr>
      <w:t>2</w:t>
    </w:r>
    <w:r>
      <w:fldChar w:fldCharType="end"/>
    </w:r>
  </w:p>
  <w:p w:rsidR="00EC17B0" w:rsidRDefault="00EC17B0">
    <w:pPr>
      <w:pStyle w:val="a6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17B0" w:rsidRDefault="00EC17B0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6232"/>
    <w:multiLevelType w:val="hybridMultilevel"/>
    <w:tmpl w:val="F5AC5316"/>
    <w:lvl w:ilvl="0" w:tplc="2B9C529E">
      <w:start w:val="40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7F03679"/>
    <w:multiLevelType w:val="hybridMultilevel"/>
    <w:tmpl w:val="230E250A"/>
    <w:lvl w:ilvl="0" w:tplc="6B7E59DE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F9A46DA"/>
    <w:multiLevelType w:val="multilevel"/>
    <w:tmpl w:val="F5741D4E"/>
    <w:lvl w:ilvl="0">
      <w:start w:val="15"/>
      <w:numFmt w:val="decimal"/>
      <w:lvlText w:val="%1."/>
      <w:lvlJc w:val="left"/>
      <w:pPr>
        <w:tabs>
          <w:tab w:val="num" w:pos="1353"/>
        </w:tabs>
        <w:ind w:left="0" w:firstLine="99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53F34F0B"/>
    <w:multiLevelType w:val="singleLevel"/>
    <w:tmpl w:val="89B450D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B0"/>
    <w:rsid w:val="00042F1E"/>
    <w:rsid w:val="000B7F45"/>
    <w:rsid w:val="000E67F8"/>
    <w:rsid w:val="001D213E"/>
    <w:rsid w:val="00210151"/>
    <w:rsid w:val="002C2CE7"/>
    <w:rsid w:val="003471A1"/>
    <w:rsid w:val="003B7566"/>
    <w:rsid w:val="003E2C4B"/>
    <w:rsid w:val="00402D60"/>
    <w:rsid w:val="0041371D"/>
    <w:rsid w:val="004452D3"/>
    <w:rsid w:val="004B5FA9"/>
    <w:rsid w:val="004C5E1E"/>
    <w:rsid w:val="004D2103"/>
    <w:rsid w:val="004E6BB3"/>
    <w:rsid w:val="004F3A21"/>
    <w:rsid w:val="00513999"/>
    <w:rsid w:val="00517F58"/>
    <w:rsid w:val="00553D41"/>
    <w:rsid w:val="00560A91"/>
    <w:rsid w:val="006241D8"/>
    <w:rsid w:val="006263F4"/>
    <w:rsid w:val="006451EB"/>
    <w:rsid w:val="00662993"/>
    <w:rsid w:val="007B2A4A"/>
    <w:rsid w:val="007D39E1"/>
    <w:rsid w:val="008569BD"/>
    <w:rsid w:val="00867B99"/>
    <w:rsid w:val="00912592"/>
    <w:rsid w:val="00934D99"/>
    <w:rsid w:val="00A03348"/>
    <w:rsid w:val="00A64863"/>
    <w:rsid w:val="00A755F4"/>
    <w:rsid w:val="00AB4277"/>
    <w:rsid w:val="00B32E67"/>
    <w:rsid w:val="00B608A3"/>
    <w:rsid w:val="00BE09B4"/>
    <w:rsid w:val="00C559DC"/>
    <w:rsid w:val="00C91FE6"/>
    <w:rsid w:val="00CF40DF"/>
    <w:rsid w:val="00D3577D"/>
    <w:rsid w:val="00D41C9C"/>
    <w:rsid w:val="00D93CBA"/>
    <w:rsid w:val="00E063CC"/>
    <w:rsid w:val="00E765A9"/>
    <w:rsid w:val="00EC17B0"/>
    <w:rsid w:val="00EE3B32"/>
    <w:rsid w:val="00F02941"/>
    <w:rsid w:val="00F202AE"/>
    <w:rsid w:val="00F54761"/>
    <w:rsid w:val="00F61218"/>
    <w:rsid w:val="00F72EC7"/>
    <w:rsid w:val="00F8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251E4-0F16-45FD-A6B7-CE54769F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100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8A3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"/>
    <w:uiPriority w:val="9"/>
    <w:rsid w:val="00EC17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3Char">
    <w:name w:val="Heading 3 Char"/>
    <w:link w:val="3"/>
    <w:uiPriority w:val="9"/>
    <w:semiHidden/>
    <w:rsid w:val="00EC17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rFonts w:ascii="Times New Roman" w:hAnsi="Times New Roman" w:cs="Times New Roman"/>
      <w:b/>
      <w:bCs/>
      <w:sz w:val="27"/>
      <w:szCs w:val="27"/>
      <w:lang w:val="ru-RU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a3"/>
    <w:uiPriority w:val="99"/>
    <w:semiHidden/>
    <w:rsid w:val="00EC17B0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pPr>
      <w:ind w:left="720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a6"/>
    <w:uiPriority w:val="99"/>
    <w:semiHidden/>
    <w:rsid w:val="00EC17B0"/>
    <w:rPr>
      <w:rFonts w:ascii="Calibri" w:hAnsi="Calibri" w:cs="Calibri"/>
    </w:rPr>
  </w:style>
  <w:style w:type="character" w:customStyle="1" w:styleId="a7">
    <w:name w:val="Верхний колонтитул Знак"/>
    <w:link w:val="a6"/>
    <w:uiPriority w:val="99"/>
    <w:rPr>
      <w:sz w:val="22"/>
      <w:szCs w:val="22"/>
      <w:lang w:val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a8"/>
    <w:uiPriority w:val="99"/>
    <w:semiHidden/>
    <w:rsid w:val="00EC17B0"/>
    <w:rPr>
      <w:rFonts w:ascii="Calibri" w:hAnsi="Calibri" w:cs="Calibri"/>
    </w:rPr>
  </w:style>
  <w:style w:type="character" w:customStyle="1" w:styleId="a9">
    <w:name w:val="Нижний колонтитул Знак"/>
    <w:link w:val="a8"/>
    <w:uiPriority w:val="99"/>
    <w:rPr>
      <w:sz w:val="22"/>
      <w:szCs w:val="22"/>
      <w:lang w:val="ru-RU"/>
    </w:rPr>
  </w:style>
  <w:style w:type="paragraph" w:styleId="aa">
    <w:name w:val="Обычный (веб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B608A3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Body Text Indent"/>
    <w:basedOn w:val="a"/>
    <w:link w:val="ac"/>
    <w:rsid w:val="00B608A3"/>
    <w:pPr>
      <w:autoSpaceDE/>
      <w:autoSpaceDN/>
      <w:adjustRightInd/>
      <w:spacing w:after="0" w:line="240" w:lineRule="auto"/>
      <w:ind w:left="4253"/>
    </w:pPr>
    <w:rPr>
      <w:rFonts w:ascii="Arial" w:hAnsi="Arial" w:cs="Times New Roman"/>
      <w:sz w:val="24"/>
      <w:szCs w:val="20"/>
    </w:rPr>
  </w:style>
  <w:style w:type="character" w:customStyle="1" w:styleId="ac">
    <w:name w:val="Основной текст с отступом Знак"/>
    <w:link w:val="ab"/>
    <w:rsid w:val="00B608A3"/>
    <w:rPr>
      <w:rFonts w:ascii="Arial" w:hAnsi="Arial"/>
      <w:sz w:val="24"/>
    </w:rPr>
  </w:style>
  <w:style w:type="character" w:styleId="ad">
    <w:name w:val="Hyperlink"/>
    <w:rsid w:val="00B60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atasheet.octopart.com/STM32F405RGT6-STMicroelectronics-datasheet-1083620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B372-3508-46F8-95F8-DBE3CF54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5458</CharactersWithSpaces>
  <SharedDoc>false</SharedDoc>
  <HLinks>
    <vt:vector size="6" baseType="variant"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http://datasheet.octopart.com/STM32F405RGT6-STMicroelectronics-datasheet-10836202.pdf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ВоваВова</dc:creator>
  <cp:keywords/>
  <cp:lastModifiedBy>alexvikt.minsk@gmail.com</cp:lastModifiedBy>
  <cp:revision>2</cp:revision>
  <dcterms:created xsi:type="dcterms:W3CDTF">2023-11-23T12:36:00Z</dcterms:created>
  <dcterms:modified xsi:type="dcterms:W3CDTF">2023-11-23T12:36:00Z</dcterms:modified>
</cp:coreProperties>
</file>