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63" w:rsidRDefault="00CC0B63" w:rsidP="00C70FF3">
      <w:pPr>
        <w:rPr>
          <w:b/>
          <w:color w:val="FF0066"/>
          <w:sz w:val="36"/>
          <w:szCs w:val="36"/>
        </w:rPr>
      </w:pPr>
      <w:r>
        <w:rPr>
          <w:b/>
          <w:noProof/>
          <w:color w:val="FF006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-316230</wp:posOffset>
            </wp:positionV>
            <wp:extent cx="2529205" cy="716280"/>
            <wp:effectExtent l="19050" t="0" r="4445" b="0"/>
            <wp:wrapThrough wrapText="bothSides">
              <wp:wrapPolygon edited="0">
                <wp:start x="-163" y="0"/>
                <wp:lineTo x="-163" y="21255"/>
                <wp:lineTo x="21638" y="21255"/>
                <wp:lineTo x="21638" y="0"/>
                <wp:lineTo x="-163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B63" w:rsidRDefault="00CC0B63" w:rsidP="00C70FF3">
      <w:pPr>
        <w:rPr>
          <w:b/>
          <w:color w:val="FF0066"/>
          <w:sz w:val="36"/>
          <w:szCs w:val="36"/>
        </w:rPr>
      </w:pPr>
    </w:p>
    <w:p w:rsidR="00C70FF3" w:rsidRPr="00CC0B63" w:rsidRDefault="00C70FF3" w:rsidP="00CC0B63">
      <w:pPr>
        <w:jc w:val="center"/>
        <w:rPr>
          <w:b/>
          <w:color w:val="FF0066"/>
          <w:sz w:val="36"/>
          <w:szCs w:val="36"/>
        </w:rPr>
      </w:pPr>
      <w:r w:rsidRPr="00CC0B63">
        <w:rPr>
          <w:b/>
          <w:color w:val="FF0066"/>
          <w:sz w:val="36"/>
          <w:szCs w:val="36"/>
        </w:rPr>
        <w:t>ТЕХНОЛОГИЧЕСКИЕ ПРОЦЕССЫ МИКРОЭЛЕКТРОНИКИ</w:t>
      </w:r>
    </w:p>
    <w:p w:rsidR="00C70FF3" w:rsidRPr="00C70FF3" w:rsidRDefault="00C70FF3" w:rsidP="00C70FF3">
      <w:pPr>
        <w:jc w:val="center"/>
        <w:rPr>
          <w:b/>
          <w:sz w:val="28"/>
          <w:szCs w:val="28"/>
        </w:rPr>
      </w:pPr>
      <w:r w:rsidRPr="00C70FF3">
        <w:rPr>
          <w:b/>
          <w:sz w:val="28"/>
          <w:szCs w:val="28"/>
        </w:rPr>
        <w:t>ПРИМЕРНЫЙ ПЕРЕЧЕНЬ ТЕМ КУРСОВЫХ ПРОЕКТОВ</w:t>
      </w:r>
    </w:p>
    <w:p w:rsidR="00CC0B63" w:rsidRDefault="00C70FF3" w:rsidP="00C70FF3">
      <w:pPr>
        <w:tabs>
          <w:tab w:val="left" w:pos="3648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</w:t>
      </w:r>
      <w:r w:rsidR="00F0034F">
        <w:rPr>
          <w:b/>
          <w:sz w:val="28"/>
          <w:szCs w:val="28"/>
        </w:rPr>
        <w:t>аусик</w:t>
      </w:r>
      <w:proofErr w:type="spellEnd"/>
      <w:r>
        <w:rPr>
          <w:b/>
          <w:sz w:val="28"/>
          <w:szCs w:val="28"/>
        </w:rPr>
        <w:t xml:space="preserve"> </w:t>
      </w:r>
      <w:r w:rsidR="00F003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</w:t>
      </w:r>
      <w:r w:rsidR="00F0034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</w:p>
    <w:p w:rsidR="00CC0B63" w:rsidRPr="006C2EB7" w:rsidRDefault="00CC0B63" w:rsidP="00C70FF3">
      <w:pPr>
        <w:tabs>
          <w:tab w:val="left" w:pos="3648"/>
        </w:tabs>
        <w:rPr>
          <w:lang w:val="en-US"/>
        </w:rPr>
      </w:pPr>
      <w:proofErr w:type="spellStart"/>
      <w:r>
        <w:t>Ауд</w:t>
      </w:r>
      <w:proofErr w:type="spellEnd"/>
      <w:r w:rsidRPr="006C2EB7">
        <w:rPr>
          <w:lang w:val="en-US"/>
        </w:rPr>
        <w:t>.: 117-1</w:t>
      </w:r>
      <w:r w:rsidRPr="006C2EB7">
        <w:rPr>
          <w:lang w:val="en-US"/>
        </w:rPr>
        <w:br/>
      </w:r>
      <w:r>
        <w:t>Тел</w:t>
      </w:r>
      <w:r w:rsidRPr="006C2EB7">
        <w:rPr>
          <w:lang w:val="en-US"/>
        </w:rPr>
        <w:t>.: 293-80-59</w:t>
      </w:r>
      <w:r w:rsidRPr="006C2EB7">
        <w:rPr>
          <w:lang w:val="en-US"/>
        </w:rPr>
        <w:br/>
      </w:r>
    </w:p>
    <w:p w:rsidR="00C70FF3" w:rsidRPr="006C2EB7" w:rsidRDefault="00C70FF3" w:rsidP="00C70FF3">
      <w:pPr>
        <w:tabs>
          <w:tab w:val="left" w:pos="3648"/>
        </w:tabs>
        <w:rPr>
          <w:b/>
          <w:sz w:val="28"/>
          <w:szCs w:val="28"/>
          <w:lang w:val="en-US"/>
        </w:rPr>
      </w:pPr>
      <w:r w:rsidRPr="006C2EB7">
        <w:rPr>
          <w:b/>
          <w:sz w:val="28"/>
          <w:szCs w:val="28"/>
          <w:lang w:val="en-US"/>
        </w:rPr>
        <w:tab/>
      </w:r>
    </w:p>
    <w:p w:rsidR="00C70FF3" w:rsidRPr="00CC0B63" w:rsidRDefault="00CC0B6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>1.</w:t>
      </w:r>
      <w:r w:rsidR="00C70FF3" w:rsidRPr="00CC0B63">
        <w:rPr>
          <w:sz w:val="28"/>
          <w:szCs w:val="28"/>
        </w:rPr>
        <w:t>Разработать маршрутную технологию блока изоляции ИС на ТТЛ</w:t>
      </w:r>
      <w:proofErr w:type="gramStart"/>
      <w:r w:rsidR="00C70FF3" w:rsidRPr="00CC0B63">
        <w:rPr>
          <w:sz w:val="28"/>
          <w:szCs w:val="28"/>
        </w:rPr>
        <w:t>Ш-</w:t>
      </w:r>
      <w:proofErr w:type="gramEnd"/>
      <w:r w:rsidR="00C70FF3" w:rsidRPr="00CC0B63">
        <w:rPr>
          <w:sz w:val="28"/>
          <w:szCs w:val="28"/>
        </w:rPr>
        <w:t xml:space="preserve"> элементах (5 вариантов).</w:t>
      </w:r>
    </w:p>
    <w:p w:rsidR="00C70FF3" w:rsidRPr="00CC0B63" w:rsidRDefault="00C70FF3" w:rsidP="00C70FF3">
      <w:pPr>
        <w:pStyle w:val="21"/>
        <w:spacing w:line="240" w:lineRule="auto"/>
        <w:ind w:firstLine="709"/>
        <w:jc w:val="both"/>
        <w:rPr>
          <w:szCs w:val="28"/>
        </w:rPr>
      </w:pPr>
      <w:r w:rsidRPr="00CC0B63">
        <w:rPr>
          <w:szCs w:val="28"/>
        </w:rPr>
        <w:t xml:space="preserve">2. Разработать маршрутную технологию блока изоляции ИС на </w:t>
      </w:r>
      <w:proofErr w:type="spellStart"/>
      <w:r w:rsidRPr="00CC0B63">
        <w:rPr>
          <w:szCs w:val="28"/>
        </w:rPr>
        <w:t>п-МО</w:t>
      </w:r>
      <w:proofErr w:type="gramStart"/>
      <w:r w:rsidRPr="00CC0B63">
        <w:rPr>
          <w:szCs w:val="28"/>
        </w:rPr>
        <w:t>П</w:t>
      </w:r>
      <w:proofErr w:type="spellEnd"/>
      <w:r w:rsidRPr="00CC0B63">
        <w:rPr>
          <w:szCs w:val="28"/>
        </w:rPr>
        <w:t>-</w:t>
      </w:r>
      <w:proofErr w:type="gramEnd"/>
      <w:r w:rsidRPr="00CC0B63">
        <w:rPr>
          <w:szCs w:val="28"/>
        </w:rPr>
        <w:t xml:space="preserve"> элементах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>3. Разработать маршрутную технологию блока изоляции ИС на КМО</w:t>
      </w:r>
      <w:proofErr w:type="gramStart"/>
      <w:r w:rsidRPr="00CC0B63">
        <w:rPr>
          <w:sz w:val="28"/>
          <w:szCs w:val="28"/>
        </w:rPr>
        <w:t>П-</w:t>
      </w:r>
      <w:proofErr w:type="gramEnd"/>
      <w:r w:rsidRPr="00CC0B63">
        <w:rPr>
          <w:sz w:val="28"/>
          <w:szCs w:val="28"/>
        </w:rPr>
        <w:t xml:space="preserve"> элементах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 xml:space="preserve">4. Разработать маршрутную технологию блока изоляции ИС на </w:t>
      </w:r>
      <w:proofErr w:type="spellStart"/>
      <w:r w:rsidRPr="00CC0B63">
        <w:rPr>
          <w:sz w:val="28"/>
          <w:szCs w:val="28"/>
        </w:rPr>
        <w:t>БиКМО</w:t>
      </w:r>
      <w:proofErr w:type="gramStart"/>
      <w:r w:rsidRPr="00CC0B63">
        <w:rPr>
          <w:sz w:val="28"/>
          <w:szCs w:val="28"/>
        </w:rPr>
        <w:t>П</w:t>
      </w:r>
      <w:proofErr w:type="spellEnd"/>
      <w:r w:rsidRPr="00CC0B63">
        <w:rPr>
          <w:sz w:val="28"/>
          <w:szCs w:val="28"/>
        </w:rPr>
        <w:t>-</w:t>
      </w:r>
      <w:proofErr w:type="gramEnd"/>
      <w:r w:rsidRPr="00CC0B63">
        <w:rPr>
          <w:sz w:val="28"/>
          <w:szCs w:val="28"/>
        </w:rPr>
        <w:t xml:space="preserve"> элементах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 xml:space="preserve">5. Разработать маршрутную технологию блока активной структуры ИС на </w:t>
      </w:r>
      <w:proofErr w:type="spellStart"/>
      <w:r w:rsidRPr="00CC0B63">
        <w:rPr>
          <w:sz w:val="28"/>
          <w:szCs w:val="28"/>
        </w:rPr>
        <w:t>ТТЛШ-элементах</w:t>
      </w:r>
      <w:proofErr w:type="spellEnd"/>
      <w:r w:rsidRPr="00CC0B63">
        <w:rPr>
          <w:sz w:val="28"/>
          <w:szCs w:val="28"/>
        </w:rPr>
        <w:t xml:space="preserve">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 xml:space="preserve">6. Разработать маршрутную технологию блока активной структуры ИС на </w:t>
      </w:r>
      <w:proofErr w:type="spellStart"/>
      <w:r w:rsidRPr="00CC0B63">
        <w:rPr>
          <w:sz w:val="28"/>
          <w:szCs w:val="28"/>
        </w:rPr>
        <w:t>п-МОП-элементах</w:t>
      </w:r>
      <w:proofErr w:type="spellEnd"/>
      <w:r w:rsidRPr="00CC0B63">
        <w:rPr>
          <w:sz w:val="28"/>
          <w:szCs w:val="28"/>
        </w:rPr>
        <w:t xml:space="preserve">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 xml:space="preserve">7. Разработать маршрутную технологию блока активной структуры ИС на </w:t>
      </w:r>
      <w:proofErr w:type="spellStart"/>
      <w:r w:rsidRPr="00CC0B63">
        <w:rPr>
          <w:sz w:val="28"/>
          <w:szCs w:val="28"/>
        </w:rPr>
        <w:t>КМОП-элементах</w:t>
      </w:r>
      <w:proofErr w:type="spellEnd"/>
      <w:r w:rsidRPr="00CC0B63">
        <w:rPr>
          <w:sz w:val="28"/>
          <w:szCs w:val="28"/>
        </w:rPr>
        <w:t xml:space="preserve">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 xml:space="preserve">8. Разработать маршрутную технологию блока активной структуры ИС на </w:t>
      </w:r>
      <w:proofErr w:type="spellStart"/>
      <w:r w:rsidRPr="00CC0B63">
        <w:rPr>
          <w:sz w:val="28"/>
          <w:szCs w:val="28"/>
        </w:rPr>
        <w:t>БиКМОП-элементах</w:t>
      </w:r>
      <w:proofErr w:type="spellEnd"/>
      <w:r w:rsidRPr="00CC0B63">
        <w:rPr>
          <w:sz w:val="28"/>
          <w:szCs w:val="28"/>
        </w:rPr>
        <w:t xml:space="preserve">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>9. Разработать маршрутную технологию блока металлизации ИС на ТТЛШ элементах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 xml:space="preserve">10. Разработать маршрутную технологию блока металлизации ИС на   </w:t>
      </w:r>
      <w:proofErr w:type="spellStart"/>
      <w:r w:rsidRPr="00CC0B63">
        <w:rPr>
          <w:sz w:val="28"/>
          <w:szCs w:val="28"/>
        </w:rPr>
        <w:t>п-МОП-элементах</w:t>
      </w:r>
      <w:proofErr w:type="spellEnd"/>
      <w:r w:rsidRPr="00CC0B63">
        <w:rPr>
          <w:sz w:val="28"/>
          <w:szCs w:val="28"/>
        </w:rPr>
        <w:t xml:space="preserve">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 xml:space="preserve">11. Разработать маршрутную технологию блока металлизации ИС на   </w:t>
      </w:r>
      <w:proofErr w:type="spellStart"/>
      <w:r w:rsidRPr="00CC0B63">
        <w:rPr>
          <w:sz w:val="28"/>
          <w:szCs w:val="28"/>
        </w:rPr>
        <w:t>КМОП-элементах</w:t>
      </w:r>
      <w:proofErr w:type="spellEnd"/>
      <w:r w:rsidRPr="00CC0B63">
        <w:rPr>
          <w:sz w:val="28"/>
          <w:szCs w:val="28"/>
        </w:rPr>
        <w:t xml:space="preserve"> (5 вариантов).</w:t>
      </w:r>
    </w:p>
    <w:p w:rsidR="00C70FF3" w:rsidRPr="00CC0B63" w:rsidRDefault="00C70FF3" w:rsidP="00C70FF3">
      <w:pPr>
        <w:ind w:firstLine="709"/>
        <w:jc w:val="both"/>
        <w:rPr>
          <w:sz w:val="28"/>
          <w:szCs w:val="28"/>
        </w:rPr>
      </w:pPr>
      <w:r w:rsidRPr="00CC0B63">
        <w:rPr>
          <w:sz w:val="28"/>
          <w:szCs w:val="28"/>
        </w:rPr>
        <w:t xml:space="preserve">12. Разработать маршрутную технологию блока металлизации ИС на   </w:t>
      </w:r>
      <w:proofErr w:type="spellStart"/>
      <w:r w:rsidRPr="00CC0B63">
        <w:rPr>
          <w:sz w:val="28"/>
          <w:szCs w:val="28"/>
        </w:rPr>
        <w:t>БиКМОП-элементах</w:t>
      </w:r>
      <w:proofErr w:type="spellEnd"/>
      <w:r w:rsidRPr="00CC0B63">
        <w:rPr>
          <w:sz w:val="28"/>
          <w:szCs w:val="28"/>
        </w:rPr>
        <w:t xml:space="preserve"> (5 вариантов).</w:t>
      </w:r>
    </w:p>
    <w:p w:rsidR="009F509E" w:rsidRPr="00CC0B63" w:rsidRDefault="009F509E">
      <w:pPr>
        <w:rPr>
          <w:sz w:val="28"/>
          <w:szCs w:val="28"/>
        </w:rPr>
      </w:pPr>
    </w:p>
    <w:sectPr w:rsidR="009F509E" w:rsidRPr="00CC0B63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FF3"/>
    <w:rsid w:val="004138B0"/>
    <w:rsid w:val="004B093F"/>
    <w:rsid w:val="006C2EB7"/>
    <w:rsid w:val="008D2A4D"/>
    <w:rsid w:val="009F509E"/>
    <w:rsid w:val="00C70FF3"/>
    <w:rsid w:val="00C75E7D"/>
    <w:rsid w:val="00CC0B63"/>
    <w:rsid w:val="00CD222A"/>
    <w:rsid w:val="00F0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C70FF3"/>
    <w:pPr>
      <w:spacing w:line="360" w:lineRule="auto"/>
      <w:ind w:firstLine="851"/>
      <w:jc w:val="center"/>
    </w:pPr>
    <w:rPr>
      <w:rFonts w:eastAsia="Times New Roman"/>
      <w:sz w:val="28"/>
      <w:szCs w:val="20"/>
      <w:lang w:eastAsia="ru-RU"/>
    </w:rPr>
  </w:style>
  <w:style w:type="character" w:customStyle="1" w:styleId="BodyText2">
    <w:name w:val="Body Text 2 Знак"/>
    <w:basedOn w:val="a0"/>
    <w:link w:val="21"/>
    <w:rsid w:val="00C70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0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SamForum.ws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2022-01-27T08:05:00Z</dcterms:created>
  <dcterms:modified xsi:type="dcterms:W3CDTF">2022-01-27T08:05:00Z</dcterms:modified>
</cp:coreProperties>
</file>