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54CD1" w14:textId="3436D033" w:rsidR="00951B09" w:rsidRPr="00CC77AB" w:rsidRDefault="00951B09" w:rsidP="00CC77AB">
      <w:pPr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7AB">
        <w:rPr>
          <w:rFonts w:ascii="Times New Roman" w:hAnsi="Times New Roman" w:cs="Times New Roman"/>
          <w:b/>
          <w:sz w:val="32"/>
          <w:szCs w:val="32"/>
        </w:rPr>
        <w:t>Правильное питание – целая наука</w:t>
      </w:r>
    </w:p>
    <w:p w14:paraId="01C4D8C7" w14:textId="77777777" w:rsidR="00CC77AB" w:rsidRDefault="00CC77AB" w:rsidP="00951B09">
      <w:pPr>
        <w:ind w:left="6237"/>
        <w:jc w:val="right"/>
        <w:rPr>
          <w:rFonts w:ascii="Times New Roman" w:hAnsi="Times New Roman" w:cs="Times New Roman"/>
        </w:rPr>
      </w:pPr>
    </w:p>
    <w:p w14:paraId="53E016BE" w14:textId="77777777" w:rsidR="00951B09" w:rsidRPr="00951B09" w:rsidRDefault="00951B09" w:rsidP="00951B09">
      <w:pPr>
        <w:ind w:left="6237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proofErr w:type="spellStart"/>
      <w:r w:rsidRPr="00CC77AB">
        <w:rPr>
          <w:rFonts w:ascii="Times New Roman" w:hAnsi="Times New Roman" w:cs="Times New Roman"/>
          <w:b/>
          <w:i/>
        </w:rPr>
        <w:t>Мамоненко</w:t>
      </w:r>
      <w:proofErr w:type="spellEnd"/>
      <w:r w:rsidRPr="00CC77AB">
        <w:rPr>
          <w:rFonts w:ascii="Times New Roman" w:hAnsi="Times New Roman" w:cs="Times New Roman"/>
          <w:b/>
          <w:i/>
        </w:rPr>
        <w:t xml:space="preserve"> Елена Викторовна,</w:t>
      </w:r>
      <w:r w:rsidRPr="00CC77AB">
        <w:rPr>
          <w:rFonts w:ascii="Times New Roman" w:hAnsi="Times New Roman" w:cs="Times New Roman"/>
          <w:i/>
        </w:rPr>
        <w:t xml:space="preserve"> врач общей практики УЗ «33-я городская</w:t>
      </w:r>
      <w:r w:rsidRPr="00951B09">
        <w:rPr>
          <w:rFonts w:ascii="Times New Roman" w:hAnsi="Times New Roman" w:cs="Times New Roman"/>
          <w:i/>
        </w:rPr>
        <w:t xml:space="preserve"> студенческая поликлиника»</w:t>
      </w:r>
      <w:r>
        <w:rPr>
          <w:rFonts w:ascii="Times New Roman" w:hAnsi="Times New Roman" w:cs="Times New Roman"/>
          <w:i/>
        </w:rPr>
        <w:t>.</w:t>
      </w:r>
    </w:p>
    <w:p w14:paraId="58E606F7" w14:textId="77777777" w:rsidR="009927E7" w:rsidRPr="00CC77AB" w:rsidRDefault="009927E7" w:rsidP="00951B09">
      <w:pPr>
        <w:shd w:val="clear" w:color="auto" w:fill="FFFFFF"/>
        <w:spacing w:after="150" w:line="39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7AB">
        <w:rPr>
          <w:rFonts w:ascii="Times New Roman" w:eastAsia="Times New Roman" w:hAnsi="Times New Roman" w:cs="Times New Roman"/>
          <w:sz w:val="24"/>
          <w:szCs w:val="24"/>
        </w:rPr>
        <w:t>«Мы – это то, что мы едим», а значит, напрямую от нашего питания зависят красота и здоровье. Поэтому к этому вопросу стоит подойти со всей серьезностью!</w:t>
      </w:r>
    </w:p>
    <w:p w14:paraId="0BA60B20" w14:textId="046ABB30" w:rsidR="009927E7" w:rsidRPr="00CC77AB" w:rsidRDefault="009927E7" w:rsidP="00951B09">
      <w:pPr>
        <w:shd w:val="clear" w:color="auto" w:fill="FFFFFF"/>
        <w:spacing w:after="150" w:line="39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7AB">
        <w:rPr>
          <w:rFonts w:ascii="Times New Roman" w:eastAsia="Times New Roman" w:hAnsi="Times New Roman" w:cs="Times New Roman"/>
          <w:sz w:val="24"/>
          <w:szCs w:val="24"/>
        </w:rPr>
        <w:t>Правильно и с пользой для организма питаться – это целая наука. Термин</w:t>
      </w:r>
      <w:r w:rsidR="00951B09" w:rsidRPr="00CC7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7AB">
        <w:rPr>
          <w:rFonts w:ascii="Times New Roman" w:eastAsia="Times New Roman" w:hAnsi="Times New Roman" w:cs="Times New Roman"/>
          <w:b/>
          <w:bCs/>
          <w:sz w:val="24"/>
          <w:szCs w:val="24"/>
        </w:rPr>
        <w:t>«правильное питание»</w:t>
      </w:r>
      <w:r w:rsidR="00951B09" w:rsidRPr="00CC7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7AB">
        <w:rPr>
          <w:rFonts w:ascii="Times New Roman" w:eastAsia="Times New Roman" w:hAnsi="Times New Roman" w:cs="Times New Roman"/>
          <w:sz w:val="24"/>
          <w:szCs w:val="24"/>
        </w:rPr>
        <w:t>впервые стали использовать древние греки около 3 тыс. лет назад в своих многотомных собраниях о диете и режимах питания. Наши же с вами предки долгое время не уделяли внимания этому вопросу. Они еле все, что могли добыть: рыба, мясо, грибы, мед.</w:t>
      </w:r>
    </w:p>
    <w:p w14:paraId="7805F129" w14:textId="77777777" w:rsidR="009927E7" w:rsidRPr="00CC77AB" w:rsidRDefault="009927E7" w:rsidP="00951B09">
      <w:pPr>
        <w:shd w:val="clear" w:color="auto" w:fill="FFFFFF"/>
        <w:spacing w:after="150" w:line="39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7AB">
        <w:rPr>
          <w:rFonts w:ascii="Times New Roman" w:eastAsia="Times New Roman" w:hAnsi="Times New Roman" w:cs="Times New Roman"/>
          <w:sz w:val="24"/>
          <w:szCs w:val="24"/>
        </w:rPr>
        <w:t>Наукой о пользе правильного питания занимаются врачи-диетологи. Личный диетолог – это слишком дорогое удовольствие, поэтому попробуем освоить азы правильного питания самостоятельно.</w:t>
      </w:r>
    </w:p>
    <w:p w14:paraId="1701A450" w14:textId="5E05D106" w:rsidR="009927E7" w:rsidRPr="00CC77AB" w:rsidRDefault="009927E7" w:rsidP="00CC77AB">
      <w:pPr>
        <w:shd w:val="clear" w:color="auto" w:fill="FFFFFF"/>
        <w:spacing w:before="300" w:after="30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33"/>
          <w:szCs w:val="33"/>
        </w:rPr>
      </w:pPr>
      <w:r w:rsidRPr="00CC77AB">
        <w:rPr>
          <w:rFonts w:ascii="Times New Roman" w:eastAsia="Times New Roman" w:hAnsi="Times New Roman" w:cs="Times New Roman"/>
          <w:sz w:val="33"/>
          <w:szCs w:val="33"/>
        </w:rPr>
        <w:t>Основные правила полезного питания</w:t>
      </w:r>
    </w:p>
    <w:p w14:paraId="75785870" w14:textId="77777777" w:rsidR="00951B09" w:rsidRPr="00CC77AB" w:rsidRDefault="009927E7" w:rsidP="00951B09">
      <w:pPr>
        <w:shd w:val="clear" w:color="auto" w:fill="FFFFFF"/>
        <w:spacing w:after="150" w:line="39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77AB">
        <w:rPr>
          <w:rFonts w:ascii="Times New Roman" w:eastAsia="Times New Roman" w:hAnsi="Times New Roman" w:cs="Times New Roman"/>
          <w:sz w:val="24"/>
          <w:szCs w:val="24"/>
        </w:rPr>
        <w:t>- Соблюдаем режим питания. Для здоровых людей необходимо 4-х разовое питание, с интервалами 4-5 часов между приемами пищи. Продолжительность приема пищи должна быть около 30 минут. Пережевывайте как можно тщательней. На Востоке говорят: «Жевать надо даже воду!».</w:t>
      </w:r>
    </w:p>
    <w:p w14:paraId="350952A0" w14:textId="24E5AC96" w:rsidR="009927E7" w:rsidRPr="00CC77AB" w:rsidRDefault="009927E7" w:rsidP="00951B09">
      <w:pPr>
        <w:shd w:val="clear" w:color="auto" w:fill="FFFFFF"/>
        <w:spacing w:after="150" w:line="39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7AB">
        <w:rPr>
          <w:rFonts w:ascii="Times New Roman" w:eastAsia="Times New Roman" w:hAnsi="Times New Roman" w:cs="Times New Roman"/>
          <w:sz w:val="24"/>
          <w:szCs w:val="24"/>
        </w:rPr>
        <w:t>И забудьте про поздние ужины и перекусы на ночь! Последний прием пищи должен быть не менее чем за 3 часа до сна.</w:t>
      </w:r>
    </w:p>
    <w:p w14:paraId="41B39B7E" w14:textId="77777777" w:rsidR="009927E7" w:rsidRPr="00CC77AB" w:rsidRDefault="009927E7" w:rsidP="00951B09">
      <w:pPr>
        <w:shd w:val="clear" w:color="auto" w:fill="FFFFFF"/>
        <w:spacing w:after="150" w:line="39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7AB">
        <w:rPr>
          <w:rFonts w:ascii="Times New Roman" w:eastAsia="Times New Roman" w:hAnsi="Times New Roman" w:cs="Times New Roman"/>
          <w:sz w:val="24"/>
          <w:szCs w:val="24"/>
        </w:rPr>
        <w:t>- Питание должно быть разнообразным, так как не существует ни одного продукта, содержащего все необходимые для жизнедеятельности организма вещества.</w:t>
      </w:r>
    </w:p>
    <w:p w14:paraId="226102AC" w14:textId="77777777" w:rsidR="009927E7" w:rsidRPr="00CC77AB" w:rsidRDefault="009927E7" w:rsidP="00951B09">
      <w:pPr>
        <w:shd w:val="clear" w:color="auto" w:fill="FFFFFF"/>
        <w:spacing w:after="150" w:line="39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7AB">
        <w:rPr>
          <w:rFonts w:ascii="Times New Roman" w:eastAsia="Times New Roman" w:hAnsi="Times New Roman" w:cs="Times New Roman"/>
          <w:sz w:val="24"/>
          <w:szCs w:val="24"/>
        </w:rPr>
        <w:t>- Соблюдаем соотношение между белками, жирами и углеводами. В среднем соотношение должно быть 1:1:4.</w:t>
      </w:r>
    </w:p>
    <w:p w14:paraId="7EB04869" w14:textId="77777777" w:rsidR="009927E7" w:rsidRPr="00CC77AB" w:rsidRDefault="009927E7" w:rsidP="00951B09">
      <w:pPr>
        <w:shd w:val="clear" w:color="auto" w:fill="FFFFFF"/>
        <w:spacing w:after="150" w:line="39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7AB">
        <w:rPr>
          <w:rFonts w:ascii="Times New Roman" w:eastAsia="Times New Roman" w:hAnsi="Times New Roman" w:cs="Times New Roman"/>
          <w:sz w:val="24"/>
          <w:szCs w:val="24"/>
        </w:rPr>
        <w:t>- Достаточная калорийность пищи, покрывающая ваши энергетические затраты за сутки. Для контроля калорийности питания имеет смысл завести дневник своего питания.</w:t>
      </w:r>
    </w:p>
    <w:p w14:paraId="4BD6F2BC" w14:textId="77777777" w:rsidR="009927E7" w:rsidRPr="00CC77AB" w:rsidRDefault="009927E7" w:rsidP="00951B09">
      <w:pPr>
        <w:shd w:val="clear" w:color="auto" w:fill="FFFFFF"/>
        <w:spacing w:after="150" w:line="39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7AB">
        <w:rPr>
          <w:rFonts w:ascii="Times New Roman" w:eastAsia="Times New Roman" w:hAnsi="Times New Roman" w:cs="Times New Roman"/>
          <w:sz w:val="24"/>
          <w:szCs w:val="24"/>
        </w:rPr>
        <w:t>- Достаточный питьевой режим. В норме человек должен выпивать 1,5-2 литра воды в день. Пить нужно за полчаса до еды или через час после, так как жидкость разбавляет желудочный сок и тем самым нарушается пищеварение.</w:t>
      </w:r>
    </w:p>
    <w:p w14:paraId="102AE340" w14:textId="07A929F6" w:rsidR="009927E7" w:rsidRPr="00CC77AB" w:rsidRDefault="009927E7" w:rsidP="00951B09">
      <w:pPr>
        <w:shd w:val="clear" w:color="auto" w:fill="FFFFFF"/>
        <w:spacing w:after="150" w:line="39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7AB">
        <w:rPr>
          <w:rFonts w:ascii="Times New Roman" w:eastAsia="Times New Roman" w:hAnsi="Times New Roman" w:cs="Times New Roman"/>
          <w:sz w:val="24"/>
          <w:szCs w:val="24"/>
        </w:rPr>
        <w:lastRenderedPageBreak/>
        <w:t>Существует так называемая </w:t>
      </w:r>
      <w:r w:rsidRPr="00CC77AB">
        <w:rPr>
          <w:rFonts w:ascii="Times New Roman" w:eastAsia="Times New Roman" w:hAnsi="Times New Roman" w:cs="Times New Roman"/>
          <w:b/>
          <w:bCs/>
          <w:sz w:val="24"/>
          <w:szCs w:val="24"/>
        </w:rPr>
        <w:t>пищевая пирамида (Гарвардская пирамида)</w:t>
      </w:r>
      <w:r w:rsidRPr="00CC77AB">
        <w:rPr>
          <w:rFonts w:ascii="Times New Roman" w:eastAsia="Times New Roman" w:hAnsi="Times New Roman" w:cs="Times New Roman"/>
          <w:sz w:val="24"/>
          <w:szCs w:val="24"/>
        </w:rPr>
        <w:t>, позволяющая вам выбрать из многообразия продуктов, перечень наиболее полезных и «правильных». В нижней части пирамиды расположен перечень продуктов, который можно употреблять в самых больших количествах. Чем выше расположены продукты в пирамиде, тем меньше и реже стоит их употреблять.</w:t>
      </w:r>
    </w:p>
    <w:p w14:paraId="7FBB723E" w14:textId="2F1ADD3E" w:rsidR="00700529" w:rsidRPr="00CC77AB" w:rsidRDefault="00700529" w:rsidP="00951B09">
      <w:pPr>
        <w:shd w:val="clear" w:color="auto" w:fill="FFFFFF"/>
        <w:spacing w:after="150" w:line="39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7AB">
        <w:rPr>
          <w:noProof/>
          <w:lang w:eastAsia="ru-RU"/>
        </w:rPr>
        <w:drawing>
          <wp:inline distT="0" distB="0" distL="0" distR="0" wp14:anchorId="593D7F5A" wp14:editId="02EF3D9A">
            <wp:extent cx="5240020" cy="4763135"/>
            <wp:effectExtent l="0" t="0" r="0" b="0"/>
            <wp:docPr id="2" name="Рисунок 2" descr="Пищевая пирам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щевая пирами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CD6A1" w14:textId="34A65204" w:rsidR="009927E7" w:rsidRPr="00CC77AB" w:rsidRDefault="009927E7" w:rsidP="00951B09">
      <w:pPr>
        <w:shd w:val="clear" w:color="auto" w:fill="FFFFFF"/>
        <w:spacing w:after="150" w:line="39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7F391B" w14:textId="7394E0AB" w:rsidR="00951B09" w:rsidRPr="00CC77AB" w:rsidRDefault="00CC77AB" w:rsidP="00951B09">
      <w:pPr>
        <w:shd w:val="clear" w:color="auto" w:fill="FFFFFF"/>
        <w:spacing w:after="150" w:line="39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Нижний отдел пирамиды (основа)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927E7" w:rsidRPr="00CC77AB">
        <w:rPr>
          <w:rFonts w:ascii="Times New Roman" w:eastAsia="Times New Roman" w:hAnsi="Times New Roman" w:cs="Times New Roman"/>
          <w:sz w:val="24"/>
          <w:szCs w:val="24"/>
          <w:u w:val="single"/>
        </w:rPr>
        <w:t>Х</w:t>
      </w:r>
      <w:proofErr w:type="gramEnd"/>
      <w:r w:rsidR="009927E7" w:rsidRPr="00CC77AB">
        <w:rPr>
          <w:rFonts w:ascii="Times New Roman" w:eastAsia="Times New Roman" w:hAnsi="Times New Roman" w:cs="Times New Roman"/>
          <w:sz w:val="24"/>
          <w:szCs w:val="24"/>
          <w:u w:val="single"/>
        </w:rPr>
        <w:t>леб, крупы, макаронные изделия</w:t>
      </w:r>
      <w:r w:rsidR="009927E7" w:rsidRPr="00CC77AB">
        <w:rPr>
          <w:rFonts w:ascii="Times New Roman" w:eastAsia="Times New Roman" w:hAnsi="Times New Roman" w:cs="Times New Roman"/>
          <w:sz w:val="24"/>
          <w:szCs w:val="24"/>
        </w:rPr>
        <w:t>. Диетологи считают, что основную массу блюд необходимо готовить именно из этих продуктов (6-11 порций ежедневно).</w:t>
      </w:r>
      <w:r w:rsidR="00951B09" w:rsidRPr="00CC7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A2CA28" w14:textId="3B954F10" w:rsidR="009927E7" w:rsidRPr="00CC77AB" w:rsidRDefault="009927E7" w:rsidP="00951B09">
      <w:pPr>
        <w:shd w:val="clear" w:color="auto" w:fill="FFFFFF"/>
        <w:spacing w:after="150" w:line="39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7AB">
        <w:rPr>
          <w:rFonts w:ascii="Times New Roman" w:eastAsia="Times New Roman" w:hAnsi="Times New Roman" w:cs="Times New Roman"/>
          <w:b/>
          <w:bCs/>
          <w:sz w:val="24"/>
          <w:szCs w:val="24"/>
        </w:rPr>
        <w:t>1 порция</w:t>
      </w:r>
      <w:r w:rsidR="00951B09" w:rsidRPr="00CC7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7AB">
        <w:rPr>
          <w:rFonts w:ascii="Times New Roman" w:eastAsia="Times New Roman" w:hAnsi="Times New Roman" w:cs="Times New Roman"/>
          <w:sz w:val="24"/>
          <w:szCs w:val="24"/>
        </w:rPr>
        <w:t>= 1 кусок хлеба = 30г сухой каши = 90г отварного риса, макаронных изделий или готовой каши.</w:t>
      </w:r>
    </w:p>
    <w:p w14:paraId="18FC9BB1" w14:textId="77777777" w:rsidR="00951B09" w:rsidRPr="00CC77AB" w:rsidRDefault="00951B09" w:rsidP="00951B09">
      <w:pPr>
        <w:shd w:val="clear" w:color="auto" w:fill="FFFFFF"/>
        <w:spacing w:after="150" w:line="39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77AB">
        <w:rPr>
          <w:rFonts w:ascii="Times New Roman" w:eastAsia="Times New Roman" w:hAnsi="Times New Roman" w:cs="Times New Roman"/>
          <w:sz w:val="24"/>
          <w:szCs w:val="24"/>
        </w:rPr>
        <w:t xml:space="preserve">Следующий отдел - </w:t>
      </w:r>
      <w:r w:rsidR="009927E7" w:rsidRPr="00CC77AB">
        <w:rPr>
          <w:rFonts w:ascii="Times New Roman" w:eastAsia="Times New Roman" w:hAnsi="Times New Roman" w:cs="Times New Roman"/>
          <w:sz w:val="24"/>
          <w:szCs w:val="24"/>
          <w:u w:val="single"/>
        </w:rPr>
        <w:t>Фрукты и овощи</w:t>
      </w:r>
      <w:r w:rsidR="009927E7" w:rsidRPr="00CC77AB">
        <w:rPr>
          <w:rFonts w:ascii="Times New Roman" w:eastAsia="Times New Roman" w:hAnsi="Times New Roman" w:cs="Times New Roman"/>
          <w:sz w:val="24"/>
          <w:szCs w:val="24"/>
        </w:rPr>
        <w:t>, содержащие разнообразие витаминов и клетчатки, очень полезны для здоровья. Как вариант, здесь можно рассматривать и замороженные овощи, которые не утрачивают своих полезных свойств при правильной технологии заморозки. Ведь питаться с пользой для здоровья надо и зимой.</w:t>
      </w:r>
      <w:r w:rsidRPr="00CC7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7E7" w:rsidRPr="00CC77AB">
        <w:rPr>
          <w:rFonts w:ascii="Times New Roman" w:eastAsia="Times New Roman" w:hAnsi="Times New Roman" w:cs="Times New Roman"/>
          <w:sz w:val="24"/>
          <w:szCs w:val="24"/>
        </w:rPr>
        <w:t>Для фруктов нормой считают диетологи 2-3 порции, а для овощей 3-5 порций в день.</w:t>
      </w:r>
    </w:p>
    <w:p w14:paraId="4ED40661" w14:textId="296C4D43" w:rsidR="00951B09" w:rsidRPr="00CC77AB" w:rsidRDefault="009927E7" w:rsidP="00951B09">
      <w:pPr>
        <w:shd w:val="clear" w:color="auto" w:fill="FFFFFF"/>
        <w:spacing w:after="150" w:line="39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7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 порция овощей</w:t>
      </w:r>
      <w:r w:rsidR="00951B09" w:rsidRPr="00CC7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7AB">
        <w:rPr>
          <w:rFonts w:ascii="Times New Roman" w:eastAsia="Times New Roman" w:hAnsi="Times New Roman" w:cs="Times New Roman"/>
          <w:sz w:val="24"/>
          <w:szCs w:val="24"/>
        </w:rPr>
        <w:t>= 50г зеленого листового салата = 60г нарезанных сырых или вареных овощей = 175 мл овощного сока.</w:t>
      </w:r>
    </w:p>
    <w:p w14:paraId="0C326169" w14:textId="431E81EA" w:rsidR="009927E7" w:rsidRPr="00CC77AB" w:rsidRDefault="009927E7" w:rsidP="00951B09">
      <w:pPr>
        <w:shd w:val="clear" w:color="auto" w:fill="FFFFFF"/>
        <w:spacing w:after="150" w:line="39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7AB">
        <w:rPr>
          <w:rFonts w:ascii="Times New Roman" w:eastAsia="Times New Roman" w:hAnsi="Times New Roman" w:cs="Times New Roman"/>
          <w:b/>
          <w:bCs/>
          <w:sz w:val="24"/>
          <w:szCs w:val="24"/>
        </w:rPr>
        <w:t>1 порция фруктов</w:t>
      </w:r>
      <w:r w:rsidR="00951B09" w:rsidRPr="00CC7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7AB">
        <w:rPr>
          <w:rFonts w:ascii="Times New Roman" w:eastAsia="Times New Roman" w:hAnsi="Times New Roman" w:cs="Times New Roman"/>
          <w:sz w:val="24"/>
          <w:szCs w:val="24"/>
        </w:rPr>
        <w:t>= 1 среднее яблоко = 125г консервированных или замороженных фруктов = 40г сухофруктов = 175 мл фруктового свежевыжатого сока.</w:t>
      </w:r>
    </w:p>
    <w:p w14:paraId="2636C631" w14:textId="77777777" w:rsidR="00951B09" w:rsidRPr="00CC77AB" w:rsidRDefault="009927E7" w:rsidP="00951B09">
      <w:pPr>
        <w:shd w:val="clear" w:color="auto" w:fill="FFFFFF"/>
        <w:spacing w:after="150" w:line="39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7AB">
        <w:rPr>
          <w:rFonts w:ascii="Times New Roman" w:eastAsia="Times New Roman" w:hAnsi="Times New Roman" w:cs="Times New Roman"/>
          <w:sz w:val="24"/>
          <w:szCs w:val="24"/>
          <w:u w:val="single"/>
        </w:rPr>
        <w:t>Мясо и молочные продукт</w:t>
      </w:r>
      <w:proofErr w:type="gramStart"/>
      <w:r w:rsidRPr="00CC77AB">
        <w:rPr>
          <w:rFonts w:ascii="Times New Roman" w:eastAsia="Times New Roman" w:hAnsi="Times New Roman" w:cs="Times New Roman"/>
          <w:sz w:val="24"/>
          <w:szCs w:val="24"/>
          <w:u w:val="single"/>
        </w:rPr>
        <w:t>ы</w:t>
      </w:r>
      <w:r w:rsidRPr="00CC77AB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CC77AB">
        <w:rPr>
          <w:rFonts w:ascii="Times New Roman" w:eastAsia="Times New Roman" w:hAnsi="Times New Roman" w:cs="Times New Roman"/>
          <w:sz w:val="24"/>
          <w:szCs w:val="24"/>
        </w:rPr>
        <w:t xml:space="preserve"> в этом отделе содержатся в основном продукты животного происхождения и бобовые. В норме здоровым людям ежедневно следует употреблять 2-3 порции из этих продуктов ежедневно.</w:t>
      </w:r>
    </w:p>
    <w:p w14:paraId="5B2B6BDE" w14:textId="4D4F7672" w:rsidR="00951B09" w:rsidRPr="00CC77AB" w:rsidRDefault="009927E7" w:rsidP="00951B09">
      <w:pPr>
        <w:shd w:val="clear" w:color="auto" w:fill="FFFFFF"/>
        <w:spacing w:after="150" w:line="39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7AB">
        <w:rPr>
          <w:rFonts w:ascii="Times New Roman" w:eastAsia="Times New Roman" w:hAnsi="Times New Roman" w:cs="Times New Roman"/>
          <w:b/>
          <w:bCs/>
          <w:sz w:val="24"/>
          <w:szCs w:val="24"/>
        </w:rPr>
        <w:t>1 порция мясных продуктов</w:t>
      </w:r>
      <w:r w:rsidR="00951B09" w:rsidRPr="00CC7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7AB">
        <w:rPr>
          <w:rFonts w:ascii="Times New Roman" w:eastAsia="Times New Roman" w:hAnsi="Times New Roman" w:cs="Times New Roman"/>
          <w:sz w:val="24"/>
          <w:szCs w:val="24"/>
        </w:rPr>
        <w:t>= 60-90г готового постного мяса, рыбы или птицы = 180г вареных бобов = 2 яйца = 100г орехов.</w:t>
      </w:r>
    </w:p>
    <w:p w14:paraId="03CFBCCF" w14:textId="78C71447" w:rsidR="009927E7" w:rsidRPr="00CC77AB" w:rsidRDefault="009927E7" w:rsidP="00951B09">
      <w:pPr>
        <w:shd w:val="clear" w:color="auto" w:fill="FFFFFF"/>
        <w:spacing w:after="150" w:line="39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7AB">
        <w:rPr>
          <w:rFonts w:ascii="Times New Roman" w:eastAsia="Times New Roman" w:hAnsi="Times New Roman" w:cs="Times New Roman"/>
          <w:b/>
          <w:bCs/>
          <w:sz w:val="24"/>
          <w:szCs w:val="24"/>
        </w:rPr>
        <w:t>1 порция молочных продуктов</w:t>
      </w:r>
      <w:r w:rsidR="00CC7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7AB">
        <w:rPr>
          <w:rFonts w:ascii="Times New Roman" w:eastAsia="Times New Roman" w:hAnsi="Times New Roman" w:cs="Times New Roman"/>
          <w:sz w:val="24"/>
          <w:szCs w:val="24"/>
        </w:rPr>
        <w:t>= 250мл молока или йогурта = 45г творога = 60г сыра.</w:t>
      </w:r>
    </w:p>
    <w:p w14:paraId="538B0580" w14:textId="7C7FD09F" w:rsidR="009927E7" w:rsidRPr="00CC77AB" w:rsidRDefault="009927E7" w:rsidP="00951B09">
      <w:pPr>
        <w:shd w:val="clear" w:color="auto" w:fill="FFFFFF"/>
        <w:spacing w:after="150" w:line="39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7AB">
        <w:rPr>
          <w:rFonts w:ascii="Times New Roman" w:eastAsia="Times New Roman" w:hAnsi="Times New Roman" w:cs="Times New Roman"/>
          <w:sz w:val="24"/>
          <w:szCs w:val="24"/>
          <w:u w:val="single"/>
        </w:rPr>
        <w:t>Жиры, растительные масла и сладости</w:t>
      </w:r>
      <w:r w:rsidR="00951B09" w:rsidRPr="00CC77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C77AB">
        <w:rPr>
          <w:rFonts w:ascii="Times New Roman" w:eastAsia="Times New Roman" w:hAnsi="Times New Roman" w:cs="Times New Roman"/>
          <w:sz w:val="24"/>
          <w:szCs w:val="24"/>
        </w:rPr>
        <w:t>– находятся на вершине пирамиды. Употреблять их в пищу можно, но чересчур не увлекаться. Предпочтение стоит отдать растительному маслу, а сахар лучше заменить медом.</w:t>
      </w:r>
    </w:p>
    <w:p w14:paraId="175ED11A" w14:textId="77777777" w:rsidR="009927E7" w:rsidRPr="00CC77AB" w:rsidRDefault="009927E7" w:rsidP="00951B09">
      <w:pPr>
        <w:shd w:val="clear" w:color="auto" w:fill="FFFFFF"/>
        <w:spacing w:after="150" w:line="39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7AB">
        <w:rPr>
          <w:rFonts w:ascii="Times New Roman" w:eastAsia="Times New Roman" w:hAnsi="Times New Roman" w:cs="Times New Roman"/>
          <w:sz w:val="24"/>
          <w:szCs w:val="24"/>
        </w:rPr>
        <w:t>В последние десятилетия стало модным вести здоровый образ жизни, правильно питаться. И мне хотелось бы, чтобы эта мода стала для вас полезной привычкой, а еще лучше – образом жизни.</w:t>
      </w:r>
    </w:p>
    <w:p w14:paraId="229CF5B3" w14:textId="77777777" w:rsidR="007A077B" w:rsidRPr="00CC77AB" w:rsidRDefault="007A077B" w:rsidP="00951B09">
      <w:pPr>
        <w:ind w:firstLine="567"/>
        <w:jc w:val="both"/>
        <w:rPr>
          <w:lang w:val="en-US"/>
        </w:rPr>
      </w:pPr>
    </w:p>
    <w:sectPr w:rsidR="007A077B" w:rsidRPr="00CC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F2"/>
    <w:rsid w:val="00700529"/>
    <w:rsid w:val="007A077B"/>
    <w:rsid w:val="008932F2"/>
    <w:rsid w:val="00951B09"/>
    <w:rsid w:val="009927E7"/>
    <w:rsid w:val="00CC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8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2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27E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9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27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2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27E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9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27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33 Городская студенческая поликлиника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Churlenisa11</dc:creator>
  <cp:lastModifiedBy>Станкевич К.О.</cp:lastModifiedBy>
  <cp:revision>2</cp:revision>
  <dcterms:created xsi:type="dcterms:W3CDTF">2021-08-11T06:35:00Z</dcterms:created>
  <dcterms:modified xsi:type="dcterms:W3CDTF">2021-08-11T06:35:00Z</dcterms:modified>
</cp:coreProperties>
</file>