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B8" w:rsidRPr="00237FB8" w:rsidRDefault="00237FB8" w:rsidP="00237FB8">
      <w:pPr>
        <w:spacing w:before="60"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237FB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37FB8" w:rsidRPr="00237FB8" w:rsidRDefault="00237FB8" w:rsidP="00237FB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237FB8">
        <w:rPr>
          <w:rFonts w:ascii="Times New Roman" w:eastAsia="Times New Roman" w:hAnsi="Times New Roman" w:cs="Times New Roman"/>
          <w:sz w:val="28"/>
          <w:szCs w:val="28"/>
        </w:rPr>
        <w:t xml:space="preserve">Ректор </w:t>
      </w:r>
    </w:p>
    <w:p w:rsidR="00237FB8" w:rsidRPr="00237FB8" w:rsidRDefault="00237FB8" w:rsidP="00237FB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8"/>
        </w:rPr>
      </w:pPr>
    </w:p>
    <w:p w:rsidR="00237FB8" w:rsidRPr="00237FB8" w:rsidRDefault="00237FB8" w:rsidP="00237FB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237FB8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</w:t>
      </w:r>
      <w:bookmarkStart w:id="0" w:name="_GoBack"/>
      <w:bookmarkEnd w:id="0"/>
      <w:r w:rsidRPr="00237FB8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237FB8" w:rsidRPr="00237FB8" w:rsidRDefault="00237FB8" w:rsidP="00237FB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237F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7FB8">
        <w:rPr>
          <w:rFonts w:ascii="Times New Roman" w:eastAsia="Times New Roman" w:hAnsi="Times New Roman" w:cs="Times New Roman"/>
          <w:sz w:val="16"/>
          <w:szCs w:val="28"/>
        </w:rPr>
        <w:t>(подпись)                         (ФИО)</w:t>
      </w:r>
    </w:p>
    <w:p w:rsidR="00237FB8" w:rsidRPr="00237FB8" w:rsidRDefault="00237FB8" w:rsidP="00237FB8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237FB8">
        <w:rPr>
          <w:rFonts w:ascii="Times New Roman" w:eastAsia="Times New Roman" w:hAnsi="Times New Roman" w:cs="Times New Roman"/>
          <w:sz w:val="28"/>
          <w:szCs w:val="28"/>
        </w:rPr>
        <w:t>_____________20__ г.</w:t>
      </w:r>
    </w:p>
    <w:p w:rsidR="000E045E" w:rsidRPr="000E045E" w:rsidRDefault="000E045E" w:rsidP="000E045E">
      <w:pPr>
        <w:overflowPunct w:val="0"/>
        <w:autoSpaceDE w:val="0"/>
        <w:autoSpaceDN w:val="0"/>
        <w:adjustRightInd w:val="0"/>
        <w:spacing w:after="0" w:line="240" w:lineRule="auto"/>
        <w:ind w:left="4536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ind w:left="4536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1F4CEC" w:rsidRPr="001F4CEC" w:rsidRDefault="001F4CEC" w:rsidP="001F4CEC">
      <w:pPr>
        <w:tabs>
          <w:tab w:val="left" w:pos="3038"/>
          <w:tab w:val="left" w:pos="7377"/>
          <w:tab w:val="left" w:pos="7489"/>
          <w:tab w:val="left" w:pos="8228"/>
          <w:tab w:val="left" w:pos="9163"/>
          <w:tab w:val="left" w:pos="9253"/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оценке результативности процесса</w:t>
      </w:r>
    </w:p>
    <w:p w:rsidR="001F4CEC" w:rsidRPr="001F4CEC" w:rsidRDefault="001F4CEC" w:rsidP="001F4CEC">
      <w:pPr>
        <w:tabs>
          <w:tab w:val="left" w:pos="3038"/>
          <w:tab w:val="left" w:pos="7377"/>
          <w:tab w:val="left" w:pos="7489"/>
          <w:tab w:val="left" w:pos="8228"/>
          <w:tab w:val="left" w:pos="9163"/>
          <w:tab w:val="left" w:pos="9253"/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</w:t>
      </w:r>
    </w:p>
    <w:p w:rsidR="001F4CEC" w:rsidRPr="001F4CEC" w:rsidRDefault="001F4CEC" w:rsidP="001F4CEC">
      <w:pPr>
        <w:tabs>
          <w:tab w:val="left" w:pos="3038"/>
          <w:tab w:val="left" w:pos="7377"/>
          <w:tab w:val="left" w:pos="7489"/>
          <w:tab w:val="left" w:pos="8228"/>
          <w:tab w:val="left" w:pos="9163"/>
          <w:tab w:val="left" w:pos="9253"/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процесса)</w:t>
      </w:r>
    </w:p>
    <w:p w:rsidR="001F4CEC" w:rsidRPr="001F4CEC" w:rsidRDefault="001F4CEC" w:rsidP="001F4CEC">
      <w:pPr>
        <w:tabs>
          <w:tab w:val="left" w:pos="3038"/>
          <w:tab w:val="left" w:pos="7377"/>
          <w:tab w:val="left" w:pos="7489"/>
          <w:tab w:val="left" w:pos="8228"/>
          <w:tab w:val="left" w:pos="9163"/>
          <w:tab w:val="left" w:pos="9253"/>
          <w:tab w:val="left" w:pos="95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______________ учебный год</w:t>
      </w:r>
    </w:p>
    <w:p w:rsidR="001F4CEC" w:rsidRPr="001F4CEC" w:rsidRDefault="001F4CEC" w:rsidP="001F4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1F4CEC" w:rsidRPr="001F4CEC" w:rsidRDefault="001F4CEC" w:rsidP="001F4CEC">
      <w:pPr>
        <w:tabs>
          <w:tab w:val="left" w:pos="5049"/>
          <w:tab w:val="left" w:pos="9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Входы в процесс    </w:t>
      </w:r>
    </w:p>
    <w:p w:rsidR="001F4CEC" w:rsidRPr="001F4CEC" w:rsidRDefault="001F4CEC" w:rsidP="001F4CEC">
      <w:pPr>
        <w:tabs>
          <w:tab w:val="left" w:pos="5423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соответствуют/несоответствуют_установленным_требованиям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F4CEC" w:rsidRPr="001F4CEC" w:rsidRDefault="001F4CEC" w:rsidP="001F4CEC">
      <w:pPr>
        <w:tabs>
          <w:tab w:val="left" w:pos="5423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F4CEC" w:rsidRDefault="001F4CEC" w:rsidP="001F4CEC">
      <w:pPr>
        <w:tabs>
          <w:tab w:val="left" w:pos="5423"/>
          <w:tab w:val="left" w:pos="9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Выходы из процесса 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соответствуют/несоответствуют_установленным_требованиям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F4CEC" w:rsidRPr="001F4CEC" w:rsidRDefault="001F4CEC" w:rsidP="001F4CEC">
      <w:pPr>
        <w:tabs>
          <w:tab w:val="left" w:pos="5423"/>
          <w:tab w:val="left" w:pos="9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tabs>
          <w:tab w:val="left" w:pos="4284"/>
          <w:tab w:val="left" w:pos="98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Заключение о достаточности ресурсов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достаточно/недостаточно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1F4CEC" w:rsidRPr="001F4CEC" w:rsidRDefault="001F4CEC" w:rsidP="001F4CEC">
      <w:pPr>
        <w:tabs>
          <w:tab w:val="left" w:pos="6509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F4CEC" w:rsidRPr="001F4CEC" w:rsidRDefault="001F4CEC" w:rsidP="001F4CEC">
      <w:pPr>
        <w:tabs>
          <w:tab w:val="left" w:pos="6509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Заключение о соответствии процесса в контрольных точках </w:t>
      </w:r>
      <w:proofErr w:type="gramStart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/не соответствует   </w:t>
      </w:r>
    </w:p>
    <w:p w:rsidR="001F4CEC" w:rsidRPr="001F4CEC" w:rsidRDefault="001F4CEC" w:rsidP="001F4C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F4CEC" w:rsidRPr="001F4CEC" w:rsidRDefault="001F4CEC" w:rsidP="001F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планируемых показателей качества процесса, целей подразделений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1701"/>
        <w:gridCol w:w="1701"/>
        <w:gridCol w:w="1896"/>
      </w:tblGrid>
      <w:tr w:rsidR="001F4CEC" w:rsidRPr="001F4CEC" w:rsidTr="00C25E05">
        <w:trPr>
          <w:cantSplit/>
          <w:trHeight w:val="827"/>
          <w:jc w:val="center"/>
        </w:trPr>
        <w:tc>
          <w:tcPr>
            <w:tcW w:w="3882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Нормируемое значение показателя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показателей</w:t>
            </w:r>
          </w:p>
        </w:tc>
        <w:tc>
          <w:tcPr>
            <w:tcW w:w="1896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Достижимость показателей качества процесса</w:t>
            </w:r>
          </w:p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(Достигнуто/</w:t>
            </w:r>
            <w:proofErr w:type="gramEnd"/>
          </w:p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достигнуто)</w:t>
            </w:r>
            <w:proofErr w:type="gramEnd"/>
          </w:p>
        </w:tc>
      </w:tr>
      <w:tr w:rsidR="001F4CEC" w:rsidRPr="001F4CEC" w:rsidTr="00C25E05">
        <w:trPr>
          <w:cantSplit/>
          <w:jc w:val="center"/>
        </w:trPr>
        <w:tc>
          <w:tcPr>
            <w:tcW w:w="3882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  <w:proofErr w:type="gramStart"/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,Х</w:t>
            </w:r>
            <w:proofErr w:type="gramEnd"/>
          </w:p>
        </w:tc>
        <w:tc>
          <w:tcPr>
            <w:tcW w:w="1896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EC" w:rsidRPr="001F4CEC" w:rsidTr="00C25E05">
        <w:trPr>
          <w:cantSplit/>
          <w:jc w:val="center"/>
        </w:trPr>
        <w:tc>
          <w:tcPr>
            <w:tcW w:w="3882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  <w:proofErr w:type="gramStart"/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,Х</w:t>
            </w:r>
            <w:proofErr w:type="gramEnd"/>
          </w:p>
        </w:tc>
        <w:tc>
          <w:tcPr>
            <w:tcW w:w="1896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EC" w:rsidRPr="001F4CEC" w:rsidTr="00C25E05">
        <w:trPr>
          <w:cantSplit/>
          <w:jc w:val="center"/>
        </w:trPr>
        <w:tc>
          <w:tcPr>
            <w:tcW w:w="3882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…</w:t>
            </w:r>
          </w:p>
        </w:tc>
        <w:tc>
          <w:tcPr>
            <w:tcW w:w="1896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EC" w:rsidRPr="001F4CEC" w:rsidTr="00C25E05">
        <w:trPr>
          <w:cantSplit/>
          <w:jc w:val="center"/>
        </w:trPr>
        <w:tc>
          <w:tcPr>
            <w:tcW w:w="3882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N</w:t>
            </w: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ХХ</w:t>
            </w:r>
            <w:proofErr w:type="gramStart"/>
            <w:r w:rsidRPr="001F4C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,Х</w:t>
            </w:r>
            <w:proofErr w:type="gramEnd"/>
          </w:p>
        </w:tc>
        <w:tc>
          <w:tcPr>
            <w:tcW w:w="1896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CEC" w:rsidRPr="001F4CEC" w:rsidRDefault="001F4CEC" w:rsidP="001F4CEC">
      <w:pPr>
        <w:tabs>
          <w:tab w:val="left" w:pos="4802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F4CEC" w:rsidRPr="001F4CEC" w:rsidRDefault="001F4CEC" w:rsidP="001F4CEC">
      <w:pPr>
        <w:tabs>
          <w:tab w:val="left" w:pos="4802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невыполнения показателей качества процесса</w:t>
      </w:r>
      <w:proofErr w:type="gramEnd"/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F4CEC" w:rsidRPr="001F4CEC" w:rsidRDefault="001F4CEC" w:rsidP="001F4CEC">
      <w:pPr>
        <w:tabs>
          <w:tab w:val="left" w:pos="4802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обязательно к заполнению  при наличии </w:t>
      </w:r>
      <w:proofErr w:type="spellStart"/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недостижения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целевых  показателей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F4CEC" w:rsidRPr="001F4CEC" w:rsidRDefault="001F4CEC" w:rsidP="001F4CEC">
      <w:pPr>
        <w:tabs>
          <w:tab w:val="left" w:pos="4802"/>
          <w:tab w:val="left" w:pos="9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tabs>
          <w:tab w:val="left" w:pos="5194"/>
          <w:tab w:val="left" w:pos="98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7 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Коррекция/корректирующие действия (планируемые и/или предпринятые) при невыполнении показателей качества процесса 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обязательно к заполнению  при наличии </w:t>
      </w:r>
      <w:proofErr w:type="spellStart"/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недостижения</w:t>
      </w:r>
      <w:proofErr w:type="spellEnd"/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целевых </w:t>
      </w:r>
      <w:proofErr w:type="spellStart"/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оказателей</w:t>
      </w:r>
      <w:proofErr w:type="spellEnd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F4CEC" w:rsidRPr="001F4CEC" w:rsidRDefault="001F4CEC" w:rsidP="001F4C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F4CEC" w:rsidRPr="001F4CEC" w:rsidRDefault="001F4CEC" w:rsidP="001F4CEC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процесса _________________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ХХ,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F4CEC" w:rsidRPr="001F4CEC" w:rsidRDefault="001F4CEC" w:rsidP="001F4CEC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1F4CEC" w:rsidRPr="001F4CEC" w:rsidRDefault="001F4CEC" w:rsidP="001F4CE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корректирующих действий предыдущего отчетного периода ____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ХХ,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X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F4CEC" w:rsidRPr="001F4CEC" w:rsidRDefault="001F4CEC" w:rsidP="001F4CE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результативности действий по рассмотрению рисков/возможностей __________________(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результативно/не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езультативно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4CEC" w:rsidRPr="001F4CEC" w:rsidRDefault="001F4CEC" w:rsidP="001F4CE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пригодности поставщиков_____________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пригодны</w:t>
      </w:r>
      <w:proofErr w:type="gramEnd"/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 не пригодны)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</w:p>
    <w:p w:rsidR="001F4CEC" w:rsidRPr="001F4CEC" w:rsidRDefault="001F4CEC" w:rsidP="001F4C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*при наличии </w:t>
      </w:r>
      <w:proofErr w:type="spellStart"/>
      <w:r w:rsidRPr="001F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аутсорсинговых</w:t>
      </w:r>
      <w:proofErr w:type="spellEnd"/>
      <w:r w:rsidRPr="001F4C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процессов</w:t>
      </w:r>
    </w:p>
    <w:p w:rsidR="001F4CEC" w:rsidRPr="001F4CEC" w:rsidRDefault="001F4CEC" w:rsidP="001F4CE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Заключение о выполнении мероприятий, действий по улучшению предыдущего отчетного периода (Приказ о реализации улучшений по итогам анализа СМК предыдущего отчетного периода) 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обязательно к заполнению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1F4CEC" w:rsidRPr="001F4CEC" w:rsidTr="00C25E05">
        <w:tc>
          <w:tcPr>
            <w:tcW w:w="3686" w:type="dxa"/>
            <w:shd w:val="clear" w:color="auto" w:fill="auto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Мероприятия, действия по улучшению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Свидетельство</w:t>
            </w:r>
          </w:p>
        </w:tc>
        <w:tc>
          <w:tcPr>
            <w:tcW w:w="3544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Примечание (при невыполнении мероприятия)</w:t>
            </w:r>
          </w:p>
        </w:tc>
      </w:tr>
      <w:tr w:rsidR="001F4CEC" w:rsidRPr="001F4CEC" w:rsidTr="00C25E05">
        <w:tc>
          <w:tcPr>
            <w:tcW w:w="3686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F4CEC" w:rsidRPr="001F4CEC" w:rsidTr="00C25E05">
        <w:tc>
          <w:tcPr>
            <w:tcW w:w="3686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F4CEC" w:rsidRPr="001F4CEC" w:rsidTr="00C25E05">
        <w:tc>
          <w:tcPr>
            <w:tcW w:w="3686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F4CEC" w:rsidRPr="001F4CEC" w:rsidRDefault="001F4CEC" w:rsidP="001F4CE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совершенствованию процесса, в том числе  предупреждающие действия для устранения причины потенциального несоответствия 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&lt;</w:t>
      </w:r>
      <w:r w:rsidRPr="001F4CE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обязательно к заполнению</w:t>
      </w: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&gt;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2"/>
        <w:gridCol w:w="1160"/>
        <w:gridCol w:w="1226"/>
        <w:gridCol w:w="1842"/>
        <w:gridCol w:w="2453"/>
      </w:tblGrid>
      <w:tr w:rsidR="001F4CEC" w:rsidRPr="001F4CEC" w:rsidTr="00C25E05">
        <w:tc>
          <w:tcPr>
            <w:tcW w:w="2892" w:type="dxa"/>
            <w:shd w:val="clear" w:color="auto" w:fill="auto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Мероприятия, действия по улучшению</w:t>
            </w:r>
          </w:p>
        </w:tc>
        <w:tc>
          <w:tcPr>
            <w:tcW w:w="1202" w:type="dxa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Срок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Ресурс</w:t>
            </w:r>
          </w:p>
        </w:tc>
        <w:tc>
          <w:tcPr>
            <w:tcW w:w="1879" w:type="dxa"/>
            <w:vAlign w:val="center"/>
          </w:tcPr>
          <w:p w:rsidR="001F4CEC" w:rsidRPr="001F4CEC" w:rsidRDefault="001F4CEC" w:rsidP="001F4C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Ожидаемый</w:t>
            </w:r>
          </w:p>
          <w:p w:rsidR="001F4CEC" w:rsidRPr="001F4CEC" w:rsidRDefault="001F4CEC" w:rsidP="001F4CE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4CEC">
              <w:rPr>
                <w:rFonts w:ascii="Times New Roman" w:eastAsia="Calibri" w:hAnsi="Times New Roman" w:cs="Times New Roman"/>
                <w:sz w:val="24"/>
              </w:rPr>
              <w:t>результат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F4CEC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  <w:proofErr w:type="gramEnd"/>
            <w:r w:rsidRPr="001F4CEC">
              <w:rPr>
                <w:rFonts w:ascii="Times New Roman" w:eastAsia="Calibri" w:hAnsi="Times New Roman" w:cs="Times New Roman"/>
                <w:sz w:val="24"/>
              </w:rPr>
              <w:t xml:space="preserve"> за выполнение</w:t>
            </w:r>
          </w:p>
        </w:tc>
      </w:tr>
      <w:tr w:rsidR="001F4CEC" w:rsidRPr="001F4CEC" w:rsidTr="00C25E05">
        <w:tc>
          <w:tcPr>
            <w:tcW w:w="2892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F4CEC" w:rsidRPr="001F4CEC" w:rsidTr="00C25E05">
        <w:tc>
          <w:tcPr>
            <w:tcW w:w="2892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F4CEC" w:rsidRPr="001F4CEC" w:rsidTr="00C25E05">
        <w:tc>
          <w:tcPr>
            <w:tcW w:w="2892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2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9" w:type="dxa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F4CEC" w:rsidRPr="001F4CEC" w:rsidRDefault="001F4CEC" w:rsidP="001F4CE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F4CEC" w:rsidRPr="001F4CEC" w:rsidRDefault="001F4CEC" w:rsidP="001F4CEC">
      <w:p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                                                       _____________   _______________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  г.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процесса                                                       _____________   _______________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</w:t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20__   г.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процесса                      _____________   _______________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 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20__  г.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ОМК                                                             _____________   _______________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Подпись                    (ФИО) </w:t>
      </w:r>
    </w:p>
    <w:p w:rsidR="001F4CEC" w:rsidRPr="001F4CEC" w:rsidRDefault="001F4CEC" w:rsidP="001F4C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4CE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 20__  г.</w:t>
      </w:r>
    </w:p>
    <w:p w:rsidR="00A77F8C" w:rsidRDefault="00A77F8C"/>
    <w:sectPr w:rsidR="00A7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56E"/>
    <w:multiLevelType w:val="multilevel"/>
    <w:tmpl w:val="0BECC6A0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E"/>
    <w:rsid w:val="000B6635"/>
    <w:rsid w:val="000E045E"/>
    <w:rsid w:val="001F4CEC"/>
    <w:rsid w:val="00237FB8"/>
    <w:rsid w:val="005E3D93"/>
    <w:rsid w:val="005F0DDD"/>
    <w:rsid w:val="00A77F8C"/>
    <w:rsid w:val="00B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5</cp:revision>
  <dcterms:created xsi:type="dcterms:W3CDTF">2020-02-13T08:02:00Z</dcterms:created>
  <dcterms:modified xsi:type="dcterms:W3CDTF">2020-09-29T09:26:00Z</dcterms:modified>
</cp:coreProperties>
</file>