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AE0" w:rsidRPr="00CE5EB1" w:rsidRDefault="00893AE0" w:rsidP="00177BEC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E5E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Стабильность – признак мастерства</w:t>
      </w:r>
    </w:p>
    <w:p w:rsidR="009855B6" w:rsidRPr="00CE5EB1" w:rsidRDefault="00530982" w:rsidP="00177BE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5" o:title="Футбол"/>
          </v:shape>
        </w:pict>
      </w:r>
    </w:p>
    <w:p w:rsidR="00893AE0" w:rsidRPr="00CE5EB1" w:rsidRDefault="00893AE0" w:rsidP="00893AE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Чемпионат по мини-футболу среди военных факультетов в гражданских высших учебных заведениях </w:t>
      </w:r>
      <w:r w:rsidR="00C927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2019 г. </w:t>
      </w:r>
      <w:r w:rsidRPr="00CE5E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прошел на базе Спортивного комитета Вооруженных Сил Республики Беларусь. В течение двух соревновательных дней команды боролись за чемпионство.</w:t>
      </w:r>
    </w:p>
    <w:p w:rsidR="00893AE0" w:rsidRPr="00CE5EB1" w:rsidRDefault="00893AE0" w:rsidP="00893AE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EB1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финальном матче сборная военного факультета в БГУИР уверенно выиграла у военно-медицинского факультета в БГМУ - 3:0. Третье место заняла сборная военно-технического факультета в БНТУ. Третий год подряд сборная ВФ в БГУИР уверенно одерживает верх над соперниками. Победители и призеры награждены кубком, грамотами, медалями и памятными подарками.</w:t>
      </w:r>
    </w:p>
    <w:p w:rsidR="00893AE0" w:rsidRPr="00CE5EB1" w:rsidRDefault="00893AE0" w:rsidP="00177BE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AE0" w:rsidRPr="00CE5EB1" w:rsidRDefault="00893A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EB1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02901" w:rsidRPr="00CE5EB1" w:rsidRDefault="00E77EF1" w:rsidP="00177B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EB1">
        <w:rPr>
          <w:rFonts w:ascii="Times New Roman" w:hAnsi="Times New Roman" w:cs="Times New Roman"/>
          <w:b/>
          <w:sz w:val="24"/>
          <w:szCs w:val="24"/>
        </w:rPr>
        <w:lastRenderedPageBreak/>
        <w:t>Минский полумарафон-2019</w:t>
      </w:r>
    </w:p>
    <w:p w:rsidR="00E77EF1" w:rsidRPr="00CE5EB1" w:rsidRDefault="00E77EF1" w:rsidP="00177B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E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Посвященный 952</w:t>
      </w:r>
      <w:r w:rsidR="00893AE0" w:rsidRPr="00CE5E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-й</w:t>
      </w:r>
      <w:r w:rsidR="00F44C31" w:rsidRPr="00CE5E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годовщ</w:t>
      </w:r>
      <w:r w:rsidRPr="00CE5E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ине с первого упоминания Минска в летописи, полумарафон, который прошел 14 сентября 2019 года в Минске, собрал более 40 тысяч бегунов из 68 стран. Каждый желающий принять участие в забеге мог выбрать себе дистанцию по силам: 5,5 , 10 и 21,1 км. Маршрут марафона пролегал по центральным проспектам города — </w:t>
      </w:r>
      <w:proofErr w:type="spellStart"/>
      <w:r w:rsidRPr="00CE5E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Машерова</w:t>
      </w:r>
      <w:proofErr w:type="spellEnd"/>
      <w:r w:rsidRPr="00CE5E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Победителей. Среди участников полумарафона были курсанты военного факультета </w:t>
      </w:r>
      <w:r w:rsidR="00177BEC" w:rsidRPr="00CE5E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БГУИР, которые преодолевали дистанцию 5,5 км в составе подразделения.</w:t>
      </w:r>
      <w:r w:rsidRPr="00CE5E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они благополучно добрались до финиша и получили памятные медали</w:t>
      </w:r>
    </w:p>
    <w:p w:rsidR="00E77EF1" w:rsidRPr="00CE5EB1" w:rsidRDefault="00177BEC" w:rsidP="00177BEC">
      <w:pPr>
        <w:jc w:val="both"/>
        <w:rPr>
          <w:rFonts w:ascii="Times New Roman" w:hAnsi="Times New Roman" w:cs="Times New Roman"/>
          <w:sz w:val="24"/>
          <w:szCs w:val="24"/>
        </w:rPr>
      </w:pPr>
      <w:r w:rsidRPr="00CE5E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717A97" wp14:editId="6A78CAAB">
            <wp:extent cx="5932805" cy="3763645"/>
            <wp:effectExtent l="0" t="0" r="0" b="8255"/>
            <wp:docPr id="1" name="Рисунок 1" descr="C:\Users\User\AppData\Local\Microsoft\Windows\INetCache\Content.Word\Полумара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Полумарафо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E0" w:rsidRPr="00CE5EB1" w:rsidRDefault="00893AE0">
      <w:pPr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EB1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893AE0" w:rsidRPr="00CE5EB1" w:rsidRDefault="00893AE0" w:rsidP="00177BE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5EB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Железная хватка</w:t>
      </w:r>
    </w:p>
    <w:p w:rsidR="00893AE0" w:rsidRPr="00CE5EB1" w:rsidRDefault="00530982" w:rsidP="00177B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226.5pt;height:303pt">
            <v:imagedata r:id="rId7" o:title="Гири"/>
          </v:shape>
        </w:pict>
      </w:r>
    </w:p>
    <w:p w:rsidR="00893AE0" w:rsidRPr="00CE5EB1" w:rsidRDefault="00893AE0" w:rsidP="00177BEC">
      <w:pPr>
        <w:jc w:val="both"/>
        <w:rPr>
          <w:rFonts w:ascii="Times New Roman" w:hAnsi="Times New Roman" w:cs="Times New Roman"/>
          <w:sz w:val="24"/>
          <w:szCs w:val="24"/>
        </w:rPr>
      </w:pPr>
      <w:r w:rsidRPr="00CE5EB1">
        <w:rPr>
          <w:rFonts w:ascii="Times New Roman" w:hAnsi="Times New Roman" w:cs="Times New Roman"/>
          <w:sz w:val="24"/>
          <w:szCs w:val="24"/>
        </w:rPr>
        <w:t xml:space="preserve">20 октября </w:t>
      </w:r>
      <w:r w:rsidR="00C9279D">
        <w:rPr>
          <w:rFonts w:ascii="Times New Roman" w:hAnsi="Times New Roman" w:cs="Times New Roman"/>
          <w:sz w:val="24"/>
          <w:szCs w:val="24"/>
        </w:rPr>
        <w:t xml:space="preserve">2019 г. </w:t>
      </w:r>
      <w:r w:rsidRPr="00CE5EB1">
        <w:rPr>
          <w:rFonts w:ascii="Times New Roman" w:hAnsi="Times New Roman" w:cs="Times New Roman"/>
          <w:sz w:val="24"/>
          <w:szCs w:val="24"/>
        </w:rPr>
        <w:t>прошёл чемпионат, посвященный столетию войск связи, на которых приняли участие и курсанты нашего факультета.</w:t>
      </w:r>
    </w:p>
    <w:p w:rsidR="008C214E" w:rsidRPr="00CE5EB1" w:rsidRDefault="00893AE0" w:rsidP="00177BEC">
      <w:pPr>
        <w:jc w:val="both"/>
        <w:rPr>
          <w:rFonts w:ascii="Times New Roman" w:hAnsi="Times New Roman" w:cs="Times New Roman"/>
          <w:sz w:val="24"/>
          <w:szCs w:val="24"/>
        </w:rPr>
      </w:pPr>
      <w:r w:rsidRPr="00CE5EB1">
        <w:rPr>
          <w:rFonts w:ascii="Times New Roman" w:hAnsi="Times New Roman" w:cs="Times New Roman"/>
          <w:sz w:val="24"/>
          <w:szCs w:val="24"/>
        </w:rPr>
        <w:t xml:space="preserve">Проявив мужество, железную выдержку и волю к победе наша сборная заняла общекомандное 2 место. В личном зачёте отличились сержант </w:t>
      </w:r>
      <w:proofErr w:type="spellStart"/>
      <w:r w:rsidRPr="00CE5EB1">
        <w:rPr>
          <w:rFonts w:ascii="Times New Roman" w:hAnsi="Times New Roman" w:cs="Times New Roman"/>
          <w:sz w:val="24"/>
          <w:szCs w:val="24"/>
        </w:rPr>
        <w:t>Шкиндер</w:t>
      </w:r>
      <w:proofErr w:type="spellEnd"/>
      <w:r w:rsidRPr="00CE5EB1">
        <w:rPr>
          <w:rFonts w:ascii="Times New Roman" w:hAnsi="Times New Roman" w:cs="Times New Roman"/>
          <w:sz w:val="24"/>
          <w:szCs w:val="24"/>
        </w:rPr>
        <w:t xml:space="preserve"> М.Д. и рядовой Стефанович Е.А., ставшие серебряными призерами в своих весовых категориях.</w:t>
      </w:r>
    </w:p>
    <w:p w:rsidR="008C214E" w:rsidRPr="00CE5EB1" w:rsidRDefault="008C214E">
      <w:pPr>
        <w:rPr>
          <w:rFonts w:ascii="Times New Roman" w:hAnsi="Times New Roman" w:cs="Times New Roman"/>
          <w:sz w:val="24"/>
          <w:szCs w:val="24"/>
        </w:rPr>
      </w:pPr>
      <w:r w:rsidRPr="00CE5EB1">
        <w:rPr>
          <w:rFonts w:ascii="Times New Roman" w:hAnsi="Times New Roman" w:cs="Times New Roman"/>
          <w:sz w:val="24"/>
          <w:szCs w:val="24"/>
        </w:rPr>
        <w:br w:type="page"/>
      </w:r>
    </w:p>
    <w:p w:rsidR="00CE5EB1" w:rsidRPr="00CE5EB1" w:rsidRDefault="00CE5EB1" w:rsidP="00CE5E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EB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20-21 декабря </w:t>
      </w:r>
      <w:r w:rsidR="00C9279D">
        <w:rPr>
          <w:rFonts w:ascii="Times New Roman" w:hAnsi="Times New Roman" w:cs="Times New Roman"/>
          <w:b/>
          <w:sz w:val="24"/>
          <w:szCs w:val="24"/>
        </w:rPr>
        <w:t xml:space="preserve">2019 г. </w:t>
      </w:r>
      <w:r w:rsidRPr="00CE5EB1">
        <w:rPr>
          <w:rFonts w:ascii="Times New Roman" w:hAnsi="Times New Roman" w:cs="Times New Roman"/>
          <w:b/>
          <w:sz w:val="24"/>
          <w:szCs w:val="24"/>
        </w:rPr>
        <w:t>на базе БГУИР прошел чемпионат по армейскому рукопашному бою среди военных факультетов гражданских вузов.</w:t>
      </w:r>
    </w:p>
    <w:p w:rsidR="00CE5EB1" w:rsidRPr="00CE5EB1" w:rsidRDefault="00CE5EB1" w:rsidP="00CE5EB1">
      <w:pPr>
        <w:jc w:val="both"/>
        <w:rPr>
          <w:rFonts w:ascii="Times New Roman" w:hAnsi="Times New Roman" w:cs="Times New Roman"/>
          <w:sz w:val="24"/>
          <w:szCs w:val="24"/>
        </w:rPr>
      </w:pPr>
      <w:r w:rsidRPr="00CE5EB1">
        <w:rPr>
          <w:rFonts w:ascii="Times New Roman" w:hAnsi="Times New Roman" w:cs="Times New Roman"/>
          <w:sz w:val="24"/>
          <w:szCs w:val="24"/>
        </w:rPr>
        <w:t xml:space="preserve">В чемпионате приняли участие семь команд: военных факультетов Белорусского государственного университета информатики и радиоэлектроники, Белорусского государственного университета, Гродненского государственного университета имени Янки Купалы и Белорусской государственной академии авиации, а также военно-технического факультета Белорусского национального технического университета, военно-медицинского факультета Белорусского государственного медицинского университета и военно-транспортного факультета Белорусского государственного университета транспорта. </w:t>
      </w:r>
      <w:r w:rsidRPr="00CE5E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78FDC2" wp14:editId="5BABC714">
            <wp:extent cx="5940425" cy="3960283"/>
            <wp:effectExtent l="0" t="0" r="3175" b="2540"/>
            <wp:docPr id="3" name="Рисунок 3" descr="В БГУИР состоялся чемпионат по армейскому рукопашному б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 БГУИР состоялся чемпионат по армейскому рукопашному бо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EB1" w:rsidRPr="00CE5EB1" w:rsidRDefault="00CE5EB1" w:rsidP="00CE5EB1">
      <w:pPr>
        <w:jc w:val="both"/>
        <w:rPr>
          <w:rFonts w:ascii="Times New Roman" w:hAnsi="Times New Roman" w:cs="Times New Roman"/>
          <w:sz w:val="24"/>
          <w:szCs w:val="24"/>
        </w:rPr>
      </w:pPr>
      <w:r w:rsidRPr="00CE5EB1">
        <w:rPr>
          <w:rFonts w:ascii="Times New Roman" w:hAnsi="Times New Roman" w:cs="Times New Roman"/>
          <w:sz w:val="24"/>
          <w:szCs w:val="24"/>
        </w:rPr>
        <w:t>Традиционно чемпионат собирает самых сильных, смелых молодых людей со всей Беларуси. Мероприятие каждый год вызывает особый интерес как среди курсантов, так и болельщиков. Ведь армейский рукопашный бой - это универсальная система обучения приемам защиты и нападения, впитавшая в себя все лучшее из арсенала мировых видов единоборств, апробированная в реальной боевой деятельности и отработанная в армейской среде. Подобные соревнования важны не только в плане физического воспитания молодежи. Также они помогают воспитывать волю к победе, закалять настоящий мужской характер.</w:t>
      </w:r>
    </w:p>
    <w:p w:rsidR="00CE5EB1" w:rsidRPr="00CE5EB1" w:rsidRDefault="00CE5EB1" w:rsidP="00CE5EB1">
      <w:pPr>
        <w:jc w:val="both"/>
        <w:rPr>
          <w:rFonts w:ascii="Times New Roman" w:hAnsi="Times New Roman" w:cs="Times New Roman"/>
          <w:sz w:val="24"/>
          <w:szCs w:val="24"/>
        </w:rPr>
      </w:pPr>
      <w:r w:rsidRPr="00CE5EB1">
        <w:rPr>
          <w:rFonts w:ascii="Times New Roman" w:hAnsi="Times New Roman" w:cs="Times New Roman"/>
          <w:sz w:val="24"/>
          <w:szCs w:val="24"/>
        </w:rPr>
        <w:t xml:space="preserve">"Для тех, кто связал свою жизнь с военным факультетом, армейский рукопашный бой особенно важен, - отметил старший преподаватель - начальник физической подготовки и спорта кафедры тактической и </w:t>
      </w:r>
      <w:proofErr w:type="spellStart"/>
      <w:r w:rsidRPr="00CE5EB1">
        <w:rPr>
          <w:rFonts w:ascii="Times New Roman" w:hAnsi="Times New Roman" w:cs="Times New Roman"/>
          <w:sz w:val="24"/>
          <w:szCs w:val="24"/>
        </w:rPr>
        <w:t>общевоенной</w:t>
      </w:r>
      <w:proofErr w:type="spellEnd"/>
      <w:r w:rsidRPr="00CE5EB1">
        <w:rPr>
          <w:rFonts w:ascii="Times New Roman" w:hAnsi="Times New Roman" w:cs="Times New Roman"/>
          <w:sz w:val="24"/>
          <w:szCs w:val="24"/>
        </w:rPr>
        <w:t xml:space="preserve"> подготовки военного факультета БГУИР Евгений Титков. - К чемпионату всегда ведется усиленная подготовка. Парни стараются, чтобы набраться опыта, повысить свой уровень и выступить достойно. Для ребят чемпионат - это шанс в будущем попробовать себя в еще более значимых мероприятиях: </w:t>
      </w:r>
      <w:r w:rsidRPr="00CE5EB1">
        <w:rPr>
          <w:rFonts w:ascii="Times New Roman" w:hAnsi="Times New Roman" w:cs="Times New Roman"/>
          <w:sz w:val="24"/>
          <w:szCs w:val="24"/>
        </w:rPr>
        <w:lastRenderedPageBreak/>
        <w:t>чемпионате Вооруженных сил и Всемирных Военных играх. Конкуренция с каждым годом становится все больше".</w:t>
      </w:r>
    </w:p>
    <w:p w:rsidR="00CE5EB1" w:rsidRPr="00CE5EB1" w:rsidRDefault="00CE5EB1" w:rsidP="00CE5EB1">
      <w:pPr>
        <w:jc w:val="both"/>
        <w:rPr>
          <w:rFonts w:ascii="Times New Roman" w:hAnsi="Times New Roman" w:cs="Times New Roman"/>
          <w:sz w:val="24"/>
          <w:szCs w:val="24"/>
        </w:rPr>
      </w:pPr>
      <w:r w:rsidRPr="00CE5EB1">
        <w:rPr>
          <w:rFonts w:ascii="Times New Roman" w:hAnsi="Times New Roman" w:cs="Times New Roman"/>
          <w:sz w:val="24"/>
          <w:szCs w:val="24"/>
        </w:rPr>
        <w:t xml:space="preserve">Состязания были зрелищными и захватывающими. Поединки прошли в семи весовых категориях - до 60, 65, 70, 75, 80, 85 и свыше 85 кг. Программа мероприятий предусматривала жеребьевку, четверть- и полуфиналы. Во второй день состоялись решающие финальные поединки и церемония награждения. </w:t>
      </w:r>
      <w:r w:rsidRPr="00CE5E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4F27A9" wp14:editId="19B134B8">
            <wp:extent cx="5940425" cy="3960283"/>
            <wp:effectExtent l="0" t="0" r="3175" b="2540"/>
            <wp:docPr id="4" name="Рисунок 4" descr="В БГУИР состоялся чемпионат по армейскому рукопашному б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БГУИР состоялся чемпионат по армейскому рукопашному бо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EB1" w:rsidRPr="00CE5EB1" w:rsidRDefault="00CE5EB1" w:rsidP="00CE5EB1">
      <w:pPr>
        <w:jc w:val="both"/>
        <w:rPr>
          <w:rFonts w:ascii="Times New Roman" w:hAnsi="Times New Roman" w:cs="Times New Roman"/>
          <w:sz w:val="24"/>
          <w:szCs w:val="24"/>
        </w:rPr>
      </w:pPr>
      <w:r w:rsidRPr="00CE5EB1">
        <w:rPr>
          <w:rFonts w:ascii="Times New Roman" w:hAnsi="Times New Roman" w:cs="Times New Roman"/>
          <w:sz w:val="24"/>
          <w:szCs w:val="24"/>
        </w:rPr>
        <w:t>Первое общекомандное место завоевал Белорусский национальный технический университет. Второе место - у Белорусского государственного университета информатики и радиоэлектроники. Третье место занял Белорусский государственный университет транспорта.</w:t>
      </w:r>
    </w:p>
    <w:p w:rsidR="00CE5EB1" w:rsidRPr="00CE5EB1" w:rsidRDefault="00CE5EB1" w:rsidP="00CE5EB1">
      <w:pPr>
        <w:jc w:val="both"/>
        <w:rPr>
          <w:rFonts w:ascii="Times New Roman" w:hAnsi="Times New Roman" w:cs="Times New Roman"/>
          <w:sz w:val="24"/>
          <w:szCs w:val="24"/>
        </w:rPr>
      </w:pPr>
      <w:r w:rsidRPr="00CE5EB1">
        <w:rPr>
          <w:rFonts w:ascii="Times New Roman" w:hAnsi="Times New Roman" w:cs="Times New Roman"/>
          <w:sz w:val="24"/>
          <w:szCs w:val="24"/>
        </w:rPr>
        <w:t xml:space="preserve">В личном зачете первое место заняли курсанты военного факультета БГУИР: Кирилл Гиро (весовая категория до 65 килограмм), Владислав Сенько (весовая категория до 70 килограмм) и Игорь </w:t>
      </w:r>
      <w:proofErr w:type="spellStart"/>
      <w:r w:rsidRPr="00CE5EB1">
        <w:rPr>
          <w:rFonts w:ascii="Times New Roman" w:hAnsi="Times New Roman" w:cs="Times New Roman"/>
          <w:sz w:val="24"/>
          <w:szCs w:val="24"/>
        </w:rPr>
        <w:t>Левонюк</w:t>
      </w:r>
      <w:proofErr w:type="spellEnd"/>
      <w:r w:rsidRPr="00CE5EB1">
        <w:rPr>
          <w:rFonts w:ascii="Times New Roman" w:hAnsi="Times New Roman" w:cs="Times New Roman"/>
          <w:sz w:val="24"/>
          <w:szCs w:val="24"/>
        </w:rPr>
        <w:t xml:space="preserve"> (весовая категория до 80 килограмм)</w:t>
      </w:r>
      <w:proofErr w:type="gramStart"/>
      <w:r w:rsidRPr="00CE5EB1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CE5EB1">
        <w:rPr>
          <w:rFonts w:ascii="Times New Roman" w:hAnsi="Times New Roman" w:cs="Times New Roman"/>
          <w:sz w:val="24"/>
          <w:szCs w:val="24"/>
        </w:rPr>
        <w:t xml:space="preserve">а втором месте - Артем </w:t>
      </w:r>
      <w:proofErr w:type="spellStart"/>
      <w:r w:rsidRPr="00CE5EB1">
        <w:rPr>
          <w:rFonts w:ascii="Times New Roman" w:hAnsi="Times New Roman" w:cs="Times New Roman"/>
          <w:sz w:val="24"/>
          <w:szCs w:val="24"/>
        </w:rPr>
        <w:t>Скробот</w:t>
      </w:r>
      <w:proofErr w:type="spellEnd"/>
      <w:r w:rsidRPr="00CE5EB1">
        <w:rPr>
          <w:rFonts w:ascii="Times New Roman" w:hAnsi="Times New Roman" w:cs="Times New Roman"/>
          <w:sz w:val="24"/>
          <w:szCs w:val="24"/>
        </w:rPr>
        <w:t xml:space="preserve"> ( весовая категория до 60 килограмм) и Андрей Мартинкевич (весовая категория до 85 килограмм).</w:t>
      </w:r>
    </w:p>
    <w:p w:rsidR="00CE5EB1" w:rsidRPr="00CE5EB1" w:rsidRDefault="00CE5EB1" w:rsidP="00CE5EB1">
      <w:pPr>
        <w:jc w:val="both"/>
        <w:rPr>
          <w:rFonts w:ascii="Times New Roman" w:hAnsi="Times New Roman" w:cs="Times New Roman"/>
          <w:sz w:val="24"/>
          <w:szCs w:val="24"/>
        </w:rPr>
      </w:pPr>
      <w:r w:rsidRPr="00CE5EB1">
        <w:rPr>
          <w:rFonts w:ascii="Times New Roman" w:hAnsi="Times New Roman" w:cs="Times New Roman"/>
          <w:sz w:val="24"/>
          <w:szCs w:val="24"/>
        </w:rPr>
        <w:t>Поздравляем наших парней с важным спортивным достижением и желаем новых побед!</w:t>
      </w:r>
    </w:p>
    <w:p w:rsidR="00CE5EB1" w:rsidRPr="00CE5EB1" w:rsidRDefault="00CE5EB1" w:rsidP="00CE5EB1">
      <w:pPr>
        <w:jc w:val="both"/>
        <w:rPr>
          <w:rFonts w:ascii="Times New Roman" w:hAnsi="Times New Roman" w:cs="Times New Roman"/>
          <w:sz w:val="24"/>
          <w:szCs w:val="24"/>
        </w:rPr>
      </w:pPr>
      <w:r w:rsidRPr="00CE5E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5EB1" w:rsidRPr="00CE5EB1" w:rsidRDefault="00CE5EB1" w:rsidP="00CE5EB1">
      <w:pPr>
        <w:jc w:val="both"/>
        <w:rPr>
          <w:rFonts w:ascii="Times New Roman" w:hAnsi="Times New Roman" w:cs="Times New Roman"/>
          <w:sz w:val="24"/>
          <w:szCs w:val="24"/>
        </w:rPr>
      </w:pPr>
      <w:r w:rsidRPr="00CE5E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5EB1" w:rsidRPr="00CE5EB1" w:rsidRDefault="00CE5EB1" w:rsidP="00CE5EB1">
      <w:pPr>
        <w:jc w:val="both"/>
        <w:rPr>
          <w:rFonts w:ascii="Times New Roman" w:hAnsi="Times New Roman" w:cs="Times New Roman"/>
          <w:sz w:val="24"/>
          <w:szCs w:val="24"/>
        </w:rPr>
      </w:pPr>
      <w:r w:rsidRPr="00CE5E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5EB1" w:rsidRPr="00530982" w:rsidRDefault="00CE5EB1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CE5EB1" w:rsidRPr="00530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1FB"/>
    <w:rsid w:val="00080566"/>
    <w:rsid w:val="00177BEC"/>
    <w:rsid w:val="00302901"/>
    <w:rsid w:val="0044529F"/>
    <w:rsid w:val="00530982"/>
    <w:rsid w:val="00611097"/>
    <w:rsid w:val="006329E8"/>
    <w:rsid w:val="00726F08"/>
    <w:rsid w:val="00893AE0"/>
    <w:rsid w:val="008C214E"/>
    <w:rsid w:val="009855B6"/>
    <w:rsid w:val="00B021FB"/>
    <w:rsid w:val="00B4781D"/>
    <w:rsid w:val="00C9279D"/>
    <w:rsid w:val="00CE5EB1"/>
    <w:rsid w:val="00E501E3"/>
    <w:rsid w:val="00E77EF1"/>
    <w:rsid w:val="00F44C31"/>
    <w:rsid w:val="00FA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029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029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02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29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BEC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CE5EB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029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029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02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29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BEC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CE5E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Казаченок</cp:lastModifiedBy>
  <cp:revision>4</cp:revision>
  <dcterms:created xsi:type="dcterms:W3CDTF">2020-04-10T08:26:00Z</dcterms:created>
  <dcterms:modified xsi:type="dcterms:W3CDTF">2020-04-10T08:34:00Z</dcterms:modified>
</cp:coreProperties>
</file>